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DA1" w:rsidRPr="007049CF" w:rsidRDefault="00973DA1" w:rsidP="00973DA1">
      <w:bookmarkStart w:id="0" w:name="_GoBack"/>
      <w:bookmarkEnd w:id="0"/>
    </w:p>
    <w:p w:rsidR="00973DA1" w:rsidRPr="00A13CAE" w:rsidRDefault="00973DA1" w:rsidP="00973DA1"/>
    <w:p w:rsidR="00973DA1" w:rsidRPr="007049CF" w:rsidRDefault="00973DA1" w:rsidP="00973DA1"/>
    <w:p w:rsidR="00973DA1" w:rsidRPr="007049CF" w:rsidRDefault="00973DA1" w:rsidP="00973DA1"/>
    <w:p w:rsidR="00973DA1" w:rsidRPr="007049CF" w:rsidRDefault="00973DA1" w:rsidP="00973DA1"/>
    <w:p w:rsidR="00973DA1" w:rsidRPr="007049CF" w:rsidRDefault="00973DA1" w:rsidP="00973DA1"/>
    <w:p w:rsidR="00973DA1" w:rsidRPr="007049CF" w:rsidRDefault="00973DA1" w:rsidP="00973DA1"/>
    <w:p w:rsidR="00973DA1" w:rsidRPr="007049CF" w:rsidRDefault="00973DA1" w:rsidP="00973DA1"/>
    <w:p w:rsidR="00973DA1" w:rsidRPr="007049CF" w:rsidRDefault="00973DA1" w:rsidP="00973DA1"/>
    <w:p w:rsidR="00973DA1" w:rsidRPr="007049CF" w:rsidRDefault="00973DA1" w:rsidP="00973DA1"/>
    <w:p w:rsidR="00973DA1" w:rsidRPr="007049CF" w:rsidRDefault="00973DA1" w:rsidP="00973DA1"/>
    <w:p w:rsidR="00973DA1" w:rsidRPr="007049CF" w:rsidRDefault="00973DA1" w:rsidP="00973DA1"/>
    <w:p w:rsidR="00973DA1" w:rsidRDefault="00973DA1" w:rsidP="00973DA1">
      <w:pPr>
        <w:jc w:val="center"/>
        <w:rPr>
          <w:rFonts w:ascii="Arial" w:hAnsi="Arial" w:cs="Arial"/>
          <w:b/>
          <w:i/>
          <w:color w:val="FF0000"/>
          <w:sz w:val="48"/>
          <w:szCs w:val="48"/>
        </w:rPr>
      </w:pPr>
    </w:p>
    <w:p w:rsidR="00973DA1" w:rsidRPr="007436DC" w:rsidRDefault="00973DA1" w:rsidP="00973DA1">
      <w:pPr>
        <w:jc w:val="center"/>
        <w:rPr>
          <w:rFonts w:ascii="Arial" w:hAnsi="Arial" w:cs="Arial"/>
          <w:b/>
          <w:i/>
          <w:color w:val="FF0000"/>
          <w:sz w:val="48"/>
          <w:szCs w:val="48"/>
        </w:rPr>
      </w:pPr>
      <w:r w:rsidRPr="007436DC">
        <w:rPr>
          <w:rFonts w:ascii="Arial" w:hAnsi="Arial" w:cs="Arial"/>
          <w:b/>
          <w:i/>
          <w:color w:val="FF0000"/>
          <w:sz w:val="48"/>
          <w:szCs w:val="48"/>
        </w:rPr>
        <w:t xml:space="preserve">Company name </w:t>
      </w:r>
    </w:p>
    <w:p w:rsidR="00973DA1" w:rsidRPr="007436DC" w:rsidRDefault="00973DA1" w:rsidP="00973DA1">
      <w:pPr>
        <w:jc w:val="center"/>
        <w:rPr>
          <w:rFonts w:ascii="Arial" w:hAnsi="Arial" w:cs="Arial"/>
          <w:b/>
          <w:i/>
          <w:color w:val="FF0000"/>
          <w:sz w:val="48"/>
          <w:szCs w:val="48"/>
        </w:rPr>
      </w:pPr>
    </w:p>
    <w:p w:rsidR="00973DA1" w:rsidRDefault="00973DA1" w:rsidP="00973DA1">
      <w:pPr>
        <w:jc w:val="center"/>
        <w:rPr>
          <w:rFonts w:ascii="Arial" w:hAnsi="Arial" w:cs="Arial"/>
          <w:b/>
          <w:i/>
          <w:color w:val="FF0000"/>
          <w:sz w:val="48"/>
          <w:szCs w:val="48"/>
        </w:rPr>
      </w:pPr>
      <w:r>
        <w:rPr>
          <w:rFonts w:ascii="Arial" w:hAnsi="Arial" w:cs="Arial"/>
          <w:b/>
          <w:i/>
          <w:color w:val="FF0000"/>
          <w:sz w:val="48"/>
          <w:szCs w:val="48"/>
        </w:rPr>
        <w:t xml:space="preserve">Date </w:t>
      </w:r>
    </w:p>
    <w:p w:rsidR="00973DA1" w:rsidRDefault="00973DA1" w:rsidP="00973DA1">
      <w:pPr>
        <w:jc w:val="center"/>
        <w:rPr>
          <w:rFonts w:ascii="Arial" w:hAnsi="Arial" w:cs="Arial"/>
          <w:b/>
          <w:i/>
          <w:color w:val="FF0000"/>
          <w:sz w:val="48"/>
          <w:szCs w:val="48"/>
        </w:rPr>
      </w:pPr>
    </w:p>
    <w:p w:rsidR="00973DA1" w:rsidRDefault="00973DA1" w:rsidP="00973DA1">
      <w:pPr>
        <w:jc w:val="center"/>
        <w:rPr>
          <w:rFonts w:cs="Arial"/>
          <w:b/>
          <w:color w:val="0B446B"/>
          <w:sz w:val="48"/>
        </w:rPr>
      </w:pPr>
    </w:p>
    <w:p w:rsidR="00973DA1" w:rsidRDefault="00973DA1" w:rsidP="00973DA1">
      <w:pPr>
        <w:jc w:val="center"/>
        <w:rPr>
          <w:rFonts w:cs="Arial"/>
          <w:b/>
          <w:color w:val="0B446B"/>
          <w:sz w:val="48"/>
        </w:rPr>
      </w:pPr>
      <w:r w:rsidRPr="00172CB1">
        <w:rPr>
          <w:rFonts w:cs="Arial"/>
          <w:b/>
          <w:color w:val="0B446B"/>
          <w:sz w:val="48"/>
        </w:rPr>
        <w:t>Health, Safety, and Environment (HSE) Management Plan</w:t>
      </w:r>
      <w:r>
        <w:rPr>
          <w:rFonts w:cs="Arial"/>
          <w:b/>
          <w:color w:val="0B446B"/>
          <w:sz w:val="48"/>
        </w:rPr>
        <w:t xml:space="preserve"> </w:t>
      </w:r>
    </w:p>
    <w:p w:rsidR="00973DA1" w:rsidRDefault="00973DA1" w:rsidP="00973DA1">
      <w:pPr>
        <w:jc w:val="center"/>
        <w:rPr>
          <w:rFonts w:cs="Arial"/>
          <w:b/>
          <w:color w:val="0B446B"/>
          <w:sz w:val="48"/>
        </w:rPr>
      </w:pPr>
    </w:p>
    <w:p w:rsidR="00973DA1" w:rsidRPr="007049CF" w:rsidRDefault="00973DA1" w:rsidP="00973DA1"/>
    <w:p w:rsidR="00973DA1" w:rsidRPr="007049CF" w:rsidRDefault="00973DA1" w:rsidP="00973DA1"/>
    <w:p w:rsidR="00973DA1" w:rsidRPr="007049CF" w:rsidRDefault="00973DA1" w:rsidP="00973DA1"/>
    <w:p w:rsidR="00973DA1" w:rsidRPr="007049CF" w:rsidRDefault="00973DA1" w:rsidP="00973DA1"/>
    <w:p w:rsidR="00973DA1" w:rsidRPr="007049CF" w:rsidRDefault="00973DA1" w:rsidP="00973DA1"/>
    <w:p w:rsidR="00973DA1" w:rsidRPr="007049CF" w:rsidRDefault="00973DA1" w:rsidP="00973DA1"/>
    <w:p w:rsidR="00973DA1" w:rsidRPr="007049CF" w:rsidRDefault="00973DA1" w:rsidP="00973DA1"/>
    <w:p w:rsidR="00973DA1" w:rsidRPr="007049CF" w:rsidRDefault="00973DA1" w:rsidP="00973DA1"/>
    <w:p w:rsidR="00973DA1" w:rsidRDefault="00973DA1" w:rsidP="00973DA1"/>
    <w:p w:rsidR="00973DA1" w:rsidRDefault="00973DA1" w:rsidP="00973DA1"/>
    <w:p w:rsidR="00973DA1" w:rsidRDefault="00973DA1" w:rsidP="00973DA1"/>
    <w:p w:rsidR="00973DA1" w:rsidRDefault="00973DA1" w:rsidP="00973DA1"/>
    <w:p w:rsidR="00973DA1" w:rsidRDefault="00973DA1" w:rsidP="00973DA1"/>
    <w:p w:rsidR="00973DA1" w:rsidRDefault="00973DA1" w:rsidP="00973DA1"/>
    <w:p w:rsidR="00973DA1" w:rsidRDefault="00973DA1" w:rsidP="00973DA1"/>
    <w:p w:rsidR="00973DA1" w:rsidRDefault="00973DA1" w:rsidP="00973DA1"/>
    <w:p w:rsidR="00973DA1" w:rsidRDefault="00973DA1" w:rsidP="00973DA1"/>
    <w:p w:rsidR="00973DA1" w:rsidRDefault="00973DA1" w:rsidP="00973DA1"/>
    <w:p w:rsidR="00973DA1" w:rsidRDefault="00973DA1" w:rsidP="00973DA1"/>
    <w:p w:rsidR="00973DA1" w:rsidRDefault="00973DA1" w:rsidP="00973DA1"/>
    <w:p w:rsidR="00973DA1" w:rsidRDefault="00973DA1" w:rsidP="00973DA1"/>
    <w:p w:rsidR="00973DA1" w:rsidRDefault="00973DA1" w:rsidP="00973DA1"/>
    <w:p w:rsidR="00685744" w:rsidRDefault="00685744" w:rsidP="00973DA1"/>
    <w:p w:rsidR="00685744" w:rsidRDefault="00685744" w:rsidP="00973DA1"/>
    <w:p w:rsidR="00973DA1" w:rsidRPr="007436DC" w:rsidRDefault="00973DA1" w:rsidP="00973DA1">
      <w:pPr>
        <w:rPr>
          <w:rFonts w:ascii="Arial" w:hAnsi="Arial" w:cs="Arial"/>
          <w:b/>
          <w:color w:val="0B446B"/>
          <w:sz w:val="22"/>
          <w:szCs w:val="22"/>
        </w:rPr>
      </w:pPr>
      <w:r w:rsidRPr="007436DC">
        <w:rPr>
          <w:rFonts w:ascii="Arial" w:hAnsi="Arial" w:cs="Arial"/>
          <w:b/>
          <w:color w:val="0B446B"/>
          <w:sz w:val="22"/>
          <w:szCs w:val="22"/>
        </w:rPr>
        <w:lastRenderedPageBreak/>
        <w:t>PURPOSE OF THIS DOCUMENT</w:t>
      </w:r>
    </w:p>
    <w:p w:rsidR="00973DA1" w:rsidRDefault="00973DA1" w:rsidP="00973DA1">
      <w:pPr>
        <w:rPr>
          <w:rFonts w:ascii="Arial" w:hAnsi="Arial" w:cs="Arial"/>
          <w:sz w:val="22"/>
          <w:szCs w:val="22"/>
        </w:rPr>
      </w:pPr>
    </w:p>
    <w:p w:rsidR="00973DA1" w:rsidRPr="007436DC" w:rsidRDefault="00973DA1" w:rsidP="00973DA1">
      <w:pPr>
        <w:rPr>
          <w:rFonts w:ascii="Arial" w:hAnsi="Arial" w:cs="Arial"/>
          <w:sz w:val="22"/>
          <w:szCs w:val="22"/>
        </w:rPr>
      </w:pPr>
      <w:r w:rsidRPr="007436DC">
        <w:rPr>
          <w:rFonts w:ascii="Arial" w:hAnsi="Arial" w:cs="Arial"/>
          <w:sz w:val="22"/>
          <w:szCs w:val="22"/>
        </w:rPr>
        <w:t xml:space="preserve">The purpose of this document is to provide guidance and supporting information to enable </w:t>
      </w:r>
      <w:r>
        <w:rPr>
          <w:rFonts w:ascii="Arial" w:hAnsi="Arial" w:cs="Arial"/>
          <w:sz w:val="22"/>
          <w:szCs w:val="22"/>
        </w:rPr>
        <w:t>Suppliers to meet</w:t>
      </w:r>
      <w:r w:rsidRPr="007436DC">
        <w:rPr>
          <w:rFonts w:ascii="Arial" w:hAnsi="Arial" w:cs="Arial"/>
          <w:sz w:val="22"/>
          <w:szCs w:val="22"/>
        </w:rPr>
        <w:t xml:space="preserve"> Water Corporation</w:t>
      </w:r>
      <w:r>
        <w:rPr>
          <w:rFonts w:ascii="Arial" w:hAnsi="Arial" w:cs="Arial"/>
          <w:sz w:val="22"/>
          <w:szCs w:val="22"/>
        </w:rPr>
        <w:t>’s</w:t>
      </w:r>
      <w:r w:rsidRPr="007436DC">
        <w:rPr>
          <w:rFonts w:ascii="Arial" w:hAnsi="Arial" w:cs="Arial"/>
          <w:sz w:val="22"/>
          <w:szCs w:val="22"/>
        </w:rPr>
        <w:t xml:space="preserve"> requirements</w:t>
      </w:r>
      <w:r>
        <w:rPr>
          <w:rFonts w:ascii="Arial" w:hAnsi="Arial" w:cs="Arial"/>
          <w:sz w:val="22"/>
          <w:szCs w:val="22"/>
        </w:rPr>
        <w:t xml:space="preserve"> for HSE qualification</w:t>
      </w:r>
      <w:r w:rsidRPr="007436DC">
        <w:rPr>
          <w:rFonts w:ascii="Arial" w:hAnsi="Arial" w:cs="Arial"/>
          <w:sz w:val="22"/>
          <w:szCs w:val="22"/>
        </w:rPr>
        <w:t xml:space="preserve">. </w:t>
      </w:r>
    </w:p>
    <w:p w:rsidR="00973DA1" w:rsidRPr="007436DC" w:rsidRDefault="00973DA1" w:rsidP="00973DA1">
      <w:pPr>
        <w:rPr>
          <w:rFonts w:ascii="Arial" w:hAnsi="Arial" w:cs="Arial"/>
          <w:sz w:val="22"/>
          <w:szCs w:val="22"/>
        </w:rPr>
      </w:pPr>
    </w:p>
    <w:p w:rsidR="00973DA1" w:rsidRPr="007436DC" w:rsidRDefault="00973DA1" w:rsidP="00973DA1">
      <w:pPr>
        <w:shd w:val="clear" w:color="auto" w:fill="BFBFBF" w:themeFill="background1" w:themeFillShade="BF"/>
        <w:rPr>
          <w:rFonts w:ascii="Arial" w:hAnsi="Arial" w:cs="Arial"/>
          <w:sz w:val="22"/>
          <w:szCs w:val="22"/>
        </w:rPr>
      </w:pPr>
      <w:r w:rsidRPr="007436DC">
        <w:rPr>
          <w:rFonts w:ascii="Arial" w:eastAsia="Calibri" w:hAnsi="Arial" w:cs="Arial"/>
          <w:b/>
          <w:i/>
          <w:color w:val="auto"/>
          <w:sz w:val="22"/>
          <w:szCs w:val="22"/>
          <w:shd w:val="clear" w:color="auto" w:fill="BFBFBF" w:themeFill="background1" w:themeFillShade="BF"/>
        </w:rPr>
        <w:t>Note:</w:t>
      </w:r>
      <w:r w:rsidRPr="007436DC">
        <w:rPr>
          <w:rFonts w:ascii="Arial" w:hAnsi="Arial" w:cs="Arial"/>
          <w:sz w:val="22"/>
          <w:szCs w:val="22"/>
        </w:rPr>
        <w:t xml:space="preserve"> </w:t>
      </w:r>
      <w:proofErr w:type="gramStart"/>
      <w:r w:rsidRPr="00F64D01">
        <w:rPr>
          <w:rFonts w:eastAsia="Calibri"/>
          <w:i/>
          <w:szCs w:val="20"/>
        </w:rPr>
        <w:t>a</w:t>
      </w:r>
      <w:proofErr w:type="gramEnd"/>
      <w:r w:rsidRPr="00F64D01">
        <w:rPr>
          <w:rFonts w:eastAsia="Calibri"/>
          <w:i/>
          <w:szCs w:val="20"/>
        </w:rPr>
        <w:t xml:space="preserve"> H</w:t>
      </w:r>
      <w:r w:rsidR="00685744">
        <w:rPr>
          <w:rFonts w:eastAsia="Calibri"/>
          <w:i/>
          <w:szCs w:val="20"/>
        </w:rPr>
        <w:t>SE Management Plan</w:t>
      </w:r>
      <w:r w:rsidRPr="00F64D01">
        <w:rPr>
          <w:rFonts w:eastAsia="Calibri"/>
          <w:i/>
          <w:szCs w:val="20"/>
        </w:rPr>
        <w:t xml:space="preserve"> is an organisational document that describes the supplier’s processes to manage their risk and meet its objectives.  The </w:t>
      </w:r>
      <w:r w:rsidR="00685744">
        <w:rPr>
          <w:rFonts w:eastAsia="Calibri"/>
          <w:i/>
          <w:szCs w:val="20"/>
        </w:rPr>
        <w:t>HSE Management Plan</w:t>
      </w:r>
      <w:r w:rsidRPr="00F64D01">
        <w:rPr>
          <w:rFonts w:eastAsia="Calibri"/>
          <w:i/>
          <w:szCs w:val="20"/>
        </w:rPr>
        <w:t xml:space="preserve"> is submitted for prequalification only. </w:t>
      </w:r>
      <w:proofErr w:type="gramStart"/>
      <w:r w:rsidRPr="00F64D01">
        <w:rPr>
          <w:rFonts w:eastAsia="Calibri"/>
          <w:i/>
          <w:szCs w:val="20"/>
        </w:rPr>
        <w:t>A</w:t>
      </w:r>
      <w:proofErr w:type="gramEnd"/>
      <w:r w:rsidRPr="00F64D01">
        <w:rPr>
          <w:rFonts w:eastAsia="Calibri"/>
          <w:i/>
          <w:szCs w:val="20"/>
        </w:rPr>
        <w:t xml:space="preserve"> HSE or OSH Management Plan, specific for the scope of works, must be submitted when participating in the tendering process.</w:t>
      </w:r>
    </w:p>
    <w:p w:rsidR="00973DA1" w:rsidRPr="007436DC" w:rsidRDefault="00973DA1" w:rsidP="00973DA1">
      <w:pPr>
        <w:rPr>
          <w:rFonts w:ascii="Arial" w:hAnsi="Arial" w:cs="Arial"/>
          <w:sz w:val="22"/>
          <w:szCs w:val="22"/>
        </w:rPr>
      </w:pPr>
    </w:p>
    <w:p w:rsidR="00973DA1" w:rsidRPr="007436DC" w:rsidRDefault="00973DA1" w:rsidP="00973DA1">
      <w:pPr>
        <w:autoSpaceDE w:val="0"/>
        <w:autoSpaceDN w:val="0"/>
        <w:adjustRightInd w:val="0"/>
        <w:rPr>
          <w:rFonts w:ascii="Arial" w:hAnsi="Arial" w:cs="Arial"/>
          <w:sz w:val="22"/>
          <w:szCs w:val="22"/>
        </w:rPr>
      </w:pPr>
      <w:r w:rsidRPr="007436DC">
        <w:rPr>
          <w:rFonts w:ascii="Arial" w:hAnsi="Arial" w:cs="Arial"/>
          <w:sz w:val="22"/>
          <w:szCs w:val="22"/>
        </w:rPr>
        <w:t xml:space="preserve">How to use this document: </w:t>
      </w:r>
    </w:p>
    <w:p w:rsidR="00973DA1" w:rsidRPr="007436DC" w:rsidRDefault="00973DA1" w:rsidP="00973DA1">
      <w:pPr>
        <w:pStyle w:val="ListParagraph"/>
        <w:numPr>
          <w:ilvl w:val="0"/>
          <w:numId w:val="2"/>
        </w:numPr>
        <w:autoSpaceDE w:val="0"/>
        <w:autoSpaceDN w:val="0"/>
        <w:adjustRightInd w:val="0"/>
        <w:ind w:right="0"/>
        <w:rPr>
          <w:rFonts w:cs="Arial"/>
          <w:sz w:val="22"/>
          <w:szCs w:val="22"/>
        </w:rPr>
      </w:pPr>
      <w:r w:rsidRPr="007436DC">
        <w:rPr>
          <w:rFonts w:cs="Arial"/>
          <w:sz w:val="22"/>
          <w:szCs w:val="22"/>
        </w:rPr>
        <w:t>Read the requirements of each section</w:t>
      </w:r>
    </w:p>
    <w:p w:rsidR="00973DA1" w:rsidRPr="007436DC" w:rsidRDefault="00973DA1" w:rsidP="00973DA1">
      <w:pPr>
        <w:pStyle w:val="ListParagraph"/>
        <w:numPr>
          <w:ilvl w:val="0"/>
          <w:numId w:val="2"/>
        </w:numPr>
        <w:autoSpaceDE w:val="0"/>
        <w:autoSpaceDN w:val="0"/>
        <w:adjustRightInd w:val="0"/>
        <w:ind w:right="0"/>
        <w:rPr>
          <w:rFonts w:cs="Arial"/>
          <w:sz w:val="22"/>
          <w:szCs w:val="22"/>
        </w:rPr>
      </w:pPr>
      <w:r w:rsidRPr="007436DC">
        <w:rPr>
          <w:rFonts w:cs="Arial"/>
          <w:sz w:val="22"/>
          <w:szCs w:val="22"/>
        </w:rPr>
        <w:t>Use the provided templates as a guide and prepare your own company specific documents</w:t>
      </w:r>
    </w:p>
    <w:p w:rsidR="00973DA1" w:rsidRPr="007436DC" w:rsidRDefault="00973DA1" w:rsidP="00973DA1">
      <w:pPr>
        <w:pStyle w:val="ListParagraph"/>
        <w:numPr>
          <w:ilvl w:val="0"/>
          <w:numId w:val="2"/>
        </w:numPr>
        <w:autoSpaceDE w:val="0"/>
        <w:autoSpaceDN w:val="0"/>
        <w:adjustRightInd w:val="0"/>
        <w:ind w:right="0"/>
        <w:rPr>
          <w:rFonts w:cs="Arial"/>
          <w:sz w:val="22"/>
          <w:szCs w:val="22"/>
        </w:rPr>
      </w:pPr>
      <w:r w:rsidRPr="007436DC">
        <w:rPr>
          <w:rFonts w:cs="Arial"/>
          <w:sz w:val="22"/>
          <w:szCs w:val="22"/>
        </w:rPr>
        <w:t xml:space="preserve">Collate your documents and submit </w:t>
      </w:r>
      <w:r w:rsidR="00D17656" w:rsidRPr="00D17656">
        <w:rPr>
          <w:rFonts w:cs="Arial"/>
          <w:sz w:val="22"/>
          <w:szCs w:val="22"/>
        </w:rPr>
        <w:t xml:space="preserve">when you </w:t>
      </w:r>
      <w:r>
        <w:rPr>
          <w:rFonts w:cs="Arial"/>
          <w:sz w:val="22"/>
          <w:szCs w:val="22"/>
        </w:rPr>
        <w:t>complete the supplier registration form</w:t>
      </w:r>
    </w:p>
    <w:p w:rsidR="00973DA1" w:rsidRPr="007436DC" w:rsidRDefault="00973DA1" w:rsidP="00973DA1">
      <w:pPr>
        <w:autoSpaceDE w:val="0"/>
        <w:autoSpaceDN w:val="0"/>
        <w:adjustRightInd w:val="0"/>
        <w:ind w:left="720"/>
        <w:rPr>
          <w:rFonts w:ascii="Arial" w:hAnsi="Arial" w:cs="Arial"/>
          <w:sz w:val="22"/>
          <w:szCs w:val="22"/>
        </w:rPr>
      </w:pPr>
    </w:p>
    <w:p w:rsidR="00D17656" w:rsidRPr="00D17656" w:rsidRDefault="00973DA1" w:rsidP="00D17656">
      <w:pPr>
        <w:autoSpaceDE w:val="0"/>
        <w:autoSpaceDN w:val="0"/>
        <w:adjustRightInd w:val="0"/>
        <w:rPr>
          <w:rFonts w:ascii="Arial" w:hAnsi="Arial" w:cs="Arial"/>
          <w:sz w:val="22"/>
          <w:szCs w:val="22"/>
        </w:rPr>
      </w:pPr>
      <w:r w:rsidRPr="007436DC">
        <w:rPr>
          <w:rFonts w:ascii="Arial" w:hAnsi="Arial" w:cs="Arial"/>
          <w:sz w:val="22"/>
          <w:szCs w:val="22"/>
        </w:rPr>
        <w:t xml:space="preserve">If you believe a section is not </w:t>
      </w:r>
      <w:proofErr w:type="gramStart"/>
      <w:r w:rsidRPr="007436DC">
        <w:rPr>
          <w:rFonts w:ascii="Arial" w:hAnsi="Arial" w:cs="Arial"/>
          <w:sz w:val="22"/>
          <w:szCs w:val="22"/>
        </w:rPr>
        <w:t>applicable</w:t>
      </w:r>
      <w:proofErr w:type="gramEnd"/>
      <w:r w:rsidRPr="007436DC">
        <w:rPr>
          <w:rFonts w:ascii="Arial" w:hAnsi="Arial" w:cs="Arial"/>
          <w:sz w:val="22"/>
          <w:szCs w:val="22"/>
        </w:rPr>
        <w:t xml:space="preserve"> please state N/A and include a </w:t>
      </w:r>
      <w:r w:rsidR="00D17656" w:rsidRPr="00D17656">
        <w:rPr>
          <w:rFonts w:ascii="Arial" w:hAnsi="Arial" w:cs="Arial"/>
          <w:sz w:val="22"/>
          <w:szCs w:val="22"/>
        </w:rPr>
        <w:t xml:space="preserve">supporting statement as to why it does not apply.  </w:t>
      </w:r>
    </w:p>
    <w:p w:rsidR="00973DA1" w:rsidRPr="007436DC" w:rsidRDefault="00973DA1" w:rsidP="00973DA1">
      <w:pPr>
        <w:autoSpaceDE w:val="0"/>
        <w:autoSpaceDN w:val="0"/>
        <w:adjustRightInd w:val="0"/>
        <w:rPr>
          <w:rFonts w:ascii="Arial" w:hAnsi="Arial" w:cs="Arial"/>
          <w:sz w:val="22"/>
          <w:szCs w:val="22"/>
        </w:rPr>
      </w:pPr>
    </w:p>
    <w:p w:rsidR="00973DA1" w:rsidRPr="007436DC" w:rsidRDefault="00973DA1" w:rsidP="00973DA1">
      <w:pPr>
        <w:autoSpaceDE w:val="0"/>
        <w:autoSpaceDN w:val="0"/>
        <w:adjustRightInd w:val="0"/>
        <w:rPr>
          <w:rFonts w:ascii="Arial" w:eastAsia="Calibri" w:hAnsi="Arial" w:cs="Arial"/>
          <w:b/>
          <w:i/>
          <w:color w:val="auto"/>
          <w:sz w:val="22"/>
          <w:szCs w:val="22"/>
          <w:shd w:val="clear" w:color="auto" w:fill="BFBFBF" w:themeFill="background1" w:themeFillShade="BF"/>
        </w:rPr>
      </w:pPr>
    </w:p>
    <w:p w:rsidR="00973DA1" w:rsidRDefault="00973DA1" w:rsidP="00973DA1">
      <w:pPr>
        <w:autoSpaceDE w:val="0"/>
        <w:autoSpaceDN w:val="0"/>
        <w:adjustRightInd w:val="0"/>
        <w:rPr>
          <w:rFonts w:ascii="Arial" w:eastAsia="Calibri" w:hAnsi="Arial" w:cs="Arial"/>
          <w:i/>
          <w:color w:val="auto"/>
          <w:sz w:val="22"/>
          <w:szCs w:val="22"/>
          <w:shd w:val="clear" w:color="auto" w:fill="BFBFBF" w:themeFill="background1" w:themeFillShade="BF"/>
        </w:rPr>
      </w:pPr>
      <w:r w:rsidRPr="007436DC">
        <w:rPr>
          <w:rFonts w:ascii="Arial" w:eastAsia="Calibri" w:hAnsi="Arial" w:cs="Arial"/>
          <w:b/>
          <w:i/>
          <w:color w:val="auto"/>
          <w:sz w:val="22"/>
          <w:szCs w:val="22"/>
          <w:shd w:val="clear" w:color="auto" w:fill="BFBFBF" w:themeFill="background1" w:themeFillShade="BF"/>
        </w:rPr>
        <w:t xml:space="preserve">Note: </w:t>
      </w:r>
      <w:r w:rsidRPr="007436DC">
        <w:rPr>
          <w:rFonts w:ascii="Arial" w:eastAsia="Calibri" w:hAnsi="Arial" w:cs="Arial"/>
          <w:i/>
          <w:color w:val="auto"/>
          <w:sz w:val="22"/>
          <w:szCs w:val="22"/>
          <w:shd w:val="clear" w:color="auto" w:fill="BFBFBF" w:themeFill="background1" w:themeFillShade="BF"/>
        </w:rPr>
        <w:t xml:space="preserve">Should you require any guidance on your HSE submission contact the Pre-Qualification team: </w:t>
      </w:r>
    </w:p>
    <w:p w:rsidR="00973DA1" w:rsidRDefault="00973DA1" w:rsidP="00973DA1">
      <w:pPr>
        <w:autoSpaceDE w:val="0"/>
        <w:autoSpaceDN w:val="0"/>
        <w:adjustRightInd w:val="0"/>
        <w:rPr>
          <w:rStyle w:val="Hyperlink"/>
          <w:rFonts w:eastAsia="Calibri" w:cs="Arial"/>
          <w:i/>
          <w:sz w:val="22"/>
          <w:szCs w:val="22"/>
        </w:rPr>
      </w:pPr>
      <w:r>
        <w:sym w:font="Wingdings" w:char="F02A"/>
      </w:r>
      <w:r>
        <w:t xml:space="preserve"> </w:t>
      </w:r>
      <w:hyperlink r:id="rId6" w:history="1">
        <w:r w:rsidRPr="007436DC">
          <w:rPr>
            <w:rStyle w:val="Hyperlink"/>
            <w:rFonts w:eastAsia="Calibri" w:cs="Arial"/>
            <w:i/>
            <w:sz w:val="22"/>
            <w:szCs w:val="22"/>
          </w:rPr>
          <w:t>HSE.prequal@watercorporation.com.au</w:t>
        </w:r>
      </w:hyperlink>
    </w:p>
    <w:p w:rsidR="00973DA1" w:rsidRPr="007436DC" w:rsidRDefault="00973DA1" w:rsidP="00973DA1">
      <w:pPr>
        <w:autoSpaceDE w:val="0"/>
        <w:autoSpaceDN w:val="0"/>
        <w:adjustRightInd w:val="0"/>
        <w:rPr>
          <w:rFonts w:ascii="Arial" w:eastAsia="Calibri" w:hAnsi="Arial" w:cs="Arial"/>
          <w:i/>
          <w:color w:val="auto"/>
          <w:sz w:val="22"/>
          <w:szCs w:val="22"/>
          <w:shd w:val="clear" w:color="auto" w:fill="BFBFBF" w:themeFill="background1" w:themeFillShade="BF"/>
        </w:rPr>
      </w:pPr>
      <w:r w:rsidRPr="002F689A">
        <w:rPr>
          <w:rFonts w:ascii="Arial" w:eastAsia="Calibri" w:hAnsi="Arial" w:cs="Arial"/>
          <w:i/>
          <w:color w:val="auto"/>
          <w:sz w:val="22"/>
          <w:szCs w:val="22"/>
          <w:shd w:val="clear" w:color="auto" w:fill="BFBFBF" w:themeFill="background1" w:themeFillShade="BF"/>
        </w:rPr>
        <w:sym w:font="Wingdings" w:char="F028"/>
      </w:r>
      <w:r w:rsidRPr="002F689A">
        <w:rPr>
          <w:rFonts w:ascii="Arial" w:eastAsia="Calibri" w:hAnsi="Arial" w:cs="Arial"/>
          <w:i/>
          <w:color w:val="auto"/>
          <w:sz w:val="22"/>
          <w:szCs w:val="22"/>
          <w:shd w:val="clear" w:color="auto" w:fill="BFBFBF" w:themeFill="background1" w:themeFillShade="BF"/>
        </w:rPr>
        <w:t xml:space="preserve"> </w:t>
      </w:r>
      <w:r>
        <w:rPr>
          <w:rFonts w:ascii="Arial" w:eastAsia="Calibri" w:hAnsi="Arial" w:cs="Arial"/>
          <w:i/>
          <w:color w:val="auto"/>
          <w:sz w:val="22"/>
          <w:szCs w:val="22"/>
          <w:shd w:val="clear" w:color="auto" w:fill="BFBFBF" w:themeFill="background1" w:themeFillShade="BF"/>
        </w:rPr>
        <w:t>(08) 9420 2266</w:t>
      </w:r>
    </w:p>
    <w:p w:rsidR="00973DA1" w:rsidRPr="007049CF" w:rsidRDefault="00973DA1" w:rsidP="00973DA1"/>
    <w:p w:rsidR="009A7B9D" w:rsidRDefault="009A7B9D"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973DA1" w:rsidRDefault="00973DA1" w:rsidP="00892C81"/>
    <w:p w:rsidR="00D17656" w:rsidRDefault="00D17656" w:rsidP="00892C81">
      <w:pPr>
        <w:rPr>
          <w:rFonts w:eastAsiaTheme="minorEastAsia" w:cstheme="minorBidi"/>
          <w:b/>
          <w:bCs/>
          <w:color w:val="0072A7"/>
          <w:sz w:val="24"/>
          <w:u w:val="single"/>
          <w:lang w:eastAsia="en-US"/>
        </w:rPr>
      </w:pPr>
    </w:p>
    <w:p w:rsidR="00D17656" w:rsidRDefault="00D17656" w:rsidP="00892C81"/>
    <w:p w:rsidR="00973DA1" w:rsidRPr="007049CF" w:rsidRDefault="00973DA1" w:rsidP="00973DA1">
      <w:pPr>
        <w:pStyle w:val="ContentsHeading"/>
        <w:tabs>
          <w:tab w:val="clear" w:pos="4395"/>
          <w:tab w:val="left" w:pos="8080"/>
        </w:tabs>
        <w:rPr>
          <w:color w:val="4D4D4D"/>
        </w:rPr>
      </w:pPr>
      <w:r>
        <w:rPr>
          <w:u w:color="262626" w:themeColor="text1" w:themeTint="D9"/>
        </w:rPr>
        <w:lastRenderedPageBreak/>
        <w:t>1 Leadership and Planning</w:t>
      </w:r>
      <w:r w:rsidRPr="007049CF">
        <w:rPr>
          <w:color w:val="4D4D4D"/>
        </w:rPr>
        <w:tab/>
      </w:r>
      <w:r>
        <w:rPr>
          <w:b w:val="0"/>
          <w:color w:val="4D4D4D"/>
        </w:rPr>
        <w:t>04</w:t>
      </w:r>
    </w:p>
    <w:p w:rsidR="00973DA1" w:rsidRPr="007049CF" w:rsidRDefault="00973DA1" w:rsidP="00973DA1">
      <w:pPr>
        <w:tabs>
          <w:tab w:val="left" w:pos="8080"/>
        </w:tabs>
      </w:pPr>
      <w:r>
        <w:t>1.1 Company Organisational Structure</w:t>
      </w:r>
    </w:p>
    <w:p w:rsidR="00973DA1" w:rsidRDefault="00973DA1" w:rsidP="00973DA1">
      <w:pPr>
        <w:tabs>
          <w:tab w:val="left" w:pos="8080"/>
        </w:tabs>
        <w:ind w:right="-34"/>
      </w:pPr>
      <w:r>
        <w:t>1.2 Management HSE Commitment and Expectations</w:t>
      </w:r>
    </w:p>
    <w:p w:rsidR="00973DA1" w:rsidRDefault="00973DA1" w:rsidP="00973DA1">
      <w:pPr>
        <w:tabs>
          <w:tab w:val="left" w:pos="8080"/>
        </w:tabs>
        <w:ind w:right="-34"/>
      </w:pPr>
      <w:r>
        <w:t>1.3 HSE Responsibilities and Accountabilities</w:t>
      </w:r>
    </w:p>
    <w:p w:rsidR="00973DA1" w:rsidRPr="007049CF" w:rsidRDefault="00973DA1" w:rsidP="00973DA1">
      <w:pPr>
        <w:pStyle w:val="ContentsHeading"/>
        <w:tabs>
          <w:tab w:val="clear" w:pos="4395"/>
          <w:tab w:val="left" w:pos="8080"/>
        </w:tabs>
        <w:rPr>
          <w:color w:val="4D4D4D"/>
        </w:rPr>
      </w:pPr>
      <w:r>
        <w:rPr>
          <w:u w:color="262626" w:themeColor="text1" w:themeTint="D9"/>
        </w:rPr>
        <w:t>2 Compliance</w:t>
      </w:r>
      <w:r w:rsidRPr="007049CF">
        <w:rPr>
          <w:color w:val="4D4D4D"/>
        </w:rPr>
        <w:tab/>
      </w:r>
      <w:r>
        <w:rPr>
          <w:b w:val="0"/>
          <w:color w:val="4D4D4D"/>
        </w:rPr>
        <w:t>04</w:t>
      </w:r>
    </w:p>
    <w:p w:rsidR="00973DA1" w:rsidRPr="007049CF" w:rsidRDefault="00973DA1" w:rsidP="00973DA1">
      <w:pPr>
        <w:tabs>
          <w:tab w:val="left" w:pos="8080"/>
        </w:tabs>
        <w:ind w:right="-34"/>
      </w:pPr>
      <w:r>
        <w:t>2.1 HSE Legal Compliance</w:t>
      </w:r>
    </w:p>
    <w:p w:rsidR="00973DA1" w:rsidRPr="007049CF" w:rsidRDefault="00973DA1" w:rsidP="00973DA1">
      <w:pPr>
        <w:tabs>
          <w:tab w:val="left" w:pos="8080"/>
        </w:tabs>
      </w:pPr>
      <w:r>
        <w:t>2.2 Document Control</w:t>
      </w:r>
    </w:p>
    <w:p w:rsidR="00973DA1" w:rsidRPr="007049CF" w:rsidRDefault="00973DA1" w:rsidP="00973DA1">
      <w:pPr>
        <w:pStyle w:val="ContentsHeading"/>
        <w:tabs>
          <w:tab w:val="clear" w:pos="4395"/>
          <w:tab w:val="left" w:pos="8080"/>
        </w:tabs>
        <w:rPr>
          <w:color w:val="4D4D4D"/>
        </w:rPr>
      </w:pPr>
      <w:r>
        <w:rPr>
          <w:u w:color="262626" w:themeColor="text1" w:themeTint="D9"/>
        </w:rPr>
        <w:t>3 HSE Risk Management</w:t>
      </w:r>
      <w:r w:rsidRPr="007049CF">
        <w:rPr>
          <w:color w:val="4D4D4D"/>
        </w:rPr>
        <w:tab/>
      </w:r>
      <w:r>
        <w:rPr>
          <w:b w:val="0"/>
          <w:color w:val="4D4D4D"/>
        </w:rPr>
        <w:t>05</w:t>
      </w:r>
    </w:p>
    <w:p w:rsidR="00973DA1" w:rsidRPr="007049CF" w:rsidRDefault="00973DA1" w:rsidP="00973DA1">
      <w:pPr>
        <w:tabs>
          <w:tab w:val="left" w:pos="8080"/>
        </w:tabs>
        <w:spacing w:line="264" w:lineRule="auto"/>
      </w:pPr>
      <w:r>
        <w:t>3.1 HSE Risk Management Tools</w:t>
      </w:r>
    </w:p>
    <w:p w:rsidR="00973DA1" w:rsidRDefault="00973DA1" w:rsidP="00973DA1">
      <w:pPr>
        <w:tabs>
          <w:tab w:val="left" w:pos="2955"/>
        </w:tabs>
        <w:ind w:right="-34"/>
      </w:pPr>
      <w:r>
        <w:t>3.2 HSE Risk Register</w:t>
      </w:r>
    </w:p>
    <w:p w:rsidR="00973DA1" w:rsidRPr="007049CF" w:rsidRDefault="00973DA1" w:rsidP="00973DA1">
      <w:pPr>
        <w:tabs>
          <w:tab w:val="left" w:pos="2955"/>
        </w:tabs>
        <w:ind w:right="-34"/>
      </w:pPr>
      <w:r>
        <w:t>3.3 Safe Work Method Statements (SWMS)</w:t>
      </w:r>
    </w:p>
    <w:p w:rsidR="00973DA1" w:rsidRDefault="00973DA1" w:rsidP="00973DA1">
      <w:pPr>
        <w:tabs>
          <w:tab w:val="left" w:pos="2955"/>
        </w:tabs>
        <w:ind w:right="-34"/>
      </w:pPr>
      <w:r>
        <w:t>3.4 Stop Work</w:t>
      </w:r>
    </w:p>
    <w:p w:rsidR="00973DA1" w:rsidRDefault="00973DA1" w:rsidP="00973DA1">
      <w:pPr>
        <w:tabs>
          <w:tab w:val="left" w:pos="2955"/>
        </w:tabs>
        <w:ind w:right="-34"/>
      </w:pPr>
      <w:r>
        <w:t>3.5 Job Safety and Environmental Analysis (JSEA)</w:t>
      </w:r>
    </w:p>
    <w:p w:rsidR="00973DA1" w:rsidRDefault="00973DA1" w:rsidP="00973DA1">
      <w:pPr>
        <w:tabs>
          <w:tab w:val="left" w:pos="2955"/>
        </w:tabs>
        <w:ind w:right="-34"/>
      </w:pPr>
      <w:r>
        <w:t>3.6 Personal Protective Equipment (PPE)</w:t>
      </w:r>
    </w:p>
    <w:p w:rsidR="00973DA1" w:rsidRPr="007049CF" w:rsidRDefault="00973DA1" w:rsidP="00973DA1">
      <w:pPr>
        <w:tabs>
          <w:tab w:val="left" w:pos="2955"/>
        </w:tabs>
        <w:ind w:right="-34"/>
      </w:pPr>
      <w:r>
        <w:t>3.7 Management of Change (MOC)</w:t>
      </w:r>
    </w:p>
    <w:p w:rsidR="00973DA1" w:rsidRPr="007049CF" w:rsidRDefault="00973DA1" w:rsidP="00973DA1">
      <w:pPr>
        <w:pStyle w:val="ContentsHeading"/>
        <w:tabs>
          <w:tab w:val="clear" w:pos="4395"/>
          <w:tab w:val="left" w:pos="8080"/>
        </w:tabs>
        <w:rPr>
          <w:color w:val="4D4D4D"/>
        </w:rPr>
      </w:pPr>
      <w:r>
        <w:rPr>
          <w:u w:color="262626" w:themeColor="text1" w:themeTint="D9"/>
        </w:rPr>
        <w:t>4 Systems of Work</w:t>
      </w:r>
      <w:r w:rsidRPr="007049CF">
        <w:rPr>
          <w:color w:val="4D4D4D"/>
        </w:rPr>
        <w:tab/>
      </w:r>
      <w:r>
        <w:rPr>
          <w:b w:val="0"/>
          <w:color w:val="4D4D4D"/>
        </w:rPr>
        <w:t>06</w:t>
      </w:r>
    </w:p>
    <w:p w:rsidR="00973DA1" w:rsidRPr="007049CF" w:rsidRDefault="00973DA1" w:rsidP="00973DA1">
      <w:pPr>
        <w:tabs>
          <w:tab w:val="left" w:pos="8080"/>
        </w:tabs>
        <w:spacing w:line="264" w:lineRule="auto"/>
      </w:pPr>
      <w:r>
        <w:t xml:space="preserve">4.1 Environmental Management </w:t>
      </w:r>
    </w:p>
    <w:p w:rsidR="00973DA1" w:rsidRPr="00633220" w:rsidRDefault="00973DA1" w:rsidP="00973DA1">
      <w:pPr>
        <w:tabs>
          <w:tab w:val="left" w:pos="8080"/>
        </w:tabs>
        <w:spacing w:after="120" w:line="264" w:lineRule="auto"/>
        <w:rPr>
          <w:rFonts w:eastAsiaTheme="minorEastAsia" w:cstheme="minorBidi"/>
          <w:b/>
          <w:bCs/>
          <w:color w:val="0072A7"/>
          <w:sz w:val="24"/>
          <w:u w:val="single" w:color="262626" w:themeColor="text1" w:themeTint="D9"/>
          <w:lang w:eastAsia="en-US"/>
        </w:rPr>
      </w:pPr>
      <w:r>
        <w:t>4.2 Chemical Management</w:t>
      </w:r>
    </w:p>
    <w:p w:rsidR="00973DA1" w:rsidRPr="007049CF" w:rsidRDefault="00973DA1" w:rsidP="00973DA1">
      <w:pPr>
        <w:pStyle w:val="ContentsHeading"/>
        <w:tabs>
          <w:tab w:val="clear" w:pos="4395"/>
          <w:tab w:val="left" w:pos="8080"/>
        </w:tabs>
        <w:rPr>
          <w:color w:val="4D4D4D"/>
        </w:rPr>
      </w:pPr>
      <w:r>
        <w:rPr>
          <w:u w:color="262626" w:themeColor="text1" w:themeTint="D9"/>
        </w:rPr>
        <w:t>5 Stakeholders, Consultants &amp; Communication</w:t>
      </w:r>
      <w:r w:rsidRPr="007049CF">
        <w:rPr>
          <w:color w:val="4D4D4D"/>
        </w:rPr>
        <w:tab/>
      </w:r>
      <w:r>
        <w:rPr>
          <w:b w:val="0"/>
          <w:color w:val="4D4D4D"/>
        </w:rPr>
        <w:t>07</w:t>
      </w:r>
    </w:p>
    <w:p w:rsidR="00973DA1" w:rsidRPr="007049CF" w:rsidRDefault="00973DA1" w:rsidP="00973DA1">
      <w:pPr>
        <w:tabs>
          <w:tab w:val="left" w:pos="8080"/>
        </w:tabs>
        <w:spacing w:line="264" w:lineRule="auto"/>
      </w:pPr>
      <w:r>
        <w:t>5.1 HSE Communications and Consultation</w:t>
      </w:r>
    </w:p>
    <w:p w:rsidR="00973DA1" w:rsidRPr="007049CF" w:rsidRDefault="00973DA1" w:rsidP="00973DA1">
      <w:pPr>
        <w:pStyle w:val="ContentsHeading"/>
        <w:tabs>
          <w:tab w:val="clear" w:pos="4395"/>
          <w:tab w:val="left" w:pos="8080"/>
        </w:tabs>
        <w:rPr>
          <w:color w:val="4D4D4D"/>
        </w:rPr>
      </w:pPr>
      <w:r>
        <w:rPr>
          <w:u w:color="262626" w:themeColor="text1" w:themeTint="D9"/>
        </w:rPr>
        <w:t>6 Contractors and Suppliers</w:t>
      </w:r>
      <w:r w:rsidRPr="007049CF">
        <w:rPr>
          <w:color w:val="4D4D4D"/>
        </w:rPr>
        <w:tab/>
      </w:r>
      <w:r>
        <w:rPr>
          <w:b w:val="0"/>
          <w:color w:val="4D4D4D"/>
        </w:rPr>
        <w:t>07</w:t>
      </w:r>
    </w:p>
    <w:p w:rsidR="00973DA1" w:rsidRPr="007049CF" w:rsidRDefault="00973DA1" w:rsidP="00973DA1">
      <w:pPr>
        <w:tabs>
          <w:tab w:val="left" w:pos="8080"/>
        </w:tabs>
        <w:spacing w:line="264" w:lineRule="auto"/>
      </w:pPr>
      <w:r>
        <w:t>6.1 Sub-Contractor Safety Management</w:t>
      </w:r>
    </w:p>
    <w:p w:rsidR="00973DA1" w:rsidRPr="007049CF" w:rsidRDefault="00973DA1" w:rsidP="00973DA1">
      <w:pPr>
        <w:pStyle w:val="ContentsHeading"/>
        <w:tabs>
          <w:tab w:val="clear" w:pos="4395"/>
          <w:tab w:val="left" w:pos="8080"/>
        </w:tabs>
        <w:rPr>
          <w:color w:val="4D4D4D"/>
        </w:rPr>
      </w:pPr>
      <w:r>
        <w:rPr>
          <w:u w:color="262626" w:themeColor="text1" w:themeTint="D9"/>
        </w:rPr>
        <w:t>7 People</w:t>
      </w:r>
      <w:r w:rsidRPr="007049CF">
        <w:rPr>
          <w:color w:val="4D4D4D"/>
        </w:rPr>
        <w:tab/>
      </w:r>
      <w:r>
        <w:rPr>
          <w:b w:val="0"/>
          <w:color w:val="4D4D4D"/>
        </w:rPr>
        <w:t>07</w:t>
      </w:r>
    </w:p>
    <w:p w:rsidR="00973DA1" w:rsidRPr="007049CF" w:rsidRDefault="00973DA1" w:rsidP="00973DA1">
      <w:pPr>
        <w:tabs>
          <w:tab w:val="left" w:pos="8080"/>
        </w:tabs>
        <w:spacing w:line="264" w:lineRule="auto"/>
      </w:pPr>
      <w:r>
        <w:t>7.1 Alcohol and Other Drugs</w:t>
      </w:r>
    </w:p>
    <w:p w:rsidR="00973DA1" w:rsidRDefault="00973DA1" w:rsidP="00973DA1">
      <w:pPr>
        <w:tabs>
          <w:tab w:val="left" w:pos="8080"/>
        </w:tabs>
        <w:ind w:right="-34"/>
      </w:pPr>
      <w:r>
        <w:t>7.2 Fatigue Management</w:t>
      </w:r>
    </w:p>
    <w:p w:rsidR="00973DA1" w:rsidRDefault="00973DA1" w:rsidP="00973DA1">
      <w:pPr>
        <w:tabs>
          <w:tab w:val="left" w:pos="8080"/>
        </w:tabs>
        <w:ind w:right="-34"/>
      </w:pPr>
      <w:r>
        <w:t>7.3 Pre-Employment Medicals</w:t>
      </w:r>
    </w:p>
    <w:p w:rsidR="00973DA1" w:rsidRDefault="00973DA1" w:rsidP="00973DA1">
      <w:pPr>
        <w:tabs>
          <w:tab w:val="left" w:pos="8080"/>
        </w:tabs>
        <w:ind w:right="-34"/>
      </w:pPr>
      <w:r>
        <w:t>7.4 Injury Management</w:t>
      </w:r>
    </w:p>
    <w:p w:rsidR="00973DA1" w:rsidRPr="007049CF" w:rsidRDefault="00973DA1" w:rsidP="00973DA1">
      <w:pPr>
        <w:tabs>
          <w:tab w:val="left" w:pos="8080"/>
        </w:tabs>
        <w:ind w:right="-34"/>
      </w:pPr>
      <w:r>
        <w:t>7.5 Training and Competency Management</w:t>
      </w:r>
    </w:p>
    <w:p w:rsidR="00973DA1" w:rsidRPr="007049CF" w:rsidRDefault="00973DA1" w:rsidP="00973DA1">
      <w:pPr>
        <w:pStyle w:val="ContentsHeading"/>
        <w:tabs>
          <w:tab w:val="clear" w:pos="4395"/>
          <w:tab w:val="left" w:pos="8080"/>
        </w:tabs>
        <w:rPr>
          <w:color w:val="4D4D4D"/>
        </w:rPr>
      </w:pPr>
      <w:r>
        <w:rPr>
          <w:u w:color="262626" w:themeColor="text1" w:themeTint="D9"/>
        </w:rPr>
        <w:t>8 Incident Management, Reporting and Investigation</w:t>
      </w:r>
      <w:r w:rsidRPr="007049CF">
        <w:rPr>
          <w:color w:val="4D4D4D"/>
        </w:rPr>
        <w:tab/>
      </w:r>
      <w:r>
        <w:rPr>
          <w:b w:val="0"/>
          <w:color w:val="4D4D4D"/>
        </w:rPr>
        <w:t>08</w:t>
      </w:r>
    </w:p>
    <w:p w:rsidR="00973DA1" w:rsidRPr="007049CF" w:rsidRDefault="00973DA1" w:rsidP="00973DA1">
      <w:pPr>
        <w:tabs>
          <w:tab w:val="left" w:pos="8080"/>
        </w:tabs>
        <w:spacing w:line="264" w:lineRule="auto"/>
      </w:pPr>
      <w:r>
        <w:t>8.1 Emergency Response and Management</w:t>
      </w:r>
    </w:p>
    <w:p w:rsidR="00973DA1" w:rsidRDefault="00973DA1" w:rsidP="00973DA1">
      <w:pPr>
        <w:tabs>
          <w:tab w:val="left" w:pos="8080"/>
        </w:tabs>
        <w:ind w:right="-34"/>
      </w:pPr>
      <w:r>
        <w:t>8.2 Hazard/ Incident Reporting</w:t>
      </w:r>
    </w:p>
    <w:p w:rsidR="00973DA1" w:rsidRDefault="00973DA1" w:rsidP="00973DA1">
      <w:pPr>
        <w:tabs>
          <w:tab w:val="left" w:pos="8080"/>
        </w:tabs>
        <w:ind w:right="-34"/>
      </w:pPr>
      <w:r>
        <w:t>8.3 Hazard/ Incident Investigations</w:t>
      </w:r>
    </w:p>
    <w:p w:rsidR="00973DA1" w:rsidRPr="007049CF" w:rsidRDefault="00973DA1" w:rsidP="00973DA1">
      <w:pPr>
        <w:pStyle w:val="ContentsHeading"/>
        <w:tabs>
          <w:tab w:val="clear" w:pos="4395"/>
          <w:tab w:val="left" w:pos="8080"/>
        </w:tabs>
        <w:rPr>
          <w:color w:val="4D4D4D"/>
        </w:rPr>
      </w:pPr>
      <w:r>
        <w:rPr>
          <w:u w:color="262626" w:themeColor="text1" w:themeTint="D9"/>
        </w:rPr>
        <w:t>9 Assets, Plant and Equipment</w:t>
      </w:r>
      <w:r w:rsidRPr="007049CF">
        <w:rPr>
          <w:color w:val="4D4D4D"/>
        </w:rPr>
        <w:tab/>
      </w:r>
      <w:r>
        <w:rPr>
          <w:b w:val="0"/>
          <w:color w:val="4D4D4D"/>
        </w:rPr>
        <w:t>08</w:t>
      </w:r>
    </w:p>
    <w:p w:rsidR="00973DA1" w:rsidRPr="007049CF" w:rsidRDefault="00973DA1" w:rsidP="00973DA1">
      <w:pPr>
        <w:tabs>
          <w:tab w:val="left" w:pos="8080"/>
        </w:tabs>
        <w:spacing w:line="264" w:lineRule="auto"/>
      </w:pPr>
      <w:r>
        <w:t>9.1 Vehicle, Plant and Equipment</w:t>
      </w:r>
    </w:p>
    <w:p w:rsidR="00973DA1" w:rsidRPr="007049CF" w:rsidRDefault="00973DA1" w:rsidP="00973DA1">
      <w:pPr>
        <w:pStyle w:val="ContentsHeading"/>
        <w:tabs>
          <w:tab w:val="clear" w:pos="4395"/>
          <w:tab w:val="left" w:pos="8080"/>
        </w:tabs>
        <w:rPr>
          <w:color w:val="4D4D4D"/>
        </w:rPr>
      </w:pPr>
      <w:r>
        <w:rPr>
          <w:u w:color="262626" w:themeColor="text1" w:themeTint="D9"/>
        </w:rPr>
        <w:t>10 Performance, Monitoring. Audit &amp; Improvement</w:t>
      </w:r>
      <w:r w:rsidRPr="007049CF">
        <w:rPr>
          <w:color w:val="4D4D4D"/>
        </w:rPr>
        <w:tab/>
      </w:r>
      <w:r>
        <w:rPr>
          <w:b w:val="0"/>
          <w:color w:val="4D4D4D"/>
        </w:rPr>
        <w:t>08</w:t>
      </w:r>
    </w:p>
    <w:p w:rsidR="00973DA1" w:rsidRPr="007049CF" w:rsidRDefault="00973DA1" w:rsidP="00973DA1">
      <w:pPr>
        <w:tabs>
          <w:tab w:val="left" w:pos="8080"/>
        </w:tabs>
        <w:spacing w:line="264" w:lineRule="auto"/>
      </w:pPr>
      <w:r>
        <w:t>10.1 Review and Evaluation</w:t>
      </w:r>
    </w:p>
    <w:p w:rsidR="00973DA1" w:rsidRPr="007049CF" w:rsidRDefault="00973DA1" w:rsidP="00973DA1">
      <w:pPr>
        <w:tabs>
          <w:tab w:val="left" w:pos="8080"/>
        </w:tabs>
        <w:spacing w:after="120" w:line="264" w:lineRule="auto"/>
      </w:pPr>
      <w:r>
        <w:t>10.2 Workplace Inspections</w:t>
      </w:r>
    </w:p>
    <w:p w:rsidR="00973DA1" w:rsidRPr="007049CF" w:rsidRDefault="00973DA1" w:rsidP="00973DA1">
      <w:pPr>
        <w:pStyle w:val="ContentsHeading"/>
        <w:tabs>
          <w:tab w:val="clear" w:pos="4395"/>
          <w:tab w:val="left" w:pos="8080"/>
        </w:tabs>
        <w:rPr>
          <w:color w:val="4D4D4D"/>
        </w:rPr>
      </w:pPr>
      <w:r>
        <w:rPr>
          <w:u w:color="262626" w:themeColor="text1" w:themeTint="D9"/>
        </w:rPr>
        <w:t>11 Reference Documents</w:t>
      </w:r>
      <w:r w:rsidRPr="007049CF">
        <w:rPr>
          <w:color w:val="4D4D4D"/>
        </w:rPr>
        <w:tab/>
      </w:r>
      <w:r>
        <w:rPr>
          <w:b w:val="0"/>
          <w:color w:val="4D4D4D"/>
        </w:rPr>
        <w:t>10</w:t>
      </w:r>
    </w:p>
    <w:p w:rsidR="00D534C9" w:rsidRPr="007049CF" w:rsidRDefault="00D534C9" w:rsidP="00D534C9">
      <w:pPr>
        <w:pStyle w:val="ContentsHeading"/>
        <w:tabs>
          <w:tab w:val="clear" w:pos="4395"/>
          <w:tab w:val="left" w:pos="8080"/>
        </w:tabs>
        <w:rPr>
          <w:color w:val="4D4D4D"/>
        </w:rPr>
      </w:pPr>
      <w:r>
        <w:rPr>
          <w:u w:color="262626" w:themeColor="text1" w:themeTint="D9"/>
        </w:rPr>
        <w:t>Appendices</w:t>
      </w:r>
      <w:r w:rsidRPr="007049CF">
        <w:rPr>
          <w:color w:val="4D4D4D"/>
        </w:rPr>
        <w:tab/>
      </w:r>
      <w:r>
        <w:rPr>
          <w:b w:val="0"/>
          <w:color w:val="4D4D4D"/>
        </w:rPr>
        <w:t>10</w:t>
      </w:r>
    </w:p>
    <w:p w:rsidR="00973DA1" w:rsidRDefault="00D534C9" w:rsidP="00892C81">
      <w:r>
        <w:t>Appendix A</w:t>
      </w:r>
      <w:r>
        <w:tab/>
        <w:t>Organisational Structure</w:t>
      </w:r>
      <w:r>
        <w:tab/>
        <w:t>Appendix B</w:t>
      </w:r>
      <w:r>
        <w:tab/>
        <w:t>Risk Management Procedure</w:t>
      </w:r>
    </w:p>
    <w:p w:rsidR="00D534C9" w:rsidRDefault="00D534C9" w:rsidP="00892C81">
      <w:r>
        <w:t>Appendix C</w:t>
      </w:r>
      <w:r>
        <w:tab/>
        <w:t>Risk Register</w:t>
      </w:r>
      <w:r>
        <w:tab/>
      </w:r>
      <w:r>
        <w:tab/>
      </w:r>
      <w:r>
        <w:tab/>
        <w:t>Appendix D</w:t>
      </w:r>
      <w:r w:rsidR="008758BA">
        <w:tab/>
      </w:r>
      <w:r w:rsidR="004C6504">
        <w:t>Work Management System</w:t>
      </w:r>
    </w:p>
    <w:p w:rsidR="008758BA" w:rsidRDefault="008758BA" w:rsidP="00892C81">
      <w:r>
        <w:t>Appendix E</w:t>
      </w:r>
      <w:r>
        <w:tab/>
      </w:r>
      <w:r w:rsidR="004C6504">
        <w:t>JSEA</w:t>
      </w:r>
      <w:r w:rsidR="004C6504">
        <w:tab/>
      </w:r>
      <w:r w:rsidR="004C6504">
        <w:tab/>
      </w:r>
      <w:r>
        <w:tab/>
      </w:r>
      <w:r>
        <w:tab/>
        <w:t>Appendix F</w:t>
      </w:r>
      <w:r w:rsidR="00BA7B27">
        <w:tab/>
      </w:r>
      <w:r w:rsidR="004C6504">
        <w:t>Chemical Register</w:t>
      </w:r>
    </w:p>
    <w:p w:rsidR="00BA7B27" w:rsidRDefault="00BA7B27" w:rsidP="00892C81">
      <w:r>
        <w:t>Appendix G</w:t>
      </w:r>
      <w:r>
        <w:tab/>
      </w:r>
      <w:r w:rsidR="004C6504">
        <w:t>Toolbox Meeting</w:t>
      </w:r>
      <w:r w:rsidR="0014151B">
        <w:tab/>
      </w:r>
      <w:r w:rsidR="0014151B">
        <w:tab/>
        <w:t>Appendix H</w:t>
      </w:r>
      <w:r w:rsidR="0014151B">
        <w:tab/>
      </w:r>
      <w:r w:rsidR="004C6504">
        <w:t>Training Register</w:t>
      </w:r>
    </w:p>
    <w:p w:rsidR="004C6504" w:rsidRDefault="0014151B" w:rsidP="00892C81">
      <w:r>
        <w:t>Appendix I</w:t>
      </w:r>
      <w:r>
        <w:tab/>
      </w:r>
      <w:r w:rsidR="004C6504">
        <w:t>Incident Investigation</w:t>
      </w:r>
      <w:r>
        <w:t xml:space="preserve"> </w:t>
      </w:r>
      <w:r>
        <w:tab/>
        <w:t>Appendix J</w:t>
      </w:r>
      <w:r>
        <w:tab/>
        <w:t xml:space="preserve">Audit &amp; Improvement </w:t>
      </w:r>
    </w:p>
    <w:p w:rsidR="009B4A9F" w:rsidRDefault="009B4A9F" w:rsidP="00892C81">
      <w:r>
        <w:t>Appendix K</w:t>
      </w:r>
      <w:r>
        <w:tab/>
        <w:t>Workplace Inspection</w:t>
      </w:r>
      <w:r>
        <w:tab/>
      </w:r>
    </w:p>
    <w:p w:rsidR="00973DA1" w:rsidRPr="008C7E1E" w:rsidRDefault="0014151B" w:rsidP="00973DA1">
      <w:pPr>
        <w:pStyle w:val="Heading1"/>
        <w:spacing w:before="240"/>
        <w:rPr>
          <w:bCs/>
          <w:sz w:val="28"/>
          <w:szCs w:val="28"/>
          <w:lang w:val="en-AU"/>
        </w:rPr>
      </w:pPr>
      <w:r>
        <w:rPr>
          <w:bCs/>
          <w:sz w:val="28"/>
          <w:szCs w:val="28"/>
          <w:lang w:val="en-AU"/>
        </w:rPr>
        <w:lastRenderedPageBreak/>
        <w:t>1</w:t>
      </w:r>
      <w:r w:rsidR="00973DA1" w:rsidRPr="008C7E1E">
        <w:rPr>
          <w:bCs/>
          <w:sz w:val="28"/>
          <w:szCs w:val="28"/>
          <w:lang w:val="en-AU"/>
        </w:rPr>
        <w:t xml:space="preserve"> Leadership and Planning</w:t>
      </w:r>
    </w:p>
    <w:p w:rsidR="00973DA1" w:rsidRDefault="00973DA1" w:rsidP="00973DA1">
      <w:pPr>
        <w:pStyle w:val="Heading1"/>
        <w:spacing w:before="240"/>
        <w:rPr>
          <w:bCs/>
          <w:szCs w:val="24"/>
          <w:lang w:val="en-AU"/>
        </w:rPr>
      </w:pPr>
      <w:r>
        <w:rPr>
          <w:bCs/>
          <w:szCs w:val="24"/>
          <w:lang w:val="en-AU"/>
        </w:rPr>
        <w:t>1.1 Company Organisational Structure</w:t>
      </w:r>
    </w:p>
    <w:p w:rsidR="00973DA1" w:rsidRPr="00750A3D" w:rsidRDefault="00973DA1" w:rsidP="00973DA1">
      <w:pPr>
        <w:pStyle w:val="TableBullet"/>
        <w:spacing w:before="0" w:after="0"/>
        <w:rPr>
          <w:rFonts w:ascii="Verdana" w:hAnsi="Verdana" w:cs="Arial"/>
          <w:sz w:val="20"/>
          <w:szCs w:val="20"/>
        </w:rPr>
      </w:pPr>
      <w:r w:rsidRPr="00750A3D">
        <w:rPr>
          <w:rFonts w:ascii="Verdana" w:hAnsi="Verdana" w:cs="Arial"/>
          <w:sz w:val="20"/>
          <w:szCs w:val="20"/>
        </w:rPr>
        <w:t>Define all levels of personnel working within your Company, including:</w:t>
      </w:r>
    </w:p>
    <w:p w:rsidR="00973DA1" w:rsidRPr="00750A3D" w:rsidRDefault="00973DA1" w:rsidP="00973DA1">
      <w:pPr>
        <w:pStyle w:val="TableBullet"/>
        <w:numPr>
          <w:ilvl w:val="0"/>
          <w:numId w:val="3"/>
        </w:numPr>
        <w:spacing w:before="0" w:after="0"/>
        <w:rPr>
          <w:rFonts w:ascii="Verdana" w:hAnsi="Verdana" w:cs="Arial"/>
          <w:sz w:val="20"/>
          <w:szCs w:val="20"/>
        </w:rPr>
      </w:pPr>
      <w:r>
        <w:rPr>
          <w:rFonts w:ascii="Verdana" w:hAnsi="Verdana" w:cs="Arial"/>
          <w:sz w:val="20"/>
          <w:szCs w:val="20"/>
        </w:rPr>
        <w:t>E</w:t>
      </w:r>
      <w:r w:rsidRPr="00750A3D">
        <w:rPr>
          <w:rFonts w:ascii="Verdana" w:hAnsi="Verdana" w:cs="Arial"/>
          <w:sz w:val="20"/>
          <w:szCs w:val="20"/>
        </w:rPr>
        <w:t xml:space="preserve">ach position </w:t>
      </w:r>
      <w:proofErr w:type="gramStart"/>
      <w:r w:rsidRPr="00750A3D">
        <w:rPr>
          <w:rFonts w:ascii="Verdana" w:hAnsi="Verdana" w:cs="Arial"/>
          <w:sz w:val="20"/>
          <w:szCs w:val="20"/>
        </w:rPr>
        <w:t>title</w:t>
      </w:r>
      <w:proofErr w:type="gramEnd"/>
      <w:r w:rsidRPr="00750A3D">
        <w:rPr>
          <w:rFonts w:ascii="Verdana" w:hAnsi="Verdana" w:cs="Arial"/>
          <w:sz w:val="20"/>
          <w:szCs w:val="20"/>
        </w:rPr>
        <w:t>.</w:t>
      </w:r>
    </w:p>
    <w:p w:rsidR="00973DA1" w:rsidRPr="00750A3D" w:rsidRDefault="00973DA1" w:rsidP="00973DA1">
      <w:pPr>
        <w:pStyle w:val="TableBullet"/>
        <w:numPr>
          <w:ilvl w:val="0"/>
          <w:numId w:val="3"/>
        </w:numPr>
        <w:spacing w:before="0" w:after="0"/>
        <w:rPr>
          <w:rFonts w:ascii="Verdana" w:hAnsi="Verdana" w:cs="Arial"/>
          <w:sz w:val="20"/>
          <w:szCs w:val="20"/>
        </w:rPr>
      </w:pPr>
      <w:r w:rsidRPr="00750A3D">
        <w:rPr>
          <w:rFonts w:ascii="Verdana" w:hAnsi="Verdana" w:cs="Arial"/>
          <w:sz w:val="20"/>
          <w:szCs w:val="20"/>
        </w:rPr>
        <w:t>Who each rol</w:t>
      </w:r>
      <w:r>
        <w:rPr>
          <w:rFonts w:ascii="Verdana" w:hAnsi="Verdana" w:cs="Arial"/>
          <w:sz w:val="20"/>
          <w:szCs w:val="20"/>
        </w:rPr>
        <w:t>e reports to</w:t>
      </w:r>
      <w:r w:rsidRPr="00750A3D">
        <w:rPr>
          <w:rFonts w:ascii="Verdana" w:hAnsi="Verdana" w:cs="Arial"/>
          <w:sz w:val="20"/>
          <w:szCs w:val="20"/>
        </w:rPr>
        <w:t>.</w:t>
      </w:r>
    </w:p>
    <w:p w:rsidR="00973DA1" w:rsidRPr="00750A3D" w:rsidRDefault="00973DA1" w:rsidP="00973DA1">
      <w:pPr>
        <w:pStyle w:val="TableBullet"/>
        <w:numPr>
          <w:ilvl w:val="0"/>
          <w:numId w:val="3"/>
        </w:numPr>
        <w:spacing w:before="0" w:after="0"/>
        <w:rPr>
          <w:rFonts w:ascii="Verdana" w:hAnsi="Verdana" w:cs="Arial"/>
          <w:sz w:val="20"/>
          <w:szCs w:val="20"/>
        </w:rPr>
      </w:pPr>
      <w:r>
        <w:rPr>
          <w:rFonts w:ascii="Verdana" w:hAnsi="Verdana" w:cs="Arial"/>
          <w:sz w:val="20"/>
          <w:szCs w:val="20"/>
        </w:rPr>
        <w:t>C</w:t>
      </w:r>
      <w:r w:rsidRPr="00750A3D">
        <w:rPr>
          <w:rFonts w:ascii="Verdana" w:hAnsi="Verdana" w:cs="Arial"/>
          <w:sz w:val="20"/>
          <w:szCs w:val="20"/>
        </w:rPr>
        <w:t>ontact details (key personnel)</w:t>
      </w:r>
      <w:bookmarkStart w:id="1" w:name="_Ref450741424"/>
      <w:bookmarkStart w:id="2" w:name="_Toc457307540"/>
      <w:r w:rsidRPr="00750A3D">
        <w:rPr>
          <w:rFonts w:ascii="Verdana" w:hAnsi="Verdana" w:cs="Arial"/>
          <w:sz w:val="20"/>
          <w:szCs w:val="20"/>
        </w:rPr>
        <w:t>.</w:t>
      </w:r>
    </w:p>
    <w:p w:rsidR="00973DA1" w:rsidRPr="00750A3D" w:rsidRDefault="00973DA1" w:rsidP="00973DA1">
      <w:pPr>
        <w:autoSpaceDE w:val="0"/>
        <w:autoSpaceDN w:val="0"/>
        <w:adjustRightInd w:val="0"/>
        <w:rPr>
          <w:rFonts w:eastAsia="Calibri" w:cs="Arial"/>
          <w:i/>
          <w:color w:val="auto"/>
          <w:szCs w:val="20"/>
          <w:shd w:val="clear" w:color="auto" w:fill="BFBFBF" w:themeFill="background1" w:themeFillShade="BF"/>
        </w:rPr>
      </w:pPr>
    </w:p>
    <w:p w:rsidR="00957835" w:rsidRPr="00957835" w:rsidRDefault="00957835" w:rsidP="00973DA1">
      <w:pPr>
        <w:autoSpaceDE w:val="0"/>
        <w:autoSpaceDN w:val="0"/>
        <w:adjustRightInd w:val="0"/>
        <w:rPr>
          <w:rStyle w:val="Hyperlink"/>
          <w:rFonts w:eastAsia="Calibri" w:cs="Arial"/>
          <w:szCs w:val="20"/>
        </w:rPr>
      </w:pPr>
      <w:r w:rsidRPr="00957835">
        <w:rPr>
          <w:rStyle w:val="Hyperlink"/>
          <w:rFonts w:eastAsia="Calibri" w:cs="Arial"/>
          <w:szCs w:val="20"/>
        </w:rPr>
        <w:t>Refer to Appendix A. You can complete and refer to Appendix A here</w:t>
      </w:r>
    </w:p>
    <w:bookmarkEnd w:id="1"/>
    <w:bookmarkEnd w:id="2"/>
    <w:p w:rsidR="00973DA1" w:rsidRPr="00AD5882" w:rsidRDefault="00973DA1" w:rsidP="00973DA1">
      <w:pPr>
        <w:pStyle w:val="Heading1"/>
        <w:spacing w:before="240"/>
        <w:rPr>
          <w:bCs/>
          <w:szCs w:val="24"/>
          <w:lang w:val="en-AU"/>
        </w:rPr>
      </w:pPr>
      <w:r>
        <w:rPr>
          <w:bCs/>
          <w:szCs w:val="24"/>
          <w:lang w:val="en-AU"/>
        </w:rPr>
        <w:t>1.2 Management HSE Commitment and Expectations</w:t>
      </w:r>
    </w:p>
    <w:p w:rsidR="00973DA1" w:rsidRDefault="00973DA1" w:rsidP="00973DA1">
      <w:pPr>
        <w:pStyle w:val="TableBullet"/>
        <w:spacing w:before="0" w:after="0"/>
        <w:rPr>
          <w:rFonts w:ascii="Verdana" w:hAnsi="Verdana" w:cs="Arial"/>
          <w:sz w:val="20"/>
          <w:szCs w:val="20"/>
        </w:rPr>
      </w:pPr>
      <w:r>
        <w:rPr>
          <w:rFonts w:ascii="Verdana" w:hAnsi="Verdana" w:cs="Arial"/>
          <w:sz w:val="20"/>
          <w:szCs w:val="20"/>
        </w:rPr>
        <w:t>How is HSE Commitment and expectations demonstrated in your Company? Include examples such as:</w:t>
      </w:r>
    </w:p>
    <w:p w:rsidR="00973DA1" w:rsidRDefault="00973DA1" w:rsidP="00973DA1">
      <w:pPr>
        <w:pStyle w:val="TableBullet"/>
        <w:spacing w:before="0" w:after="0"/>
        <w:rPr>
          <w:rFonts w:ascii="Verdana" w:hAnsi="Verdana" w:cs="Arial"/>
          <w:sz w:val="20"/>
          <w:szCs w:val="20"/>
        </w:rPr>
      </w:pPr>
    </w:p>
    <w:p w:rsidR="00973DA1" w:rsidRPr="00750A3D" w:rsidRDefault="00973DA1" w:rsidP="00973DA1">
      <w:pPr>
        <w:pStyle w:val="TableBullet"/>
        <w:numPr>
          <w:ilvl w:val="0"/>
          <w:numId w:val="4"/>
        </w:numPr>
        <w:spacing w:before="0" w:after="0"/>
        <w:rPr>
          <w:rFonts w:ascii="Verdana" w:hAnsi="Verdana" w:cs="Arial"/>
          <w:sz w:val="20"/>
          <w:szCs w:val="20"/>
        </w:rPr>
      </w:pPr>
      <w:r w:rsidRPr="00750A3D">
        <w:rPr>
          <w:rFonts w:ascii="Verdana" w:hAnsi="Verdana" w:cs="Arial"/>
          <w:sz w:val="20"/>
          <w:szCs w:val="20"/>
        </w:rPr>
        <w:t>HSE Policy.</w:t>
      </w:r>
    </w:p>
    <w:p w:rsidR="00973DA1" w:rsidRPr="00750A3D" w:rsidRDefault="00973DA1" w:rsidP="00973DA1">
      <w:pPr>
        <w:pStyle w:val="TableBullet"/>
        <w:numPr>
          <w:ilvl w:val="0"/>
          <w:numId w:val="4"/>
        </w:numPr>
        <w:spacing w:before="0" w:after="0"/>
        <w:rPr>
          <w:rFonts w:ascii="Verdana" w:hAnsi="Verdana" w:cs="Arial"/>
          <w:sz w:val="20"/>
          <w:szCs w:val="20"/>
        </w:rPr>
      </w:pPr>
      <w:r w:rsidRPr="00750A3D">
        <w:rPr>
          <w:rFonts w:ascii="Verdana" w:hAnsi="Verdana" w:cs="Arial"/>
          <w:sz w:val="20"/>
          <w:szCs w:val="20"/>
        </w:rPr>
        <w:t>Identification of the activities that are monitored monthly for HSE compliance (e.g. Workplace Inspections, Safe Work Method Statement (SWMS) / Job Safety and Environmental Analysis (JSEA) reviews, Daily prestart, HSE meetings, training and compliance).</w:t>
      </w:r>
    </w:p>
    <w:p w:rsidR="00973DA1" w:rsidRPr="00750A3D" w:rsidRDefault="00973DA1" w:rsidP="00973DA1">
      <w:pPr>
        <w:pStyle w:val="TableBullet"/>
        <w:numPr>
          <w:ilvl w:val="0"/>
          <w:numId w:val="4"/>
        </w:numPr>
        <w:spacing w:before="0" w:after="0"/>
        <w:rPr>
          <w:rFonts w:ascii="Verdana" w:hAnsi="Verdana" w:cs="Arial"/>
          <w:sz w:val="20"/>
          <w:szCs w:val="20"/>
        </w:rPr>
      </w:pPr>
      <w:r>
        <w:rPr>
          <w:rFonts w:ascii="Verdana" w:hAnsi="Verdana" w:cs="Arial"/>
          <w:sz w:val="20"/>
          <w:szCs w:val="20"/>
        </w:rPr>
        <w:t>H</w:t>
      </w:r>
      <w:r w:rsidRPr="00750A3D">
        <w:rPr>
          <w:rFonts w:ascii="Verdana" w:hAnsi="Verdana" w:cs="Arial"/>
          <w:sz w:val="20"/>
          <w:szCs w:val="20"/>
        </w:rPr>
        <w:t>ow personnel are made aware of their HSE responsibilities when joining the Company.</w:t>
      </w:r>
    </w:p>
    <w:p w:rsidR="00973DA1" w:rsidRPr="00AD5882" w:rsidRDefault="00973DA1" w:rsidP="00973DA1">
      <w:pPr>
        <w:pStyle w:val="Heading1"/>
        <w:spacing w:before="240"/>
        <w:rPr>
          <w:bCs/>
          <w:szCs w:val="24"/>
          <w:lang w:val="en-AU"/>
        </w:rPr>
      </w:pPr>
      <w:r>
        <w:rPr>
          <w:bCs/>
          <w:szCs w:val="24"/>
          <w:lang w:val="en-AU"/>
        </w:rPr>
        <w:t>1.3 HSE Responsibilities and Accountabilities</w:t>
      </w:r>
    </w:p>
    <w:p w:rsidR="00973DA1" w:rsidRPr="00750A3D" w:rsidRDefault="00973DA1" w:rsidP="00973DA1">
      <w:pPr>
        <w:pStyle w:val="TableBullet"/>
        <w:numPr>
          <w:ilvl w:val="0"/>
          <w:numId w:val="5"/>
        </w:numPr>
        <w:spacing w:before="0" w:after="0"/>
        <w:rPr>
          <w:rFonts w:ascii="Verdana" w:hAnsi="Verdana" w:cs="Arial"/>
          <w:sz w:val="20"/>
          <w:szCs w:val="20"/>
        </w:rPr>
      </w:pPr>
      <w:r w:rsidRPr="00750A3D">
        <w:rPr>
          <w:rFonts w:ascii="Verdana" w:hAnsi="Verdana" w:cs="Arial"/>
          <w:sz w:val="20"/>
          <w:szCs w:val="20"/>
        </w:rPr>
        <w:t>Define HSE responsibilities and accountabilities for all levels within your organisation.</w:t>
      </w:r>
    </w:p>
    <w:p w:rsidR="00973DA1" w:rsidRPr="00750A3D" w:rsidRDefault="00973DA1" w:rsidP="00973DA1">
      <w:pPr>
        <w:pStyle w:val="TableBullet"/>
        <w:numPr>
          <w:ilvl w:val="0"/>
          <w:numId w:val="5"/>
        </w:numPr>
        <w:spacing w:before="0" w:after="0"/>
        <w:rPr>
          <w:rFonts w:ascii="Verdana" w:hAnsi="Verdana" w:cs="Arial"/>
          <w:sz w:val="20"/>
          <w:szCs w:val="20"/>
        </w:rPr>
      </w:pPr>
      <w:r w:rsidRPr="00750A3D">
        <w:rPr>
          <w:rFonts w:ascii="Verdana" w:hAnsi="Verdana" w:cs="Arial"/>
          <w:sz w:val="20"/>
          <w:szCs w:val="20"/>
        </w:rPr>
        <w:t>Management communicate expectations to reinforce HSE responsibilities and accountabilities.</w:t>
      </w:r>
    </w:p>
    <w:p w:rsidR="00973DA1" w:rsidRPr="0044353D" w:rsidRDefault="00973DA1" w:rsidP="00973DA1">
      <w:pPr>
        <w:pStyle w:val="ListParagraph"/>
        <w:numPr>
          <w:ilvl w:val="0"/>
          <w:numId w:val="5"/>
        </w:numPr>
        <w:spacing w:after="200" w:line="276" w:lineRule="auto"/>
        <w:ind w:right="0"/>
        <w:jc w:val="both"/>
        <w:rPr>
          <w:rFonts w:cs="Arial"/>
          <w:color w:val="000000" w:themeColor="text1"/>
          <w:szCs w:val="20"/>
        </w:rPr>
      </w:pPr>
      <w:r w:rsidRPr="0044353D">
        <w:rPr>
          <w:rFonts w:cs="Arial"/>
          <w:color w:val="000000" w:themeColor="text1"/>
          <w:szCs w:val="20"/>
        </w:rPr>
        <w:t>Management have processes to assign and monitor adequate Supervision in the field.</w:t>
      </w:r>
    </w:p>
    <w:p w:rsidR="00973DA1" w:rsidRPr="008C7E1E" w:rsidRDefault="00973DA1" w:rsidP="00973DA1">
      <w:pPr>
        <w:pStyle w:val="Heading1"/>
        <w:spacing w:before="240"/>
        <w:rPr>
          <w:bCs/>
          <w:sz w:val="28"/>
          <w:szCs w:val="28"/>
          <w:lang w:val="en-AU"/>
        </w:rPr>
      </w:pPr>
      <w:r>
        <w:rPr>
          <w:bCs/>
          <w:sz w:val="28"/>
          <w:szCs w:val="28"/>
          <w:lang w:val="en-AU"/>
        </w:rPr>
        <w:t>2</w:t>
      </w:r>
      <w:r w:rsidRPr="008C7E1E">
        <w:rPr>
          <w:bCs/>
          <w:sz w:val="28"/>
          <w:szCs w:val="28"/>
          <w:lang w:val="en-AU"/>
        </w:rPr>
        <w:t xml:space="preserve"> </w:t>
      </w:r>
      <w:r>
        <w:rPr>
          <w:bCs/>
          <w:sz w:val="28"/>
          <w:szCs w:val="28"/>
          <w:lang w:val="en-AU"/>
        </w:rPr>
        <w:t>Compliance</w:t>
      </w:r>
    </w:p>
    <w:p w:rsidR="00973DA1" w:rsidRDefault="00973DA1" w:rsidP="00973DA1">
      <w:pPr>
        <w:pStyle w:val="Heading1"/>
        <w:spacing w:before="240"/>
        <w:rPr>
          <w:bCs/>
          <w:szCs w:val="24"/>
          <w:lang w:val="en-AU"/>
        </w:rPr>
      </w:pPr>
      <w:r>
        <w:rPr>
          <w:bCs/>
          <w:szCs w:val="24"/>
          <w:lang w:val="en-AU"/>
        </w:rPr>
        <w:t>2.1 HSE Legal Compliance</w:t>
      </w:r>
    </w:p>
    <w:p w:rsidR="00973DA1" w:rsidRPr="00750A3D" w:rsidRDefault="00973DA1" w:rsidP="00973DA1">
      <w:pPr>
        <w:pStyle w:val="TableBullet"/>
        <w:numPr>
          <w:ilvl w:val="0"/>
          <w:numId w:val="6"/>
        </w:numPr>
        <w:spacing w:before="0" w:after="0"/>
        <w:ind w:left="0" w:firstLine="0"/>
        <w:rPr>
          <w:rFonts w:ascii="Verdana" w:hAnsi="Verdana" w:cs="Arial"/>
          <w:sz w:val="20"/>
          <w:szCs w:val="20"/>
        </w:rPr>
      </w:pPr>
      <w:r w:rsidRPr="00750A3D">
        <w:rPr>
          <w:rFonts w:ascii="Verdana" w:hAnsi="Verdana" w:cs="Arial"/>
          <w:sz w:val="20"/>
          <w:szCs w:val="20"/>
        </w:rPr>
        <w:t>Define how your</w:t>
      </w:r>
      <w:r>
        <w:rPr>
          <w:rFonts w:ascii="Verdana" w:hAnsi="Verdana" w:cs="Arial"/>
          <w:sz w:val="20"/>
          <w:szCs w:val="20"/>
        </w:rPr>
        <w:t xml:space="preserve"> Company identifies and meets its</w:t>
      </w:r>
      <w:r w:rsidRPr="00750A3D">
        <w:rPr>
          <w:rFonts w:ascii="Verdana" w:hAnsi="Verdana" w:cs="Arial"/>
          <w:sz w:val="20"/>
          <w:szCs w:val="20"/>
        </w:rPr>
        <w:t xml:space="preserve"> HSE legal obligations.</w:t>
      </w:r>
    </w:p>
    <w:p w:rsidR="00973DA1" w:rsidRPr="00750A3D" w:rsidRDefault="00973DA1" w:rsidP="00973DA1">
      <w:pPr>
        <w:pStyle w:val="TableBullet"/>
        <w:numPr>
          <w:ilvl w:val="0"/>
          <w:numId w:val="6"/>
        </w:numPr>
        <w:spacing w:before="0" w:after="0"/>
        <w:ind w:left="0" w:firstLine="0"/>
        <w:rPr>
          <w:rFonts w:ascii="Verdana" w:hAnsi="Verdana" w:cs="Arial"/>
          <w:sz w:val="20"/>
          <w:szCs w:val="20"/>
        </w:rPr>
      </w:pPr>
      <w:r w:rsidRPr="00750A3D">
        <w:rPr>
          <w:rFonts w:ascii="Verdana" w:hAnsi="Verdana" w:cs="Arial"/>
          <w:sz w:val="20"/>
          <w:szCs w:val="20"/>
        </w:rPr>
        <w:t>List the HSE legal obligations that affect your scope of work (e.g. Codes of Practice, Australian Standards, etc.).</w:t>
      </w:r>
    </w:p>
    <w:p w:rsidR="00973DA1" w:rsidRDefault="00973DA1" w:rsidP="00973DA1">
      <w:pPr>
        <w:pStyle w:val="Heading1"/>
        <w:spacing w:before="240"/>
        <w:rPr>
          <w:bCs/>
          <w:szCs w:val="24"/>
          <w:lang w:val="en-AU"/>
        </w:rPr>
      </w:pPr>
      <w:r>
        <w:rPr>
          <w:bCs/>
          <w:szCs w:val="24"/>
          <w:lang w:val="en-AU"/>
        </w:rPr>
        <w:t>2.2 Document and Records Management</w:t>
      </w:r>
    </w:p>
    <w:p w:rsidR="00973DA1" w:rsidRPr="00750A3D" w:rsidRDefault="00973DA1" w:rsidP="00973DA1">
      <w:pPr>
        <w:pStyle w:val="TableBullet"/>
        <w:spacing w:before="0" w:after="0"/>
        <w:rPr>
          <w:rFonts w:ascii="Verdana" w:hAnsi="Verdana" w:cs="Arial"/>
          <w:sz w:val="20"/>
          <w:szCs w:val="20"/>
        </w:rPr>
      </w:pPr>
      <w:r w:rsidRPr="00750A3D">
        <w:rPr>
          <w:rFonts w:ascii="Verdana" w:hAnsi="Verdana" w:cs="Arial"/>
          <w:sz w:val="20"/>
          <w:szCs w:val="20"/>
        </w:rPr>
        <w:t xml:space="preserve">Define your process for document control and records management that includes: </w:t>
      </w:r>
    </w:p>
    <w:p w:rsidR="00973DA1" w:rsidRPr="00750A3D" w:rsidRDefault="00973DA1" w:rsidP="00973DA1">
      <w:pPr>
        <w:pStyle w:val="ListParagraph"/>
        <w:numPr>
          <w:ilvl w:val="0"/>
          <w:numId w:val="7"/>
        </w:numPr>
        <w:ind w:right="0"/>
        <w:rPr>
          <w:rFonts w:cs="Arial"/>
          <w:szCs w:val="20"/>
        </w:rPr>
      </w:pPr>
      <w:r w:rsidRPr="00750A3D">
        <w:rPr>
          <w:rFonts w:cs="Arial"/>
          <w:szCs w:val="20"/>
        </w:rPr>
        <w:t>A number system for HSE documents.</w:t>
      </w:r>
    </w:p>
    <w:p w:rsidR="00973DA1" w:rsidRPr="00750A3D" w:rsidRDefault="00973DA1" w:rsidP="00973DA1">
      <w:pPr>
        <w:pStyle w:val="ListParagraph"/>
        <w:numPr>
          <w:ilvl w:val="0"/>
          <w:numId w:val="7"/>
        </w:numPr>
        <w:ind w:right="0"/>
        <w:rPr>
          <w:rFonts w:cs="Arial"/>
          <w:szCs w:val="20"/>
        </w:rPr>
      </w:pPr>
      <w:r w:rsidRPr="00750A3D">
        <w:rPr>
          <w:rFonts w:cs="Arial"/>
          <w:szCs w:val="20"/>
        </w:rPr>
        <w:t>Creation date.</w:t>
      </w:r>
    </w:p>
    <w:p w:rsidR="00973DA1" w:rsidRPr="00750A3D" w:rsidRDefault="00973DA1" w:rsidP="00973DA1">
      <w:pPr>
        <w:pStyle w:val="ListParagraph"/>
        <w:numPr>
          <w:ilvl w:val="0"/>
          <w:numId w:val="7"/>
        </w:numPr>
        <w:ind w:right="0"/>
        <w:rPr>
          <w:rFonts w:cs="Arial"/>
          <w:szCs w:val="20"/>
        </w:rPr>
      </w:pPr>
      <w:r w:rsidRPr="00750A3D">
        <w:rPr>
          <w:rFonts w:cs="Arial"/>
          <w:szCs w:val="20"/>
        </w:rPr>
        <w:t>Document creator.</w:t>
      </w:r>
    </w:p>
    <w:p w:rsidR="00973DA1" w:rsidRPr="00750A3D" w:rsidRDefault="00973DA1" w:rsidP="00973DA1">
      <w:pPr>
        <w:pStyle w:val="ListParagraph"/>
        <w:numPr>
          <w:ilvl w:val="0"/>
          <w:numId w:val="7"/>
        </w:numPr>
        <w:ind w:right="0"/>
        <w:rPr>
          <w:rFonts w:cs="Arial"/>
          <w:szCs w:val="20"/>
        </w:rPr>
      </w:pPr>
      <w:r w:rsidRPr="00750A3D">
        <w:rPr>
          <w:rFonts w:cs="Arial"/>
          <w:szCs w:val="20"/>
        </w:rPr>
        <w:t>Approver of document.</w:t>
      </w:r>
    </w:p>
    <w:p w:rsidR="00973DA1" w:rsidRDefault="00973DA1" w:rsidP="00973DA1">
      <w:pPr>
        <w:pStyle w:val="ListParagraph"/>
        <w:numPr>
          <w:ilvl w:val="0"/>
          <w:numId w:val="7"/>
        </w:numPr>
        <w:ind w:right="0"/>
        <w:rPr>
          <w:rFonts w:cs="Arial"/>
          <w:szCs w:val="20"/>
        </w:rPr>
      </w:pPr>
      <w:r w:rsidRPr="00750A3D">
        <w:rPr>
          <w:rFonts w:cs="Arial"/>
          <w:szCs w:val="20"/>
        </w:rPr>
        <w:t>Next review date.</w:t>
      </w:r>
    </w:p>
    <w:p w:rsidR="00973DA1" w:rsidRDefault="00973DA1" w:rsidP="00892C81"/>
    <w:p w:rsidR="00973DA1" w:rsidRDefault="00973DA1" w:rsidP="00892C81"/>
    <w:p w:rsidR="00973DA1" w:rsidRDefault="00973DA1" w:rsidP="00892C81"/>
    <w:p w:rsidR="00973DA1" w:rsidRDefault="00973DA1" w:rsidP="00892C81"/>
    <w:p w:rsidR="0044353D" w:rsidRDefault="0044353D" w:rsidP="00892C81"/>
    <w:p w:rsidR="00973DA1" w:rsidRDefault="00973DA1" w:rsidP="00973DA1">
      <w:pPr>
        <w:pStyle w:val="Heading1"/>
        <w:spacing w:before="240"/>
        <w:rPr>
          <w:bCs/>
          <w:sz w:val="28"/>
          <w:szCs w:val="28"/>
          <w:lang w:val="en-AU"/>
        </w:rPr>
      </w:pPr>
      <w:r>
        <w:rPr>
          <w:bCs/>
          <w:sz w:val="28"/>
          <w:szCs w:val="28"/>
          <w:lang w:val="en-AU"/>
        </w:rPr>
        <w:lastRenderedPageBreak/>
        <w:t>3</w:t>
      </w:r>
      <w:r w:rsidRPr="008C7E1E">
        <w:rPr>
          <w:bCs/>
          <w:sz w:val="28"/>
          <w:szCs w:val="28"/>
          <w:lang w:val="en-AU"/>
        </w:rPr>
        <w:t xml:space="preserve"> </w:t>
      </w:r>
      <w:r>
        <w:rPr>
          <w:bCs/>
          <w:sz w:val="28"/>
          <w:szCs w:val="28"/>
          <w:lang w:val="en-AU"/>
        </w:rPr>
        <w:t>HSE Risk Management</w:t>
      </w:r>
    </w:p>
    <w:p w:rsidR="00973DA1" w:rsidRDefault="00973DA1" w:rsidP="00973DA1">
      <w:pPr>
        <w:pStyle w:val="Heading1"/>
        <w:spacing w:before="240"/>
        <w:rPr>
          <w:bCs/>
          <w:szCs w:val="24"/>
          <w:lang w:val="en-AU"/>
        </w:rPr>
      </w:pPr>
      <w:r>
        <w:rPr>
          <w:bCs/>
          <w:szCs w:val="24"/>
          <w:lang w:val="en-AU"/>
        </w:rPr>
        <w:t>3.1 HSE Risk Management Tools</w:t>
      </w:r>
    </w:p>
    <w:p w:rsidR="00973DA1" w:rsidRPr="00750A3D" w:rsidRDefault="00973DA1" w:rsidP="00973DA1">
      <w:pPr>
        <w:pStyle w:val="TableBullet"/>
        <w:numPr>
          <w:ilvl w:val="0"/>
          <w:numId w:val="8"/>
        </w:numPr>
        <w:spacing w:before="0" w:after="0"/>
        <w:rPr>
          <w:rFonts w:ascii="Verdana" w:hAnsi="Verdana" w:cs="Arial"/>
          <w:sz w:val="20"/>
          <w:szCs w:val="20"/>
        </w:rPr>
      </w:pPr>
      <w:r w:rsidRPr="00750A3D">
        <w:rPr>
          <w:rFonts w:ascii="Verdana" w:hAnsi="Verdana" w:cs="Arial"/>
          <w:sz w:val="20"/>
          <w:szCs w:val="20"/>
        </w:rPr>
        <w:t>Define the processes / tools used by your Company to identify and manage risk (e.g.: Risk Register, SWMS, JSEA, Step Back/ Take 5, etc.).</w:t>
      </w:r>
    </w:p>
    <w:p w:rsidR="00973DA1" w:rsidRPr="00750A3D" w:rsidRDefault="00973DA1" w:rsidP="00973DA1">
      <w:pPr>
        <w:pStyle w:val="TableBullet"/>
        <w:numPr>
          <w:ilvl w:val="0"/>
          <w:numId w:val="8"/>
        </w:numPr>
        <w:spacing w:before="0" w:after="0"/>
        <w:rPr>
          <w:rFonts w:ascii="Verdana" w:hAnsi="Verdana" w:cs="Arial"/>
          <w:sz w:val="20"/>
          <w:szCs w:val="20"/>
        </w:rPr>
      </w:pPr>
      <w:r w:rsidRPr="00750A3D">
        <w:rPr>
          <w:rFonts w:ascii="Verdana" w:hAnsi="Verdana" w:cs="Arial"/>
          <w:sz w:val="20"/>
          <w:szCs w:val="20"/>
        </w:rPr>
        <w:t>Outline how each risk tool is applied (e.g. what tool gets used and when).</w:t>
      </w:r>
    </w:p>
    <w:p w:rsidR="00973DA1" w:rsidRPr="00750A3D" w:rsidRDefault="00973DA1" w:rsidP="00973DA1">
      <w:pPr>
        <w:autoSpaceDE w:val="0"/>
        <w:autoSpaceDN w:val="0"/>
        <w:adjustRightInd w:val="0"/>
        <w:rPr>
          <w:rFonts w:eastAsia="Calibri" w:cs="Arial"/>
          <w:i/>
          <w:color w:val="auto"/>
          <w:szCs w:val="20"/>
          <w:shd w:val="clear" w:color="auto" w:fill="BFBFBF" w:themeFill="background1" w:themeFillShade="BF"/>
        </w:rPr>
      </w:pPr>
    </w:p>
    <w:p w:rsidR="00D534C9" w:rsidRPr="00957835" w:rsidRDefault="00D534C9" w:rsidP="00D534C9">
      <w:pPr>
        <w:autoSpaceDE w:val="0"/>
        <w:autoSpaceDN w:val="0"/>
        <w:adjustRightInd w:val="0"/>
        <w:rPr>
          <w:rStyle w:val="Hyperlink"/>
          <w:rFonts w:eastAsia="Calibri" w:cs="Arial"/>
          <w:szCs w:val="20"/>
        </w:rPr>
      </w:pPr>
      <w:r>
        <w:rPr>
          <w:rStyle w:val="Hyperlink"/>
          <w:rFonts w:eastAsia="Calibri" w:cs="Arial"/>
          <w:szCs w:val="20"/>
        </w:rPr>
        <w:t>Refer to Appendix B Risk Management Procedure</w:t>
      </w:r>
      <w:r w:rsidRPr="00957835">
        <w:rPr>
          <w:rStyle w:val="Hyperlink"/>
          <w:rFonts w:eastAsia="Calibri" w:cs="Arial"/>
          <w:szCs w:val="20"/>
        </w:rPr>
        <w:t xml:space="preserve">. You can complete and refer to Appendix </w:t>
      </w:r>
      <w:r>
        <w:rPr>
          <w:rStyle w:val="Hyperlink"/>
          <w:rFonts w:eastAsia="Calibri" w:cs="Arial"/>
          <w:szCs w:val="20"/>
        </w:rPr>
        <w:t>B</w:t>
      </w:r>
      <w:r w:rsidRPr="00957835">
        <w:rPr>
          <w:rStyle w:val="Hyperlink"/>
          <w:rFonts w:eastAsia="Calibri" w:cs="Arial"/>
          <w:szCs w:val="20"/>
        </w:rPr>
        <w:t xml:space="preserve"> here</w:t>
      </w:r>
      <w:r>
        <w:rPr>
          <w:rStyle w:val="Hyperlink"/>
          <w:rFonts w:eastAsia="Calibri" w:cs="Arial"/>
          <w:szCs w:val="20"/>
        </w:rPr>
        <w:t>.</w:t>
      </w:r>
    </w:p>
    <w:p w:rsidR="00973DA1" w:rsidRDefault="00973DA1" w:rsidP="00973DA1">
      <w:pPr>
        <w:pStyle w:val="Heading1"/>
        <w:spacing w:before="240"/>
        <w:rPr>
          <w:bCs/>
          <w:szCs w:val="24"/>
          <w:lang w:val="en-AU"/>
        </w:rPr>
      </w:pPr>
      <w:r>
        <w:rPr>
          <w:bCs/>
          <w:szCs w:val="24"/>
          <w:lang w:val="en-AU"/>
        </w:rPr>
        <w:t>3.2 HSE Risk Register</w:t>
      </w:r>
    </w:p>
    <w:p w:rsidR="00973DA1" w:rsidRPr="00750A3D" w:rsidRDefault="00973DA1" w:rsidP="00973DA1">
      <w:pPr>
        <w:pStyle w:val="TableBullet"/>
        <w:spacing w:before="0" w:after="0"/>
        <w:rPr>
          <w:rFonts w:ascii="Verdana" w:hAnsi="Verdana" w:cs="Arial"/>
          <w:sz w:val="20"/>
          <w:szCs w:val="20"/>
        </w:rPr>
      </w:pPr>
      <w:r w:rsidRPr="00750A3D">
        <w:rPr>
          <w:rFonts w:ascii="Verdana" w:hAnsi="Verdana" w:cs="Arial"/>
          <w:sz w:val="20"/>
          <w:szCs w:val="20"/>
        </w:rPr>
        <w:t>Provide your current HSE Risk Register that identifies:</w:t>
      </w:r>
    </w:p>
    <w:p w:rsidR="00973DA1" w:rsidRPr="00750A3D" w:rsidRDefault="00973DA1" w:rsidP="00973DA1">
      <w:pPr>
        <w:pStyle w:val="TableBullet"/>
        <w:numPr>
          <w:ilvl w:val="0"/>
          <w:numId w:val="9"/>
        </w:numPr>
        <w:spacing w:before="0" w:after="0"/>
        <w:rPr>
          <w:rFonts w:ascii="Verdana" w:hAnsi="Verdana" w:cs="Arial"/>
          <w:sz w:val="20"/>
          <w:szCs w:val="20"/>
        </w:rPr>
      </w:pPr>
      <w:r w:rsidRPr="00750A3D">
        <w:rPr>
          <w:rFonts w:ascii="Verdana" w:hAnsi="Verdana" w:cs="Arial"/>
          <w:sz w:val="20"/>
          <w:szCs w:val="20"/>
        </w:rPr>
        <w:t>Key risks for the category of work you wish to provide.</w:t>
      </w:r>
    </w:p>
    <w:p w:rsidR="00973DA1" w:rsidRPr="00750A3D" w:rsidRDefault="00973DA1" w:rsidP="00973DA1">
      <w:pPr>
        <w:pStyle w:val="ListParagraph"/>
        <w:numPr>
          <w:ilvl w:val="0"/>
          <w:numId w:val="9"/>
        </w:numPr>
        <w:ind w:right="0"/>
        <w:rPr>
          <w:rFonts w:cs="Arial"/>
          <w:szCs w:val="20"/>
        </w:rPr>
      </w:pPr>
      <w:r w:rsidRPr="00750A3D">
        <w:rPr>
          <w:rFonts w:cs="Arial"/>
          <w:szCs w:val="20"/>
        </w:rPr>
        <w:t xml:space="preserve">Risks </w:t>
      </w:r>
      <w:r>
        <w:rPr>
          <w:rFonts w:cs="Arial"/>
          <w:szCs w:val="20"/>
        </w:rPr>
        <w:t>prioritisation</w:t>
      </w:r>
      <w:r w:rsidRPr="00750A3D">
        <w:rPr>
          <w:rFonts w:cs="Arial"/>
          <w:szCs w:val="20"/>
        </w:rPr>
        <w:t xml:space="preserve"> (sorted high, medium, low).</w:t>
      </w:r>
    </w:p>
    <w:p w:rsidR="00973DA1" w:rsidRPr="0044353D" w:rsidRDefault="00973DA1" w:rsidP="00973DA1">
      <w:pPr>
        <w:pStyle w:val="ListParagraph"/>
        <w:numPr>
          <w:ilvl w:val="0"/>
          <w:numId w:val="9"/>
        </w:numPr>
        <w:ind w:right="0"/>
        <w:rPr>
          <w:rFonts w:cs="Arial"/>
          <w:color w:val="000000" w:themeColor="text1"/>
          <w:szCs w:val="20"/>
        </w:rPr>
      </w:pPr>
      <w:r w:rsidRPr="0044353D">
        <w:rPr>
          <w:rFonts w:cs="Arial"/>
          <w:color w:val="000000" w:themeColor="text1"/>
          <w:szCs w:val="20"/>
        </w:rPr>
        <w:t>Control methods to reduce risk to as low as reasonably practicable (ALARP).</w:t>
      </w:r>
    </w:p>
    <w:p w:rsidR="00973DA1" w:rsidRPr="0044353D" w:rsidRDefault="00973DA1" w:rsidP="00973DA1">
      <w:pPr>
        <w:pStyle w:val="ListParagraph"/>
        <w:numPr>
          <w:ilvl w:val="0"/>
          <w:numId w:val="9"/>
        </w:numPr>
        <w:ind w:right="0"/>
        <w:rPr>
          <w:rFonts w:cs="Arial"/>
          <w:color w:val="000000" w:themeColor="text1"/>
          <w:szCs w:val="20"/>
        </w:rPr>
      </w:pPr>
      <w:r w:rsidRPr="0044353D">
        <w:rPr>
          <w:rFonts w:cs="Arial"/>
          <w:color w:val="000000" w:themeColor="text1"/>
          <w:szCs w:val="20"/>
        </w:rPr>
        <w:t xml:space="preserve">All </w:t>
      </w:r>
      <w:proofErr w:type="gramStart"/>
      <w:r w:rsidRPr="0044353D">
        <w:rPr>
          <w:rFonts w:cs="Arial"/>
          <w:color w:val="000000" w:themeColor="text1"/>
          <w:szCs w:val="20"/>
        </w:rPr>
        <w:t>High Risk</w:t>
      </w:r>
      <w:proofErr w:type="gramEnd"/>
      <w:r w:rsidRPr="0044353D">
        <w:rPr>
          <w:rFonts w:cs="Arial"/>
          <w:color w:val="000000" w:themeColor="text1"/>
          <w:szCs w:val="20"/>
        </w:rPr>
        <w:t xml:space="preserve"> Work (as per OHS Regulations 1996).</w:t>
      </w:r>
    </w:p>
    <w:p w:rsidR="00973DA1" w:rsidRPr="0044353D" w:rsidRDefault="00973DA1" w:rsidP="00973DA1">
      <w:pPr>
        <w:pStyle w:val="ListParagraph"/>
        <w:numPr>
          <w:ilvl w:val="0"/>
          <w:numId w:val="9"/>
        </w:numPr>
        <w:ind w:right="0"/>
        <w:rPr>
          <w:rFonts w:cs="Arial"/>
          <w:color w:val="000000" w:themeColor="text1"/>
          <w:szCs w:val="20"/>
        </w:rPr>
      </w:pPr>
      <w:r w:rsidRPr="0044353D">
        <w:rPr>
          <w:rFonts w:cs="Arial"/>
          <w:color w:val="000000" w:themeColor="text1"/>
          <w:szCs w:val="20"/>
        </w:rPr>
        <w:t>Identifies all Environment, Health and Hygiene risks (e.g. wastewater, dust, noise, heat exposure, etc.).</w:t>
      </w:r>
    </w:p>
    <w:p w:rsidR="00973DA1" w:rsidRPr="00750A3D" w:rsidRDefault="00973DA1" w:rsidP="00973DA1">
      <w:pPr>
        <w:pStyle w:val="TableBullet"/>
        <w:spacing w:before="0" w:after="0"/>
        <w:rPr>
          <w:rFonts w:ascii="Verdana" w:hAnsi="Verdana" w:cs="Arial"/>
          <w:sz w:val="20"/>
          <w:szCs w:val="20"/>
        </w:rPr>
      </w:pPr>
    </w:p>
    <w:p w:rsidR="00D534C9" w:rsidRPr="00957835" w:rsidRDefault="00D534C9" w:rsidP="00D534C9">
      <w:pPr>
        <w:autoSpaceDE w:val="0"/>
        <w:autoSpaceDN w:val="0"/>
        <w:adjustRightInd w:val="0"/>
        <w:rPr>
          <w:rStyle w:val="Hyperlink"/>
          <w:rFonts w:eastAsia="Calibri" w:cs="Arial"/>
          <w:szCs w:val="20"/>
        </w:rPr>
      </w:pPr>
      <w:r>
        <w:rPr>
          <w:rStyle w:val="Hyperlink"/>
          <w:rFonts w:eastAsia="Calibri" w:cs="Arial"/>
          <w:szCs w:val="20"/>
        </w:rPr>
        <w:t>Refer to Appendix C</w:t>
      </w:r>
      <w:r w:rsidRPr="00957835">
        <w:rPr>
          <w:rStyle w:val="Hyperlink"/>
          <w:rFonts w:eastAsia="Calibri" w:cs="Arial"/>
          <w:szCs w:val="20"/>
        </w:rPr>
        <w:t xml:space="preserve">. You can complete and refer to Appendix </w:t>
      </w:r>
      <w:r>
        <w:rPr>
          <w:rStyle w:val="Hyperlink"/>
          <w:rFonts w:eastAsia="Calibri" w:cs="Arial"/>
          <w:szCs w:val="20"/>
        </w:rPr>
        <w:t>C</w:t>
      </w:r>
      <w:r w:rsidRPr="00957835">
        <w:rPr>
          <w:rStyle w:val="Hyperlink"/>
          <w:rFonts w:eastAsia="Calibri" w:cs="Arial"/>
          <w:szCs w:val="20"/>
        </w:rPr>
        <w:t xml:space="preserve"> here</w:t>
      </w:r>
      <w:r>
        <w:rPr>
          <w:rStyle w:val="Hyperlink"/>
          <w:rFonts w:eastAsia="Calibri" w:cs="Arial"/>
          <w:szCs w:val="20"/>
        </w:rPr>
        <w:t>.</w:t>
      </w:r>
    </w:p>
    <w:p w:rsidR="00973DA1" w:rsidRDefault="00973DA1" w:rsidP="00973DA1">
      <w:pPr>
        <w:pStyle w:val="Heading1"/>
        <w:spacing w:before="240"/>
        <w:rPr>
          <w:bCs/>
          <w:szCs w:val="24"/>
          <w:lang w:val="en-AU"/>
        </w:rPr>
      </w:pPr>
      <w:r>
        <w:rPr>
          <w:bCs/>
          <w:szCs w:val="24"/>
          <w:lang w:val="en-AU"/>
        </w:rPr>
        <w:t>3.3 Safe Work Method Statements (SWMS)</w:t>
      </w:r>
    </w:p>
    <w:p w:rsidR="00973DA1" w:rsidRPr="00750A3D" w:rsidRDefault="00973DA1" w:rsidP="00973DA1">
      <w:pPr>
        <w:rPr>
          <w:rFonts w:eastAsia="Calibri" w:cs="Arial"/>
          <w:color w:val="auto"/>
          <w:szCs w:val="20"/>
        </w:rPr>
      </w:pPr>
      <w:r w:rsidRPr="00750A3D">
        <w:rPr>
          <w:rFonts w:eastAsia="Calibri" w:cs="Arial"/>
          <w:color w:val="auto"/>
          <w:szCs w:val="20"/>
        </w:rPr>
        <w:t xml:space="preserve">Provide an example of a SWMS for the type of work the company will be conducting. </w:t>
      </w:r>
    </w:p>
    <w:p w:rsidR="00973DA1" w:rsidRPr="00750A3D" w:rsidRDefault="00973DA1" w:rsidP="00973DA1">
      <w:pPr>
        <w:rPr>
          <w:rFonts w:eastAsia="Calibri" w:cs="Arial"/>
          <w:color w:val="auto"/>
          <w:szCs w:val="20"/>
        </w:rPr>
      </w:pPr>
    </w:p>
    <w:p w:rsidR="00973DA1" w:rsidRPr="00750A3D" w:rsidRDefault="00973DA1" w:rsidP="00973DA1">
      <w:pPr>
        <w:rPr>
          <w:rFonts w:eastAsia="Calibri" w:cs="Arial"/>
          <w:color w:val="auto"/>
          <w:szCs w:val="20"/>
        </w:rPr>
      </w:pPr>
      <w:r w:rsidRPr="00750A3D">
        <w:rPr>
          <w:rFonts w:eastAsia="Calibri" w:cs="Arial"/>
          <w:b/>
          <w:color w:val="auto"/>
          <w:szCs w:val="20"/>
        </w:rPr>
        <w:t>Note:</w:t>
      </w:r>
      <w:r w:rsidRPr="00750A3D">
        <w:rPr>
          <w:rFonts w:eastAsia="Calibri" w:cs="Arial"/>
          <w:color w:val="auto"/>
          <w:szCs w:val="20"/>
        </w:rPr>
        <w:t xml:space="preserve"> SWMS’s are required where work is deemed, by Division 12, Section 3.137 &amp; 3.143 of WA OSH Regulations 1996 as “Construction High Risk” or if requested by the Water Corporation.</w:t>
      </w:r>
    </w:p>
    <w:p w:rsidR="00973DA1" w:rsidRPr="00750A3D" w:rsidRDefault="00973DA1" w:rsidP="00973DA1">
      <w:pPr>
        <w:rPr>
          <w:rFonts w:eastAsia="Calibri" w:cs="Arial"/>
          <w:color w:val="auto"/>
          <w:szCs w:val="20"/>
        </w:rPr>
      </w:pPr>
    </w:p>
    <w:p w:rsidR="0044353D" w:rsidRPr="00957835" w:rsidRDefault="0044353D" w:rsidP="0044353D">
      <w:pPr>
        <w:autoSpaceDE w:val="0"/>
        <w:autoSpaceDN w:val="0"/>
        <w:adjustRightInd w:val="0"/>
        <w:rPr>
          <w:rStyle w:val="Hyperlink"/>
          <w:rFonts w:eastAsia="Calibri" w:cs="Arial"/>
          <w:szCs w:val="20"/>
        </w:rPr>
      </w:pPr>
      <w:r w:rsidRPr="0044353D">
        <w:rPr>
          <w:rStyle w:val="Hyperlink"/>
          <w:rFonts w:eastAsia="Calibri" w:cs="Arial"/>
          <w:szCs w:val="20"/>
        </w:rPr>
        <w:t xml:space="preserve"> </w:t>
      </w:r>
      <w:r>
        <w:rPr>
          <w:rStyle w:val="Hyperlink"/>
          <w:rFonts w:eastAsia="Calibri" w:cs="Arial"/>
          <w:szCs w:val="20"/>
        </w:rPr>
        <w:t>Refer to Appendix D</w:t>
      </w:r>
      <w:r w:rsidRPr="00957835">
        <w:rPr>
          <w:rStyle w:val="Hyperlink"/>
          <w:rFonts w:eastAsia="Calibri" w:cs="Arial"/>
          <w:szCs w:val="20"/>
        </w:rPr>
        <w:t xml:space="preserve">. You can complete and refer to Appendix </w:t>
      </w:r>
      <w:r>
        <w:rPr>
          <w:rStyle w:val="Hyperlink"/>
          <w:rFonts w:eastAsia="Calibri" w:cs="Arial"/>
          <w:szCs w:val="20"/>
        </w:rPr>
        <w:t>D</w:t>
      </w:r>
      <w:r w:rsidRPr="00957835">
        <w:rPr>
          <w:rStyle w:val="Hyperlink"/>
          <w:rFonts w:eastAsia="Calibri" w:cs="Arial"/>
          <w:szCs w:val="20"/>
        </w:rPr>
        <w:t xml:space="preserve"> here</w:t>
      </w:r>
      <w:r>
        <w:rPr>
          <w:rStyle w:val="Hyperlink"/>
          <w:rFonts w:eastAsia="Calibri" w:cs="Arial"/>
          <w:szCs w:val="20"/>
        </w:rPr>
        <w:t>.</w:t>
      </w:r>
    </w:p>
    <w:p w:rsidR="00973DA1" w:rsidRDefault="00973DA1" w:rsidP="00973DA1">
      <w:pPr>
        <w:rPr>
          <w:rFonts w:eastAsia="Calibri"/>
        </w:rPr>
      </w:pPr>
    </w:p>
    <w:p w:rsidR="00973DA1" w:rsidRDefault="00973DA1" w:rsidP="00973DA1">
      <w:pPr>
        <w:pStyle w:val="Heading1"/>
        <w:spacing w:after="112"/>
        <w:rPr>
          <w:bCs/>
          <w:szCs w:val="24"/>
          <w:lang w:val="en-AU"/>
        </w:rPr>
      </w:pPr>
      <w:r>
        <w:rPr>
          <w:bCs/>
          <w:szCs w:val="24"/>
          <w:lang w:val="en-AU"/>
        </w:rPr>
        <w:t>3.4 Stop Work</w:t>
      </w:r>
    </w:p>
    <w:p w:rsidR="00973DA1" w:rsidRPr="00750A3D" w:rsidRDefault="00973DA1" w:rsidP="00973DA1">
      <w:pPr>
        <w:rPr>
          <w:rFonts w:eastAsia="Calibri" w:cs="Arial"/>
          <w:color w:val="auto"/>
          <w:szCs w:val="20"/>
        </w:rPr>
      </w:pPr>
      <w:r w:rsidRPr="00750A3D">
        <w:rPr>
          <w:rFonts w:eastAsia="Calibri" w:cs="Arial"/>
          <w:color w:val="auto"/>
          <w:szCs w:val="20"/>
        </w:rPr>
        <w:t>Define the process that stipulates the right and obligation to stop work where personal safety or the environment is at risk of harm for all personnel including Contractors.</w:t>
      </w:r>
    </w:p>
    <w:p w:rsidR="00973DA1" w:rsidRPr="00750A3D" w:rsidRDefault="00973DA1" w:rsidP="00973DA1">
      <w:pPr>
        <w:pStyle w:val="ListParagraph"/>
        <w:numPr>
          <w:ilvl w:val="0"/>
          <w:numId w:val="10"/>
        </w:numPr>
        <w:spacing w:after="200" w:line="276" w:lineRule="auto"/>
        <w:ind w:right="0"/>
        <w:rPr>
          <w:rFonts w:cs="Arial"/>
          <w:szCs w:val="20"/>
        </w:rPr>
      </w:pPr>
      <w:r w:rsidRPr="00750A3D">
        <w:rPr>
          <w:rFonts w:cs="Arial"/>
          <w:szCs w:val="20"/>
        </w:rPr>
        <w:t>Describe how this is communicated to all levels of the workforce, including Contractors.</w:t>
      </w:r>
    </w:p>
    <w:p w:rsidR="00973DA1" w:rsidRDefault="00973DA1" w:rsidP="0044353D">
      <w:pPr>
        <w:pStyle w:val="ListParagraph"/>
        <w:numPr>
          <w:ilvl w:val="0"/>
          <w:numId w:val="10"/>
        </w:numPr>
        <w:spacing w:after="200" w:line="276" w:lineRule="auto"/>
        <w:ind w:right="0"/>
      </w:pPr>
      <w:r w:rsidRPr="00750A3D">
        <w:rPr>
          <w:rFonts w:cs="Arial"/>
          <w:szCs w:val="20"/>
        </w:rPr>
        <w:t>Supports stopping work without fear of discipline or repercussions?</w:t>
      </w:r>
    </w:p>
    <w:p w:rsidR="00973DA1" w:rsidRDefault="00973DA1" w:rsidP="00973DA1">
      <w:pPr>
        <w:pStyle w:val="Heading1"/>
        <w:spacing w:before="240"/>
        <w:rPr>
          <w:bCs/>
          <w:szCs w:val="24"/>
          <w:lang w:val="en-AU"/>
        </w:rPr>
      </w:pPr>
      <w:r>
        <w:rPr>
          <w:bCs/>
          <w:szCs w:val="24"/>
          <w:lang w:val="en-AU"/>
        </w:rPr>
        <w:t>3.5 Job Safety and Environmental Analysis (JSEA)</w:t>
      </w:r>
    </w:p>
    <w:p w:rsidR="00973DA1" w:rsidRPr="00750A3D" w:rsidRDefault="00973DA1" w:rsidP="00973DA1">
      <w:pPr>
        <w:pStyle w:val="ListParagraph"/>
        <w:ind w:left="0"/>
        <w:rPr>
          <w:rFonts w:cs="Arial"/>
          <w:szCs w:val="20"/>
        </w:rPr>
      </w:pPr>
      <w:r w:rsidRPr="00750A3D">
        <w:rPr>
          <w:rFonts w:cs="Arial"/>
          <w:szCs w:val="20"/>
        </w:rPr>
        <w:t>Provide example JSEA’s for the type of works the Company will be conducting. The following requirements are minimum expectations:</w:t>
      </w:r>
    </w:p>
    <w:p w:rsidR="00973DA1" w:rsidRPr="00750A3D" w:rsidRDefault="00973DA1" w:rsidP="00973DA1">
      <w:pPr>
        <w:pStyle w:val="ListParagraph"/>
        <w:numPr>
          <w:ilvl w:val="0"/>
          <w:numId w:val="11"/>
        </w:numPr>
        <w:ind w:right="0"/>
        <w:rPr>
          <w:rFonts w:cs="Arial"/>
          <w:szCs w:val="20"/>
        </w:rPr>
      </w:pPr>
      <w:r w:rsidRPr="00750A3D">
        <w:rPr>
          <w:rFonts w:cs="Arial"/>
          <w:szCs w:val="20"/>
        </w:rPr>
        <w:t>All JSEA’s MUST be developed prior to the task commencing.</w:t>
      </w:r>
    </w:p>
    <w:p w:rsidR="00973DA1" w:rsidRPr="00750A3D" w:rsidRDefault="00973DA1" w:rsidP="00973DA1">
      <w:pPr>
        <w:pStyle w:val="ListParagraph"/>
        <w:numPr>
          <w:ilvl w:val="0"/>
          <w:numId w:val="11"/>
        </w:numPr>
        <w:ind w:right="0"/>
        <w:rPr>
          <w:rFonts w:cs="Arial"/>
          <w:szCs w:val="20"/>
        </w:rPr>
      </w:pPr>
      <w:r w:rsidRPr="00750A3D">
        <w:rPr>
          <w:rFonts w:cs="Arial"/>
          <w:szCs w:val="20"/>
        </w:rPr>
        <w:t>All JSEA’s MUST be reviewed at the commencement of each shift.</w:t>
      </w:r>
    </w:p>
    <w:p w:rsidR="00973DA1" w:rsidRPr="00750A3D" w:rsidRDefault="00973DA1" w:rsidP="00973DA1">
      <w:pPr>
        <w:pStyle w:val="ListParagraph"/>
        <w:numPr>
          <w:ilvl w:val="0"/>
          <w:numId w:val="11"/>
        </w:numPr>
        <w:ind w:right="0"/>
        <w:rPr>
          <w:rFonts w:cs="Arial"/>
          <w:szCs w:val="20"/>
        </w:rPr>
      </w:pPr>
      <w:r w:rsidRPr="00750A3D">
        <w:rPr>
          <w:rFonts w:cs="Arial"/>
          <w:szCs w:val="20"/>
        </w:rPr>
        <w:t>All JSEA’s MUST remain at work front.</w:t>
      </w:r>
    </w:p>
    <w:p w:rsidR="00973DA1" w:rsidRPr="00750A3D" w:rsidRDefault="00973DA1" w:rsidP="00973DA1">
      <w:pPr>
        <w:pStyle w:val="ListParagraph"/>
        <w:numPr>
          <w:ilvl w:val="0"/>
          <w:numId w:val="11"/>
        </w:numPr>
        <w:ind w:right="0"/>
        <w:rPr>
          <w:rFonts w:cs="Arial"/>
          <w:szCs w:val="20"/>
        </w:rPr>
      </w:pPr>
      <w:r w:rsidRPr="00750A3D">
        <w:rPr>
          <w:rFonts w:cs="Arial"/>
          <w:szCs w:val="20"/>
        </w:rPr>
        <w:t>Copies of JSEA’s MUST be retained and made available to Company upon request.</w:t>
      </w:r>
    </w:p>
    <w:p w:rsidR="00973DA1" w:rsidRPr="00750A3D" w:rsidRDefault="00973DA1" w:rsidP="00973DA1">
      <w:pPr>
        <w:pStyle w:val="ListParagraph"/>
        <w:ind w:left="0"/>
        <w:rPr>
          <w:rFonts w:cs="Arial"/>
          <w:szCs w:val="20"/>
        </w:rPr>
      </w:pPr>
    </w:p>
    <w:p w:rsidR="008758BA" w:rsidRPr="00957835" w:rsidRDefault="008758BA" w:rsidP="008758BA">
      <w:pPr>
        <w:autoSpaceDE w:val="0"/>
        <w:autoSpaceDN w:val="0"/>
        <w:adjustRightInd w:val="0"/>
        <w:rPr>
          <w:rStyle w:val="Hyperlink"/>
          <w:rFonts w:eastAsia="Calibri" w:cs="Arial"/>
          <w:szCs w:val="20"/>
        </w:rPr>
      </w:pPr>
      <w:r>
        <w:rPr>
          <w:rStyle w:val="Hyperlink"/>
          <w:rFonts w:eastAsia="Calibri" w:cs="Arial"/>
          <w:szCs w:val="20"/>
        </w:rPr>
        <w:t xml:space="preserve">Refer to Appendix </w:t>
      </w:r>
      <w:r w:rsidR="0044353D">
        <w:rPr>
          <w:rStyle w:val="Hyperlink"/>
          <w:rFonts w:eastAsia="Calibri" w:cs="Arial"/>
          <w:szCs w:val="20"/>
        </w:rPr>
        <w:t>E</w:t>
      </w:r>
      <w:r w:rsidRPr="00957835">
        <w:rPr>
          <w:rStyle w:val="Hyperlink"/>
          <w:rFonts w:eastAsia="Calibri" w:cs="Arial"/>
          <w:szCs w:val="20"/>
        </w:rPr>
        <w:t xml:space="preserve">. You can complete and refer to Appendix </w:t>
      </w:r>
      <w:r w:rsidR="0044353D">
        <w:rPr>
          <w:rStyle w:val="Hyperlink"/>
          <w:rFonts w:eastAsia="Calibri" w:cs="Arial"/>
          <w:szCs w:val="20"/>
        </w:rPr>
        <w:t>E</w:t>
      </w:r>
      <w:r w:rsidRPr="00957835">
        <w:rPr>
          <w:rStyle w:val="Hyperlink"/>
          <w:rFonts w:eastAsia="Calibri" w:cs="Arial"/>
          <w:szCs w:val="20"/>
        </w:rPr>
        <w:t xml:space="preserve"> here</w:t>
      </w:r>
      <w:r>
        <w:rPr>
          <w:rStyle w:val="Hyperlink"/>
          <w:rFonts w:eastAsia="Calibri" w:cs="Arial"/>
          <w:szCs w:val="20"/>
        </w:rPr>
        <w:t>.</w:t>
      </w:r>
    </w:p>
    <w:p w:rsidR="0044353D" w:rsidRDefault="0044353D" w:rsidP="00973DA1">
      <w:pPr>
        <w:pStyle w:val="Heading1"/>
        <w:spacing w:before="240"/>
        <w:rPr>
          <w:bCs/>
          <w:szCs w:val="24"/>
          <w:lang w:val="en-AU"/>
        </w:rPr>
      </w:pPr>
    </w:p>
    <w:p w:rsidR="0044353D" w:rsidRDefault="0044353D" w:rsidP="00973DA1">
      <w:pPr>
        <w:pStyle w:val="Heading1"/>
        <w:spacing w:before="240"/>
        <w:rPr>
          <w:bCs/>
          <w:szCs w:val="24"/>
          <w:lang w:val="en-AU"/>
        </w:rPr>
      </w:pPr>
    </w:p>
    <w:p w:rsidR="00973DA1" w:rsidRDefault="0044353D" w:rsidP="00973DA1">
      <w:pPr>
        <w:pStyle w:val="Heading1"/>
        <w:spacing w:before="240"/>
        <w:rPr>
          <w:bCs/>
          <w:szCs w:val="24"/>
          <w:lang w:val="en-AU"/>
        </w:rPr>
      </w:pPr>
      <w:r>
        <w:rPr>
          <w:bCs/>
          <w:szCs w:val="24"/>
          <w:lang w:val="en-AU"/>
        </w:rPr>
        <w:lastRenderedPageBreak/>
        <w:t>3</w:t>
      </w:r>
      <w:r w:rsidR="00973DA1">
        <w:rPr>
          <w:bCs/>
          <w:szCs w:val="24"/>
          <w:lang w:val="en-AU"/>
        </w:rPr>
        <w:t>.6 Personal Protective Equipment (PPE)</w:t>
      </w:r>
    </w:p>
    <w:p w:rsidR="00973DA1" w:rsidRPr="00750A3D" w:rsidRDefault="00973DA1" w:rsidP="00973DA1">
      <w:pPr>
        <w:pStyle w:val="TableBullet"/>
        <w:spacing w:before="0" w:after="0"/>
        <w:rPr>
          <w:rFonts w:ascii="Verdana" w:hAnsi="Verdana" w:cs="Arial"/>
          <w:sz w:val="20"/>
          <w:szCs w:val="20"/>
        </w:rPr>
      </w:pPr>
      <w:r w:rsidRPr="00750A3D">
        <w:rPr>
          <w:rFonts w:ascii="Verdana" w:hAnsi="Verdana" w:cs="Arial"/>
          <w:sz w:val="20"/>
          <w:szCs w:val="20"/>
        </w:rPr>
        <w:t>Define how your personnel identify and maintain the correct PPE required for the tasks they are performing (e.g. Work at height equipment, breathing apparatus, Hi-visibility clothing, steel capped boots, safety glasses, ear plugs/muffs, hard hat, safety gloves, hat brim, sunburn cream, etc.).</w:t>
      </w:r>
    </w:p>
    <w:p w:rsidR="00973DA1" w:rsidRDefault="00973DA1" w:rsidP="00973DA1">
      <w:pPr>
        <w:pStyle w:val="Heading1"/>
        <w:spacing w:before="240"/>
        <w:rPr>
          <w:bCs/>
          <w:szCs w:val="24"/>
          <w:lang w:val="en-AU"/>
        </w:rPr>
      </w:pPr>
      <w:r>
        <w:rPr>
          <w:bCs/>
          <w:szCs w:val="24"/>
          <w:lang w:val="en-AU"/>
        </w:rPr>
        <w:t>3.7 Management of Change (MOC)</w:t>
      </w:r>
    </w:p>
    <w:p w:rsidR="00973DA1" w:rsidRPr="00750A3D" w:rsidRDefault="00973DA1" w:rsidP="00973DA1">
      <w:pPr>
        <w:rPr>
          <w:rFonts w:eastAsia="MS Mincho" w:cs="Arial"/>
          <w:color w:val="auto"/>
          <w:szCs w:val="20"/>
        </w:rPr>
      </w:pPr>
      <w:r w:rsidRPr="00750A3D">
        <w:rPr>
          <w:rFonts w:eastAsia="MS Mincho" w:cs="Arial"/>
          <w:color w:val="auto"/>
          <w:szCs w:val="20"/>
        </w:rPr>
        <w:t>Define your process to manage changes to plant, equipment, process or procedure, including how:</w:t>
      </w:r>
    </w:p>
    <w:p w:rsidR="00973DA1" w:rsidRPr="00750A3D" w:rsidRDefault="00973DA1" w:rsidP="00973DA1">
      <w:pPr>
        <w:pStyle w:val="ListParagraph"/>
        <w:numPr>
          <w:ilvl w:val="0"/>
          <w:numId w:val="12"/>
        </w:numPr>
        <w:ind w:right="0"/>
        <w:rPr>
          <w:rFonts w:cs="Arial"/>
          <w:color w:val="auto"/>
          <w:szCs w:val="20"/>
          <w:lang w:val="en-GB"/>
        </w:rPr>
      </w:pPr>
      <w:r w:rsidRPr="00750A3D">
        <w:rPr>
          <w:rFonts w:cs="Arial"/>
          <w:color w:val="auto"/>
          <w:szCs w:val="20"/>
          <w:lang w:val="en-GB"/>
        </w:rPr>
        <w:t>Changes are identified and recognised.</w:t>
      </w:r>
    </w:p>
    <w:p w:rsidR="00973DA1" w:rsidRPr="00750A3D" w:rsidRDefault="00973DA1" w:rsidP="00973DA1">
      <w:pPr>
        <w:pStyle w:val="ListParagraph"/>
        <w:numPr>
          <w:ilvl w:val="0"/>
          <w:numId w:val="12"/>
        </w:numPr>
        <w:ind w:right="0"/>
        <w:rPr>
          <w:rFonts w:cs="Arial"/>
          <w:color w:val="auto"/>
          <w:szCs w:val="20"/>
          <w:lang w:val="en-GB"/>
        </w:rPr>
      </w:pPr>
      <w:r w:rsidRPr="00750A3D">
        <w:rPr>
          <w:rFonts w:cs="Arial"/>
          <w:color w:val="auto"/>
          <w:szCs w:val="20"/>
          <w:lang w:val="en-GB"/>
        </w:rPr>
        <w:t>Changes are reflected in relevant documentation (e.g. Risk Register, SWMS, etc.).</w:t>
      </w:r>
    </w:p>
    <w:p w:rsidR="00973DA1" w:rsidRPr="00750A3D" w:rsidRDefault="00973DA1" w:rsidP="00973DA1">
      <w:pPr>
        <w:pStyle w:val="ListParagraph"/>
        <w:numPr>
          <w:ilvl w:val="0"/>
          <w:numId w:val="12"/>
        </w:numPr>
        <w:ind w:right="0"/>
        <w:rPr>
          <w:szCs w:val="20"/>
          <w:lang w:val="en-GB"/>
        </w:rPr>
      </w:pPr>
      <w:r w:rsidRPr="00750A3D">
        <w:rPr>
          <w:rFonts w:cs="Arial"/>
          <w:color w:val="auto"/>
          <w:szCs w:val="20"/>
          <w:lang w:val="en-GB"/>
        </w:rPr>
        <w:t>Changes are communicated to personnel, including Sub-Contractors.</w:t>
      </w:r>
    </w:p>
    <w:p w:rsidR="00973DA1" w:rsidRDefault="00973DA1" w:rsidP="00973DA1">
      <w:pPr>
        <w:pStyle w:val="Heading1"/>
        <w:spacing w:before="240"/>
        <w:rPr>
          <w:bCs/>
          <w:sz w:val="28"/>
          <w:szCs w:val="28"/>
          <w:lang w:val="en-AU"/>
        </w:rPr>
      </w:pPr>
      <w:r>
        <w:rPr>
          <w:bCs/>
          <w:sz w:val="28"/>
          <w:szCs w:val="28"/>
          <w:lang w:val="en-AU"/>
        </w:rPr>
        <w:t>4</w:t>
      </w:r>
      <w:r w:rsidRPr="008C7E1E">
        <w:rPr>
          <w:bCs/>
          <w:sz w:val="28"/>
          <w:szCs w:val="28"/>
          <w:lang w:val="en-AU"/>
        </w:rPr>
        <w:t xml:space="preserve"> </w:t>
      </w:r>
      <w:r>
        <w:rPr>
          <w:bCs/>
          <w:sz w:val="28"/>
          <w:szCs w:val="28"/>
          <w:lang w:val="en-AU"/>
        </w:rPr>
        <w:t>Systems of Work</w:t>
      </w:r>
    </w:p>
    <w:p w:rsidR="00973DA1" w:rsidRDefault="00973DA1" w:rsidP="00973DA1">
      <w:pPr>
        <w:pStyle w:val="Heading1"/>
        <w:spacing w:before="240"/>
        <w:rPr>
          <w:bCs/>
          <w:szCs w:val="24"/>
          <w:lang w:val="en-AU"/>
        </w:rPr>
      </w:pPr>
      <w:r>
        <w:rPr>
          <w:bCs/>
          <w:szCs w:val="24"/>
          <w:lang w:val="en-AU"/>
        </w:rPr>
        <w:t>4.1 Environmental Management</w:t>
      </w:r>
    </w:p>
    <w:p w:rsidR="00973DA1" w:rsidRPr="0090799D" w:rsidRDefault="00973DA1" w:rsidP="00973DA1">
      <w:pPr>
        <w:pStyle w:val="TableBullet"/>
        <w:spacing w:before="0" w:after="0"/>
        <w:rPr>
          <w:rFonts w:ascii="Verdana" w:hAnsi="Verdana" w:cs="Arial"/>
          <w:sz w:val="20"/>
          <w:szCs w:val="20"/>
        </w:rPr>
      </w:pPr>
      <w:r w:rsidRPr="0090799D">
        <w:rPr>
          <w:rFonts w:ascii="Verdana" w:hAnsi="Verdana" w:cs="Arial"/>
          <w:sz w:val="20"/>
          <w:szCs w:val="20"/>
        </w:rPr>
        <w:t xml:space="preserve">Define your process for the assessment and management of environmental impacts, including how you: </w:t>
      </w:r>
    </w:p>
    <w:p w:rsidR="00973DA1" w:rsidRPr="0090799D" w:rsidRDefault="00973DA1" w:rsidP="00973DA1">
      <w:pPr>
        <w:pStyle w:val="TableBullet"/>
        <w:numPr>
          <w:ilvl w:val="0"/>
          <w:numId w:val="13"/>
        </w:numPr>
        <w:spacing w:before="0" w:after="0"/>
        <w:rPr>
          <w:rFonts w:ascii="Verdana" w:hAnsi="Verdana" w:cs="Arial"/>
          <w:sz w:val="20"/>
          <w:szCs w:val="20"/>
        </w:rPr>
      </w:pPr>
      <w:r w:rsidRPr="0090799D">
        <w:rPr>
          <w:rFonts w:ascii="Verdana" w:hAnsi="Verdana" w:cs="Arial"/>
          <w:sz w:val="20"/>
          <w:szCs w:val="20"/>
        </w:rPr>
        <w:t>Reduce, Reuse and recycle waste materials where possible.</w:t>
      </w:r>
    </w:p>
    <w:p w:rsidR="00973DA1" w:rsidRPr="0090799D" w:rsidRDefault="00973DA1" w:rsidP="00973DA1">
      <w:pPr>
        <w:pStyle w:val="TableBullet"/>
        <w:numPr>
          <w:ilvl w:val="0"/>
          <w:numId w:val="13"/>
        </w:numPr>
        <w:spacing w:before="0" w:after="0"/>
        <w:rPr>
          <w:rFonts w:ascii="Verdana" w:hAnsi="Verdana" w:cs="Arial"/>
          <w:sz w:val="20"/>
          <w:szCs w:val="20"/>
        </w:rPr>
      </w:pPr>
      <w:r w:rsidRPr="0090799D">
        <w:rPr>
          <w:rFonts w:ascii="Verdana" w:hAnsi="Verdana" w:cs="Arial"/>
          <w:sz w:val="20"/>
          <w:szCs w:val="20"/>
        </w:rPr>
        <w:t>Manage and dispose of construction wastes in an acceptable approved manner.</w:t>
      </w:r>
    </w:p>
    <w:p w:rsidR="00973DA1" w:rsidRPr="0090799D" w:rsidRDefault="00973DA1" w:rsidP="00973DA1">
      <w:pPr>
        <w:pStyle w:val="TableBullet"/>
        <w:numPr>
          <w:ilvl w:val="0"/>
          <w:numId w:val="13"/>
        </w:numPr>
        <w:spacing w:before="0" w:after="0"/>
        <w:rPr>
          <w:rFonts w:ascii="Verdana" w:hAnsi="Verdana" w:cs="Arial"/>
          <w:sz w:val="20"/>
          <w:szCs w:val="20"/>
        </w:rPr>
      </w:pPr>
      <w:r w:rsidRPr="0090799D">
        <w:rPr>
          <w:rFonts w:ascii="Verdana" w:hAnsi="Verdana" w:cs="Arial"/>
          <w:sz w:val="20"/>
          <w:szCs w:val="20"/>
        </w:rPr>
        <w:t>All spills and releases must be reported immediately through to your Water Corporation representative.</w:t>
      </w:r>
    </w:p>
    <w:p w:rsidR="00973DA1" w:rsidRPr="0090799D" w:rsidRDefault="00973DA1" w:rsidP="00973DA1">
      <w:pPr>
        <w:pStyle w:val="TableBullet"/>
        <w:numPr>
          <w:ilvl w:val="0"/>
          <w:numId w:val="13"/>
        </w:numPr>
        <w:spacing w:before="0" w:after="0"/>
        <w:rPr>
          <w:rFonts w:ascii="Verdana" w:hAnsi="Verdana" w:cs="Arial"/>
          <w:sz w:val="20"/>
          <w:szCs w:val="20"/>
        </w:rPr>
      </w:pPr>
      <w:r w:rsidRPr="0090799D">
        <w:rPr>
          <w:rFonts w:ascii="Verdana" w:hAnsi="Verdana" w:cs="Arial"/>
          <w:sz w:val="20"/>
          <w:szCs w:val="20"/>
        </w:rPr>
        <w:t>Spill prevention and response measures.</w:t>
      </w:r>
    </w:p>
    <w:p w:rsidR="00973DA1" w:rsidRDefault="00973DA1" w:rsidP="00973DA1">
      <w:pPr>
        <w:pStyle w:val="Heading1"/>
        <w:spacing w:before="240"/>
        <w:rPr>
          <w:bCs/>
          <w:szCs w:val="24"/>
          <w:lang w:val="en-AU"/>
        </w:rPr>
      </w:pPr>
      <w:r>
        <w:rPr>
          <w:bCs/>
          <w:szCs w:val="24"/>
          <w:lang w:val="en-AU"/>
        </w:rPr>
        <w:t>4.2 Chemical Management</w:t>
      </w:r>
    </w:p>
    <w:p w:rsidR="00973DA1" w:rsidRPr="0090799D" w:rsidRDefault="00973DA1" w:rsidP="00973DA1">
      <w:pPr>
        <w:pStyle w:val="TableBullet"/>
        <w:spacing w:before="0" w:after="0"/>
        <w:rPr>
          <w:rFonts w:ascii="Verdana" w:hAnsi="Verdana" w:cs="Arial"/>
          <w:sz w:val="20"/>
          <w:szCs w:val="20"/>
        </w:rPr>
      </w:pPr>
      <w:r w:rsidRPr="0090799D">
        <w:rPr>
          <w:rFonts w:ascii="Verdana" w:hAnsi="Verdana" w:cs="Arial"/>
          <w:sz w:val="20"/>
          <w:szCs w:val="20"/>
        </w:rPr>
        <w:t xml:space="preserve">Provide a Listing/ Register of all chemicals used by your Company and the PPE required to be worn during use </w:t>
      </w:r>
    </w:p>
    <w:p w:rsidR="00973DA1" w:rsidRPr="0090799D" w:rsidRDefault="00973DA1" w:rsidP="00973DA1">
      <w:pPr>
        <w:pStyle w:val="TableBullet"/>
        <w:numPr>
          <w:ilvl w:val="0"/>
          <w:numId w:val="14"/>
        </w:numPr>
        <w:spacing w:before="0" w:after="0"/>
        <w:rPr>
          <w:rFonts w:ascii="Verdana" w:hAnsi="Verdana" w:cs="Arial"/>
          <w:sz w:val="20"/>
          <w:szCs w:val="20"/>
        </w:rPr>
      </w:pPr>
      <w:r>
        <w:rPr>
          <w:rFonts w:ascii="Verdana" w:hAnsi="Verdana" w:cs="Arial"/>
          <w:sz w:val="20"/>
          <w:szCs w:val="20"/>
        </w:rPr>
        <w:t>The register must be</w:t>
      </w:r>
      <w:r w:rsidRPr="0090799D">
        <w:rPr>
          <w:rFonts w:ascii="Verdana" w:hAnsi="Verdana" w:cs="Arial"/>
          <w:sz w:val="20"/>
          <w:szCs w:val="20"/>
        </w:rPr>
        <w:t xml:space="preserve"> readily available to workers.</w:t>
      </w:r>
    </w:p>
    <w:p w:rsidR="00973DA1" w:rsidRPr="0090799D" w:rsidRDefault="00973DA1" w:rsidP="00973DA1">
      <w:pPr>
        <w:pStyle w:val="TableBullet"/>
        <w:numPr>
          <w:ilvl w:val="0"/>
          <w:numId w:val="14"/>
        </w:numPr>
        <w:spacing w:before="0" w:after="0"/>
        <w:rPr>
          <w:rFonts w:ascii="Verdana" w:hAnsi="Verdana" w:cs="Arial"/>
          <w:sz w:val="20"/>
          <w:szCs w:val="20"/>
        </w:rPr>
      </w:pPr>
      <w:r w:rsidRPr="0090799D">
        <w:rPr>
          <w:rFonts w:ascii="Verdana" w:hAnsi="Verdana" w:cs="Arial"/>
          <w:sz w:val="20"/>
          <w:szCs w:val="20"/>
        </w:rPr>
        <w:t xml:space="preserve">Workers </w:t>
      </w:r>
      <w:r>
        <w:rPr>
          <w:rFonts w:ascii="Verdana" w:hAnsi="Verdana" w:cs="Arial"/>
          <w:sz w:val="20"/>
          <w:szCs w:val="20"/>
        </w:rPr>
        <w:t>must have</w:t>
      </w:r>
      <w:r w:rsidRPr="0090799D">
        <w:rPr>
          <w:rFonts w:ascii="Verdana" w:hAnsi="Verdana" w:cs="Arial"/>
          <w:sz w:val="20"/>
          <w:szCs w:val="20"/>
        </w:rPr>
        <w:t xml:space="preserve"> access to hardcopy Safety Data Sheets (SDS).</w:t>
      </w:r>
    </w:p>
    <w:p w:rsidR="00973DA1" w:rsidRPr="0090799D" w:rsidRDefault="00973DA1" w:rsidP="00973DA1">
      <w:pPr>
        <w:pStyle w:val="TableBullet"/>
        <w:numPr>
          <w:ilvl w:val="0"/>
          <w:numId w:val="14"/>
        </w:numPr>
        <w:spacing w:before="0" w:after="0"/>
        <w:rPr>
          <w:rFonts w:ascii="Verdana" w:hAnsi="Verdana" w:cs="Arial"/>
          <w:sz w:val="20"/>
          <w:szCs w:val="20"/>
        </w:rPr>
      </w:pPr>
      <w:r w:rsidRPr="0090799D">
        <w:rPr>
          <w:rFonts w:ascii="Verdana" w:hAnsi="Verdana" w:cs="Arial"/>
          <w:sz w:val="20"/>
          <w:szCs w:val="20"/>
        </w:rPr>
        <w:t>All containe</w:t>
      </w:r>
      <w:r>
        <w:rPr>
          <w:rFonts w:ascii="Verdana" w:hAnsi="Verdana" w:cs="Arial"/>
          <w:sz w:val="20"/>
          <w:szCs w:val="20"/>
        </w:rPr>
        <w:t>rs must be</w:t>
      </w:r>
      <w:r w:rsidRPr="0090799D">
        <w:rPr>
          <w:rFonts w:ascii="Verdana" w:hAnsi="Verdana" w:cs="Arial"/>
          <w:sz w:val="20"/>
          <w:szCs w:val="20"/>
        </w:rPr>
        <w:t xml:space="preserve"> labelled with name, risk and safety precautions.</w:t>
      </w:r>
    </w:p>
    <w:p w:rsidR="00973DA1" w:rsidRDefault="00973DA1" w:rsidP="00892C81"/>
    <w:p w:rsidR="008758BA" w:rsidRPr="00957835" w:rsidRDefault="008758BA" w:rsidP="008758BA">
      <w:pPr>
        <w:autoSpaceDE w:val="0"/>
        <w:autoSpaceDN w:val="0"/>
        <w:adjustRightInd w:val="0"/>
        <w:rPr>
          <w:rStyle w:val="Hyperlink"/>
          <w:rFonts w:eastAsia="Calibri" w:cs="Arial"/>
          <w:szCs w:val="20"/>
        </w:rPr>
      </w:pPr>
      <w:r>
        <w:rPr>
          <w:rStyle w:val="Hyperlink"/>
          <w:rFonts w:eastAsia="Calibri" w:cs="Arial"/>
          <w:szCs w:val="20"/>
        </w:rPr>
        <w:t xml:space="preserve">Refer to Appendix </w:t>
      </w:r>
      <w:r w:rsidR="0044353D">
        <w:rPr>
          <w:rStyle w:val="Hyperlink"/>
          <w:rFonts w:eastAsia="Calibri" w:cs="Arial"/>
          <w:szCs w:val="20"/>
        </w:rPr>
        <w:t>F</w:t>
      </w:r>
      <w:r w:rsidRPr="00957835">
        <w:rPr>
          <w:rStyle w:val="Hyperlink"/>
          <w:rFonts w:eastAsia="Calibri" w:cs="Arial"/>
          <w:szCs w:val="20"/>
        </w:rPr>
        <w:t xml:space="preserve">. You can complete and refer to Appendix </w:t>
      </w:r>
      <w:r w:rsidR="0044353D">
        <w:rPr>
          <w:rStyle w:val="Hyperlink"/>
          <w:rFonts w:eastAsia="Calibri" w:cs="Arial"/>
          <w:szCs w:val="20"/>
        </w:rPr>
        <w:t>F</w:t>
      </w:r>
      <w:r w:rsidRPr="00957835">
        <w:rPr>
          <w:rStyle w:val="Hyperlink"/>
          <w:rFonts w:eastAsia="Calibri" w:cs="Arial"/>
          <w:szCs w:val="20"/>
        </w:rPr>
        <w:t xml:space="preserve"> here</w:t>
      </w:r>
      <w:r>
        <w:rPr>
          <w:rStyle w:val="Hyperlink"/>
          <w:rFonts w:eastAsia="Calibri" w:cs="Arial"/>
          <w:szCs w:val="20"/>
        </w:rPr>
        <w:t>.</w:t>
      </w:r>
    </w:p>
    <w:p w:rsidR="00973DA1" w:rsidRDefault="00973DA1" w:rsidP="00892C81"/>
    <w:p w:rsidR="00057511" w:rsidRPr="0044353D" w:rsidRDefault="00057511" w:rsidP="00057511">
      <w:pPr>
        <w:rPr>
          <w:lang w:val="en-GB" w:eastAsia="en-US"/>
        </w:rPr>
      </w:pPr>
    </w:p>
    <w:p w:rsidR="00973DA1" w:rsidRDefault="00973DA1" w:rsidP="00973DA1">
      <w:pPr>
        <w:pStyle w:val="Heading1"/>
        <w:spacing w:before="240"/>
        <w:rPr>
          <w:bCs/>
          <w:sz w:val="28"/>
          <w:szCs w:val="28"/>
          <w:lang w:val="en-AU"/>
        </w:rPr>
      </w:pPr>
      <w:r>
        <w:rPr>
          <w:bCs/>
          <w:sz w:val="28"/>
          <w:szCs w:val="28"/>
          <w:lang w:val="en-AU"/>
        </w:rPr>
        <w:t>5</w:t>
      </w:r>
      <w:r w:rsidRPr="008C7E1E">
        <w:rPr>
          <w:bCs/>
          <w:sz w:val="28"/>
          <w:szCs w:val="28"/>
          <w:lang w:val="en-AU"/>
        </w:rPr>
        <w:t xml:space="preserve"> </w:t>
      </w:r>
      <w:r>
        <w:rPr>
          <w:bCs/>
          <w:sz w:val="28"/>
          <w:szCs w:val="28"/>
          <w:lang w:val="en-AU"/>
        </w:rPr>
        <w:t>Stakeholders, Consultants &amp; Communications</w:t>
      </w:r>
    </w:p>
    <w:p w:rsidR="00973DA1" w:rsidRDefault="00973DA1" w:rsidP="00973DA1">
      <w:pPr>
        <w:pStyle w:val="Heading1"/>
        <w:spacing w:before="240"/>
        <w:rPr>
          <w:bCs/>
          <w:szCs w:val="24"/>
          <w:lang w:val="en-AU"/>
        </w:rPr>
      </w:pPr>
      <w:r>
        <w:rPr>
          <w:bCs/>
          <w:szCs w:val="24"/>
          <w:lang w:val="en-AU"/>
        </w:rPr>
        <w:t>5.1 HSE Communications and Consultation</w:t>
      </w:r>
    </w:p>
    <w:p w:rsidR="00973DA1" w:rsidRPr="0090799D" w:rsidRDefault="00973DA1" w:rsidP="00973DA1">
      <w:pPr>
        <w:pStyle w:val="TableBullet"/>
        <w:numPr>
          <w:ilvl w:val="0"/>
          <w:numId w:val="15"/>
        </w:numPr>
        <w:spacing w:before="0" w:after="0"/>
        <w:rPr>
          <w:rFonts w:ascii="Verdana" w:hAnsi="Verdana" w:cs="Arial"/>
          <w:sz w:val="20"/>
          <w:szCs w:val="20"/>
        </w:rPr>
      </w:pPr>
      <w:r w:rsidRPr="0090799D">
        <w:rPr>
          <w:rFonts w:ascii="Verdana" w:hAnsi="Verdana" w:cs="Arial"/>
          <w:sz w:val="20"/>
          <w:szCs w:val="20"/>
        </w:rPr>
        <w:t>Define your Company process to communicate and consultant with employees and Sub-Contractors on HSE matters (e.g. HSE notice boards, meetings and toolbox topics).</w:t>
      </w:r>
    </w:p>
    <w:p w:rsidR="00973DA1" w:rsidRPr="0090799D" w:rsidRDefault="00973DA1" w:rsidP="00973DA1">
      <w:pPr>
        <w:pStyle w:val="TableBullet"/>
        <w:numPr>
          <w:ilvl w:val="0"/>
          <w:numId w:val="15"/>
        </w:numPr>
        <w:spacing w:before="0" w:after="0"/>
        <w:rPr>
          <w:rFonts w:ascii="Verdana" w:hAnsi="Verdana" w:cs="Arial"/>
          <w:sz w:val="20"/>
          <w:szCs w:val="20"/>
        </w:rPr>
      </w:pPr>
      <w:r w:rsidRPr="0090799D">
        <w:rPr>
          <w:rFonts w:ascii="Verdana" w:hAnsi="Verdana" w:cs="Arial"/>
          <w:sz w:val="20"/>
          <w:szCs w:val="20"/>
        </w:rPr>
        <w:t>Define how personnel are informed of hazards (including learnings from incidents), required safe work practices and regulations associated with their work.</w:t>
      </w:r>
    </w:p>
    <w:p w:rsidR="00973DA1" w:rsidRPr="0090799D" w:rsidRDefault="00973DA1" w:rsidP="00973DA1">
      <w:pPr>
        <w:autoSpaceDE w:val="0"/>
        <w:autoSpaceDN w:val="0"/>
        <w:adjustRightInd w:val="0"/>
        <w:rPr>
          <w:rFonts w:cs="Arial"/>
          <w:b/>
          <w:szCs w:val="20"/>
        </w:rPr>
      </w:pPr>
    </w:p>
    <w:p w:rsidR="00BA7B27" w:rsidRPr="00957835" w:rsidRDefault="00BA7B27" w:rsidP="00BA7B27">
      <w:pPr>
        <w:autoSpaceDE w:val="0"/>
        <w:autoSpaceDN w:val="0"/>
        <w:adjustRightInd w:val="0"/>
        <w:rPr>
          <w:rStyle w:val="Hyperlink"/>
          <w:rFonts w:eastAsia="Calibri" w:cs="Arial"/>
          <w:szCs w:val="20"/>
        </w:rPr>
      </w:pPr>
      <w:r>
        <w:rPr>
          <w:rStyle w:val="Hyperlink"/>
          <w:rFonts w:eastAsia="Calibri" w:cs="Arial"/>
          <w:szCs w:val="20"/>
        </w:rPr>
        <w:t xml:space="preserve">Refer to Appendix </w:t>
      </w:r>
      <w:r w:rsidR="0044353D">
        <w:rPr>
          <w:rStyle w:val="Hyperlink"/>
          <w:rFonts w:eastAsia="Calibri" w:cs="Arial"/>
          <w:szCs w:val="20"/>
        </w:rPr>
        <w:t>G</w:t>
      </w:r>
      <w:r w:rsidRPr="00957835">
        <w:rPr>
          <w:rStyle w:val="Hyperlink"/>
          <w:rFonts w:eastAsia="Calibri" w:cs="Arial"/>
          <w:szCs w:val="20"/>
        </w:rPr>
        <w:t xml:space="preserve">. You can complete and refer to Appendix </w:t>
      </w:r>
      <w:r w:rsidR="0044353D">
        <w:rPr>
          <w:rStyle w:val="Hyperlink"/>
          <w:rFonts w:eastAsia="Calibri" w:cs="Arial"/>
          <w:szCs w:val="20"/>
        </w:rPr>
        <w:t>G</w:t>
      </w:r>
      <w:r w:rsidRPr="00957835">
        <w:rPr>
          <w:rStyle w:val="Hyperlink"/>
          <w:rFonts w:eastAsia="Calibri" w:cs="Arial"/>
          <w:szCs w:val="20"/>
        </w:rPr>
        <w:t xml:space="preserve"> here</w:t>
      </w:r>
      <w:r>
        <w:rPr>
          <w:rStyle w:val="Hyperlink"/>
          <w:rFonts w:eastAsia="Calibri" w:cs="Arial"/>
          <w:szCs w:val="20"/>
        </w:rPr>
        <w:t>.</w:t>
      </w:r>
    </w:p>
    <w:p w:rsidR="0044353D" w:rsidRDefault="0044353D" w:rsidP="00973DA1">
      <w:pPr>
        <w:pStyle w:val="Heading1"/>
        <w:spacing w:before="240"/>
        <w:rPr>
          <w:bCs/>
          <w:sz w:val="28"/>
          <w:szCs w:val="28"/>
          <w:lang w:val="en-AU"/>
        </w:rPr>
      </w:pPr>
    </w:p>
    <w:p w:rsidR="0044353D" w:rsidRDefault="0044353D" w:rsidP="00973DA1">
      <w:pPr>
        <w:pStyle w:val="Heading1"/>
        <w:spacing w:before="240"/>
        <w:rPr>
          <w:bCs/>
          <w:sz w:val="28"/>
          <w:szCs w:val="28"/>
          <w:lang w:val="en-AU"/>
        </w:rPr>
      </w:pPr>
    </w:p>
    <w:p w:rsidR="00973DA1" w:rsidRDefault="00973DA1" w:rsidP="00973DA1">
      <w:pPr>
        <w:pStyle w:val="Heading1"/>
        <w:spacing w:before="240"/>
        <w:rPr>
          <w:bCs/>
          <w:sz w:val="28"/>
          <w:szCs w:val="28"/>
          <w:lang w:val="en-AU"/>
        </w:rPr>
      </w:pPr>
      <w:r>
        <w:rPr>
          <w:bCs/>
          <w:sz w:val="28"/>
          <w:szCs w:val="28"/>
          <w:lang w:val="en-AU"/>
        </w:rPr>
        <w:lastRenderedPageBreak/>
        <w:t>6</w:t>
      </w:r>
      <w:r w:rsidRPr="008C7E1E">
        <w:rPr>
          <w:bCs/>
          <w:sz w:val="28"/>
          <w:szCs w:val="28"/>
          <w:lang w:val="en-AU"/>
        </w:rPr>
        <w:t xml:space="preserve"> </w:t>
      </w:r>
      <w:r>
        <w:rPr>
          <w:bCs/>
          <w:sz w:val="28"/>
          <w:szCs w:val="28"/>
          <w:lang w:val="en-AU"/>
        </w:rPr>
        <w:t>Contractors and Suppliers</w:t>
      </w:r>
    </w:p>
    <w:p w:rsidR="00973DA1" w:rsidRDefault="00973DA1" w:rsidP="00973DA1">
      <w:pPr>
        <w:pStyle w:val="Heading1"/>
        <w:spacing w:before="240"/>
        <w:rPr>
          <w:bCs/>
          <w:szCs w:val="24"/>
          <w:lang w:val="en-AU"/>
        </w:rPr>
      </w:pPr>
      <w:r>
        <w:rPr>
          <w:bCs/>
          <w:szCs w:val="24"/>
          <w:lang w:val="en-AU"/>
        </w:rPr>
        <w:t>6.1 Sub-Contractor Safety Management</w:t>
      </w:r>
    </w:p>
    <w:p w:rsidR="00973DA1" w:rsidRPr="00115070" w:rsidRDefault="00973DA1" w:rsidP="00973DA1">
      <w:pPr>
        <w:pStyle w:val="TableBullet"/>
        <w:spacing w:before="0" w:after="0"/>
        <w:rPr>
          <w:rFonts w:ascii="Verdana" w:hAnsi="Verdana" w:cs="Arial"/>
          <w:sz w:val="20"/>
          <w:szCs w:val="20"/>
        </w:rPr>
      </w:pPr>
      <w:r w:rsidRPr="0090799D">
        <w:rPr>
          <w:rFonts w:ascii="Verdana" w:hAnsi="Verdana" w:cs="Arial"/>
          <w:sz w:val="20"/>
          <w:szCs w:val="20"/>
        </w:rPr>
        <w:t xml:space="preserve">Define </w:t>
      </w:r>
      <w:r w:rsidRPr="00D17656">
        <w:rPr>
          <w:rFonts w:ascii="Verdana" w:hAnsi="Verdana" w:cs="Arial"/>
          <w:sz w:val="20"/>
          <w:szCs w:val="20"/>
        </w:rPr>
        <w:t xml:space="preserve">how </w:t>
      </w:r>
      <w:r w:rsidRPr="0044353D">
        <w:rPr>
          <w:rFonts w:ascii="Verdana" w:hAnsi="Verdana" w:cs="Arial"/>
          <w:sz w:val="20"/>
          <w:szCs w:val="20"/>
        </w:rPr>
        <w:t>Sub-Contractors</w:t>
      </w:r>
      <w:r w:rsidRPr="00D17656">
        <w:rPr>
          <w:rFonts w:ascii="Verdana" w:hAnsi="Verdana" w:cs="Arial"/>
          <w:sz w:val="20"/>
          <w:szCs w:val="20"/>
        </w:rPr>
        <w:t xml:space="preserve"> are engaged and managed. This shall include as a minimum:</w:t>
      </w:r>
    </w:p>
    <w:p w:rsidR="00973DA1" w:rsidRPr="00D17656" w:rsidRDefault="00973DA1" w:rsidP="00973DA1">
      <w:pPr>
        <w:pStyle w:val="TableBullet"/>
        <w:numPr>
          <w:ilvl w:val="0"/>
          <w:numId w:val="16"/>
        </w:numPr>
        <w:spacing w:before="0" w:after="0"/>
        <w:rPr>
          <w:rFonts w:ascii="Verdana" w:hAnsi="Verdana" w:cs="Arial"/>
          <w:sz w:val="20"/>
          <w:szCs w:val="20"/>
        </w:rPr>
      </w:pPr>
      <w:r w:rsidRPr="00D17656">
        <w:rPr>
          <w:rFonts w:ascii="Verdana" w:hAnsi="Verdana" w:cs="Arial"/>
          <w:sz w:val="20"/>
          <w:szCs w:val="20"/>
        </w:rPr>
        <w:t>HSE Contractor selection process.</w:t>
      </w:r>
    </w:p>
    <w:p w:rsidR="00973DA1" w:rsidRPr="00D17656" w:rsidRDefault="00973DA1" w:rsidP="00973DA1">
      <w:pPr>
        <w:pStyle w:val="TableBullet"/>
        <w:numPr>
          <w:ilvl w:val="0"/>
          <w:numId w:val="16"/>
        </w:numPr>
        <w:spacing w:before="0" w:after="0"/>
        <w:rPr>
          <w:rFonts w:ascii="Verdana" w:hAnsi="Verdana" w:cs="Arial"/>
          <w:sz w:val="20"/>
          <w:szCs w:val="20"/>
        </w:rPr>
      </w:pPr>
      <w:r w:rsidRPr="00D17656">
        <w:rPr>
          <w:rFonts w:ascii="Verdana" w:hAnsi="Verdana" w:cs="Arial"/>
          <w:sz w:val="20"/>
          <w:szCs w:val="20"/>
        </w:rPr>
        <w:t>Induction, training and competency requirements.</w:t>
      </w:r>
    </w:p>
    <w:p w:rsidR="00973DA1" w:rsidRPr="00115070" w:rsidRDefault="00973DA1" w:rsidP="00973DA1">
      <w:pPr>
        <w:pStyle w:val="TableBullet"/>
        <w:numPr>
          <w:ilvl w:val="0"/>
          <w:numId w:val="16"/>
        </w:numPr>
        <w:spacing w:before="0" w:after="0"/>
        <w:rPr>
          <w:rFonts w:ascii="Verdana" w:hAnsi="Verdana" w:cs="Arial"/>
          <w:sz w:val="20"/>
          <w:szCs w:val="20"/>
        </w:rPr>
      </w:pPr>
      <w:r w:rsidRPr="00D17656">
        <w:rPr>
          <w:rFonts w:ascii="Verdana" w:hAnsi="Verdana" w:cs="Arial"/>
          <w:sz w:val="20"/>
          <w:szCs w:val="20"/>
        </w:rPr>
        <w:t xml:space="preserve">Monitoring the implementation Sub-Contractors HSE Management </w:t>
      </w:r>
      <w:r w:rsidRPr="00115070">
        <w:rPr>
          <w:rFonts w:ascii="Verdana" w:hAnsi="Verdana" w:cs="Arial"/>
          <w:sz w:val="20"/>
          <w:szCs w:val="20"/>
        </w:rPr>
        <w:t>System Plan and systems of work.</w:t>
      </w:r>
    </w:p>
    <w:p w:rsidR="00973DA1" w:rsidRPr="00D17656" w:rsidRDefault="00973DA1" w:rsidP="00973DA1">
      <w:pPr>
        <w:pStyle w:val="TableBullet"/>
        <w:numPr>
          <w:ilvl w:val="0"/>
          <w:numId w:val="16"/>
        </w:numPr>
        <w:spacing w:before="0" w:after="0"/>
        <w:rPr>
          <w:rFonts w:ascii="Verdana" w:hAnsi="Verdana" w:cs="Arial"/>
          <w:sz w:val="20"/>
          <w:szCs w:val="20"/>
        </w:rPr>
      </w:pPr>
      <w:r w:rsidRPr="00D17656">
        <w:rPr>
          <w:rFonts w:ascii="Verdana" w:hAnsi="Verdana" w:cs="Arial"/>
          <w:sz w:val="20"/>
          <w:szCs w:val="20"/>
        </w:rPr>
        <w:t>Performance monitoring of Sub-Contractors.</w:t>
      </w:r>
    </w:p>
    <w:p w:rsidR="00973DA1" w:rsidRPr="0090799D" w:rsidRDefault="00973DA1" w:rsidP="00973DA1">
      <w:pPr>
        <w:pStyle w:val="TableBullet"/>
        <w:numPr>
          <w:ilvl w:val="0"/>
          <w:numId w:val="16"/>
        </w:numPr>
        <w:spacing w:before="0" w:after="0"/>
        <w:rPr>
          <w:rFonts w:ascii="Verdana" w:hAnsi="Verdana" w:cs="Arial"/>
          <w:sz w:val="20"/>
          <w:szCs w:val="20"/>
        </w:rPr>
      </w:pPr>
      <w:r w:rsidRPr="00115070">
        <w:rPr>
          <w:rFonts w:ascii="Verdana" w:hAnsi="Verdana" w:cs="Arial"/>
          <w:sz w:val="20"/>
          <w:szCs w:val="20"/>
        </w:rPr>
        <w:t xml:space="preserve">Inclusion of </w:t>
      </w:r>
      <w:r w:rsidRPr="0044353D">
        <w:rPr>
          <w:rFonts w:ascii="Verdana" w:hAnsi="Verdana" w:cs="Arial"/>
          <w:sz w:val="20"/>
          <w:szCs w:val="20"/>
        </w:rPr>
        <w:t>Sub-Contractors</w:t>
      </w:r>
      <w:r w:rsidRPr="00D17656">
        <w:rPr>
          <w:rFonts w:ascii="Verdana" w:hAnsi="Verdana" w:cs="Arial"/>
          <w:sz w:val="20"/>
          <w:szCs w:val="20"/>
        </w:rPr>
        <w:t xml:space="preserve"> in HSE</w:t>
      </w:r>
      <w:r w:rsidRPr="0090799D">
        <w:rPr>
          <w:rFonts w:ascii="Verdana" w:hAnsi="Verdana" w:cs="Arial"/>
          <w:sz w:val="20"/>
          <w:szCs w:val="20"/>
        </w:rPr>
        <w:t xml:space="preserve"> Meetings.</w:t>
      </w:r>
    </w:p>
    <w:p w:rsidR="00973DA1" w:rsidRDefault="00973DA1" w:rsidP="00973DA1">
      <w:pPr>
        <w:pStyle w:val="Heading1"/>
        <w:spacing w:before="240"/>
        <w:rPr>
          <w:bCs/>
          <w:sz w:val="28"/>
          <w:szCs w:val="28"/>
          <w:lang w:val="en-AU"/>
        </w:rPr>
      </w:pPr>
      <w:r>
        <w:rPr>
          <w:bCs/>
          <w:sz w:val="28"/>
          <w:szCs w:val="28"/>
          <w:lang w:val="en-AU"/>
        </w:rPr>
        <w:t>7</w:t>
      </w:r>
      <w:r w:rsidRPr="008C7E1E">
        <w:rPr>
          <w:bCs/>
          <w:sz w:val="28"/>
          <w:szCs w:val="28"/>
          <w:lang w:val="en-AU"/>
        </w:rPr>
        <w:t xml:space="preserve"> </w:t>
      </w:r>
      <w:r>
        <w:rPr>
          <w:bCs/>
          <w:sz w:val="28"/>
          <w:szCs w:val="28"/>
          <w:lang w:val="en-AU"/>
        </w:rPr>
        <w:t>People</w:t>
      </w:r>
    </w:p>
    <w:p w:rsidR="00973DA1" w:rsidRDefault="00973DA1" w:rsidP="00973DA1">
      <w:pPr>
        <w:pStyle w:val="Heading1"/>
        <w:spacing w:before="240"/>
        <w:rPr>
          <w:bCs/>
          <w:szCs w:val="24"/>
          <w:lang w:val="en-AU"/>
        </w:rPr>
      </w:pPr>
      <w:r>
        <w:rPr>
          <w:bCs/>
          <w:szCs w:val="24"/>
          <w:lang w:val="en-AU"/>
        </w:rPr>
        <w:t>7.1 Alcohol and Other Drugs</w:t>
      </w:r>
    </w:p>
    <w:p w:rsidR="00973DA1" w:rsidRPr="0090799D" w:rsidRDefault="00973DA1" w:rsidP="00973DA1">
      <w:pPr>
        <w:pStyle w:val="TableBullet"/>
        <w:spacing w:before="0" w:after="0"/>
        <w:rPr>
          <w:rFonts w:ascii="Verdana" w:hAnsi="Verdana" w:cs="Arial"/>
          <w:sz w:val="20"/>
          <w:szCs w:val="20"/>
        </w:rPr>
      </w:pPr>
      <w:r w:rsidRPr="0090799D">
        <w:rPr>
          <w:rFonts w:ascii="Verdana" w:hAnsi="Verdana" w:cs="Arial"/>
          <w:sz w:val="20"/>
          <w:szCs w:val="20"/>
        </w:rPr>
        <w:t>Describe how your Company manages alcohol and other drugs in the workplace. As a minimum:</w:t>
      </w:r>
    </w:p>
    <w:p w:rsidR="00973DA1" w:rsidRPr="0090799D" w:rsidRDefault="00973DA1" w:rsidP="00973DA1">
      <w:pPr>
        <w:pStyle w:val="TableBullet"/>
        <w:numPr>
          <w:ilvl w:val="0"/>
          <w:numId w:val="17"/>
        </w:numPr>
        <w:spacing w:before="0" w:after="0"/>
        <w:rPr>
          <w:rFonts w:ascii="Verdana" w:hAnsi="Verdana" w:cs="Arial"/>
          <w:sz w:val="20"/>
          <w:szCs w:val="20"/>
        </w:rPr>
      </w:pPr>
      <w:r w:rsidRPr="0090799D">
        <w:rPr>
          <w:rFonts w:ascii="Verdana" w:hAnsi="Verdana" w:cs="Arial"/>
          <w:sz w:val="20"/>
          <w:szCs w:val="20"/>
        </w:rPr>
        <w:t xml:space="preserve">All personnel </w:t>
      </w:r>
      <w:r>
        <w:rPr>
          <w:rFonts w:ascii="Verdana" w:hAnsi="Verdana" w:cs="Arial"/>
          <w:sz w:val="20"/>
          <w:szCs w:val="20"/>
        </w:rPr>
        <w:t>must be</w:t>
      </w:r>
      <w:r w:rsidRPr="0090799D">
        <w:rPr>
          <w:rFonts w:ascii="Verdana" w:hAnsi="Verdana" w:cs="Arial"/>
          <w:sz w:val="20"/>
          <w:szCs w:val="20"/>
        </w:rPr>
        <w:t xml:space="preserve"> advised to report to work in a condition capable of safely carrying out the required tasks.</w:t>
      </w:r>
    </w:p>
    <w:p w:rsidR="00973DA1" w:rsidRPr="0090799D" w:rsidRDefault="00973DA1" w:rsidP="00973DA1">
      <w:pPr>
        <w:pStyle w:val="TableBullet"/>
        <w:numPr>
          <w:ilvl w:val="0"/>
          <w:numId w:val="17"/>
        </w:numPr>
        <w:spacing w:before="0" w:after="0"/>
        <w:rPr>
          <w:rFonts w:ascii="Verdana" w:hAnsi="Verdana" w:cs="Arial"/>
          <w:sz w:val="20"/>
          <w:szCs w:val="20"/>
        </w:rPr>
      </w:pPr>
      <w:r w:rsidRPr="0090799D">
        <w:rPr>
          <w:rFonts w:ascii="Verdana" w:hAnsi="Verdana" w:cs="Arial"/>
          <w:sz w:val="20"/>
          <w:szCs w:val="20"/>
        </w:rPr>
        <w:t>Any person considered being under the influence</w:t>
      </w:r>
      <w:r>
        <w:rPr>
          <w:rFonts w:ascii="Verdana" w:hAnsi="Verdana" w:cs="Arial"/>
          <w:sz w:val="20"/>
          <w:szCs w:val="20"/>
        </w:rPr>
        <w:t xml:space="preserve"> of alcohol or other drugs must </w:t>
      </w:r>
      <w:r w:rsidRPr="0090799D">
        <w:rPr>
          <w:rFonts w:ascii="Verdana" w:hAnsi="Verdana" w:cs="Arial"/>
          <w:sz w:val="20"/>
          <w:szCs w:val="20"/>
        </w:rPr>
        <w:t>be prevented from commencing or continuing work.</w:t>
      </w:r>
    </w:p>
    <w:p w:rsidR="00973DA1" w:rsidRPr="0090799D" w:rsidRDefault="00973DA1" w:rsidP="00973DA1">
      <w:pPr>
        <w:pStyle w:val="TableBullet"/>
        <w:numPr>
          <w:ilvl w:val="0"/>
          <w:numId w:val="17"/>
        </w:numPr>
        <w:spacing w:before="0" w:after="0"/>
        <w:rPr>
          <w:rFonts w:ascii="Verdana" w:hAnsi="Verdana" w:cs="Arial"/>
          <w:sz w:val="20"/>
          <w:szCs w:val="20"/>
        </w:rPr>
      </w:pPr>
      <w:r>
        <w:rPr>
          <w:rFonts w:ascii="Verdana" w:hAnsi="Verdana" w:cs="Arial"/>
          <w:sz w:val="20"/>
          <w:szCs w:val="20"/>
        </w:rPr>
        <w:t>Agree to participate</w:t>
      </w:r>
      <w:r w:rsidRPr="0090799D">
        <w:rPr>
          <w:rFonts w:ascii="Verdana" w:hAnsi="Verdana" w:cs="Arial"/>
          <w:sz w:val="20"/>
          <w:szCs w:val="20"/>
        </w:rPr>
        <w:t xml:space="preserve"> in </w:t>
      </w:r>
      <w:r w:rsidR="00D84504">
        <w:rPr>
          <w:rFonts w:ascii="Verdana" w:hAnsi="Verdana" w:cs="Arial"/>
          <w:sz w:val="20"/>
          <w:szCs w:val="20"/>
        </w:rPr>
        <w:t xml:space="preserve">Client </w:t>
      </w:r>
      <w:r w:rsidRPr="0090799D">
        <w:rPr>
          <w:rFonts w:ascii="Verdana" w:hAnsi="Verdana" w:cs="Arial"/>
          <w:sz w:val="20"/>
          <w:szCs w:val="20"/>
        </w:rPr>
        <w:t xml:space="preserve">random drug and alcohol testing if completing duties at a </w:t>
      </w:r>
      <w:r w:rsidR="00D84504">
        <w:rPr>
          <w:rFonts w:ascii="Verdana" w:hAnsi="Verdana" w:cs="Arial"/>
          <w:sz w:val="20"/>
          <w:szCs w:val="20"/>
        </w:rPr>
        <w:t>Client</w:t>
      </w:r>
      <w:r w:rsidRPr="0090799D">
        <w:rPr>
          <w:rFonts w:ascii="Verdana" w:hAnsi="Verdana" w:cs="Arial"/>
          <w:sz w:val="20"/>
          <w:szCs w:val="20"/>
        </w:rPr>
        <w:t xml:space="preserve"> workplace.</w:t>
      </w:r>
    </w:p>
    <w:p w:rsidR="00973DA1" w:rsidRDefault="00973DA1" w:rsidP="00973DA1">
      <w:pPr>
        <w:pStyle w:val="Heading1"/>
        <w:spacing w:before="240"/>
        <w:rPr>
          <w:bCs/>
          <w:szCs w:val="24"/>
          <w:lang w:val="en-AU"/>
        </w:rPr>
      </w:pPr>
      <w:r>
        <w:rPr>
          <w:bCs/>
          <w:szCs w:val="24"/>
          <w:lang w:val="en-AU"/>
        </w:rPr>
        <w:t>7.2 Fatigue Management</w:t>
      </w:r>
    </w:p>
    <w:p w:rsidR="00973DA1" w:rsidRPr="0090799D" w:rsidRDefault="00973DA1" w:rsidP="00973DA1">
      <w:pPr>
        <w:pStyle w:val="TableBullet"/>
        <w:spacing w:before="0" w:after="0"/>
        <w:rPr>
          <w:rFonts w:ascii="Verdana" w:hAnsi="Verdana" w:cs="Arial"/>
          <w:sz w:val="20"/>
          <w:szCs w:val="20"/>
        </w:rPr>
      </w:pPr>
      <w:r w:rsidRPr="0090799D">
        <w:rPr>
          <w:rFonts w:ascii="Verdana" w:hAnsi="Verdana" w:cs="Arial"/>
          <w:sz w:val="20"/>
          <w:szCs w:val="20"/>
        </w:rPr>
        <w:t>Define your process for managing fatigue (e.g. what are your standard working hours, duration of each shift, hours between shifts).</w:t>
      </w:r>
    </w:p>
    <w:p w:rsidR="00973DA1" w:rsidRDefault="00973DA1" w:rsidP="00973DA1">
      <w:pPr>
        <w:pStyle w:val="Heading1"/>
        <w:spacing w:before="240"/>
        <w:rPr>
          <w:bCs/>
          <w:szCs w:val="24"/>
          <w:lang w:val="en-AU"/>
        </w:rPr>
      </w:pPr>
      <w:r>
        <w:rPr>
          <w:bCs/>
          <w:szCs w:val="24"/>
          <w:lang w:val="en-AU"/>
        </w:rPr>
        <w:t>7.3 Pre-Employment Medicals</w:t>
      </w:r>
    </w:p>
    <w:p w:rsidR="00973DA1" w:rsidRPr="0090799D" w:rsidRDefault="00973DA1" w:rsidP="00973DA1">
      <w:pPr>
        <w:pStyle w:val="TableBullet"/>
        <w:spacing w:before="0" w:after="0"/>
        <w:rPr>
          <w:rFonts w:ascii="Verdana" w:hAnsi="Verdana" w:cs="Arial"/>
          <w:sz w:val="20"/>
          <w:szCs w:val="20"/>
        </w:rPr>
      </w:pPr>
      <w:r w:rsidRPr="0090799D">
        <w:rPr>
          <w:rFonts w:ascii="Verdana" w:hAnsi="Verdana" w:cs="Arial"/>
          <w:sz w:val="20"/>
          <w:szCs w:val="20"/>
        </w:rPr>
        <w:t>Describe how your Company:</w:t>
      </w:r>
    </w:p>
    <w:p w:rsidR="00973DA1" w:rsidRPr="0090799D" w:rsidRDefault="00973DA1" w:rsidP="00973DA1">
      <w:pPr>
        <w:pStyle w:val="TableBullet"/>
        <w:numPr>
          <w:ilvl w:val="0"/>
          <w:numId w:val="18"/>
        </w:numPr>
        <w:spacing w:before="0" w:after="0"/>
        <w:rPr>
          <w:rFonts w:ascii="Verdana" w:hAnsi="Verdana" w:cs="Arial"/>
          <w:sz w:val="20"/>
          <w:szCs w:val="20"/>
        </w:rPr>
      </w:pPr>
      <w:r w:rsidRPr="0090799D">
        <w:rPr>
          <w:rFonts w:ascii="Verdana" w:hAnsi="Verdana" w:cs="Arial"/>
          <w:sz w:val="20"/>
          <w:szCs w:val="20"/>
        </w:rPr>
        <w:t>Knows personnel are fit for work (e.g. pre-existing injuries).</w:t>
      </w:r>
    </w:p>
    <w:p w:rsidR="00973DA1" w:rsidRPr="00447BC6" w:rsidRDefault="00973DA1" w:rsidP="00973DA1">
      <w:pPr>
        <w:pStyle w:val="TableBullet"/>
        <w:numPr>
          <w:ilvl w:val="0"/>
          <w:numId w:val="18"/>
        </w:numPr>
        <w:spacing w:before="0" w:after="0"/>
        <w:rPr>
          <w:rFonts w:ascii="Verdana" w:hAnsi="Verdana" w:cs="Arial"/>
          <w:sz w:val="20"/>
          <w:szCs w:val="20"/>
        </w:rPr>
      </w:pPr>
      <w:r w:rsidRPr="0090799D">
        <w:rPr>
          <w:rFonts w:ascii="Verdana" w:hAnsi="Verdana" w:cs="Arial"/>
          <w:sz w:val="20"/>
          <w:szCs w:val="20"/>
        </w:rPr>
        <w:t xml:space="preserve">How do you select and manage people who are unfit (e.g. restrict certain work </w:t>
      </w:r>
      <w:proofErr w:type="gramStart"/>
      <w:r w:rsidRPr="0090799D">
        <w:rPr>
          <w:rFonts w:ascii="Verdana" w:hAnsi="Verdana" w:cs="Arial"/>
          <w:sz w:val="20"/>
          <w:szCs w:val="20"/>
        </w:rPr>
        <w:t>activities)</w:t>
      </w:r>
      <w:proofErr w:type="gramEnd"/>
    </w:p>
    <w:p w:rsidR="00973DA1" w:rsidRDefault="00973DA1" w:rsidP="00973DA1">
      <w:pPr>
        <w:pStyle w:val="Heading1"/>
        <w:spacing w:before="240"/>
        <w:rPr>
          <w:bCs/>
          <w:szCs w:val="24"/>
          <w:lang w:val="en-AU"/>
        </w:rPr>
      </w:pPr>
      <w:r>
        <w:rPr>
          <w:bCs/>
          <w:szCs w:val="24"/>
          <w:lang w:val="en-AU"/>
        </w:rPr>
        <w:t>7.4 Injury Management</w:t>
      </w:r>
    </w:p>
    <w:p w:rsidR="00973DA1" w:rsidRPr="0090799D" w:rsidRDefault="00973DA1" w:rsidP="00973DA1">
      <w:pPr>
        <w:pStyle w:val="TableBullet"/>
        <w:spacing w:before="0" w:after="0"/>
        <w:rPr>
          <w:rFonts w:ascii="Verdana" w:hAnsi="Verdana" w:cs="Arial"/>
          <w:sz w:val="20"/>
          <w:szCs w:val="20"/>
        </w:rPr>
      </w:pPr>
      <w:r w:rsidRPr="0090799D">
        <w:rPr>
          <w:rFonts w:ascii="Verdana" w:hAnsi="Verdana" w:cs="Arial"/>
          <w:sz w:val="20"/>
          <w:szCs w:val="20"/>
        </w:rPr>
        <w:t>Define your processes to prevent and manage workplace injuries/ illness, including:</w:t>
      </w:r>
    </w:p>
    <w:p w:rsidR="00973DA1" w:rsidRPr="0090799D" w:rsidRDefault="00973DA1" w:rsidP="00973DA1">
      <w:pPr>
        <w:pStyle w:val="TableBullet"/>
        <w:numPr>
          <w:ilvl w:val="0"/>
          <w:numId w:val="19"/>
        </w:numPr>
        <w:spacing w:before="0" w:after="0"/>
        <w:rPr>
          <w:rFonts w:ascii="Verdana" w:hAnsi="Verdana" w:cs="Arial"/>
          <w:sz w:val="20"/>
          <w:szCs w:val="20"/>
        </w:rPr>
      </w:pPr>
      <w:r w:rsidRPr="0090799D">
        <w:rPr>
          <w:rFonts w:ascii="Verdana" w:hAnsi="Verdana" w:cs="Arial"/>
          <w:sz w:val="20"/>
          <w:szCs w:val="20"/>
        </w:rPr>
        <w:t>Emergency procedures (e.g. first aid, first aid kits, trained first aid personnel).</w:t>
      </w:r>
    </w:p>
    <w:p w:rsidR="00973DA1" w:rsidRPr="0090799D" w:rsidRDefault="00973DA1" w:rsidP="00973DA1">
      <w:pPr>
        <w:pStyle w:val="TableBullet"/>
        <w:numPr>
          <w:ilvl w:val="0"/>
          <w:numId w:val="19"/>
        </w:numPr>
        <w:spacing w:before="0" w:after="0"/>
        <w:rPr>
          <w:rFonts w:ascii="Verdana" w:hAnsi="Verdana" w:cs="Arial"/>
          <w:sz w:val="20"/>
          <w:szCs w:val="20"/>
        </w:rPr>
      </w:pPr>
      <w:r w:rsidRPr="0090799D">
        <w:rPr>
          <w:rFonts w:ascii="Verdana" w:hAnsi="Verdana" w:cs="Arial"/>
          <w:sz w:val="20"/>
          <w:szCs w:val="20"/>
        </w:rPr>
        <w:t>Medical attention and follow-up.</w:t>
      </w:r>
    </w:p>
    <w:p w:rsidR="00973DA1" w:rsidRPr="0090799D" w:rsidRDefault="00973DA1" w:rsidP="00973DA1">
      <w:pPr>
        <w:pStyle w:val="TableBullet"/>
        <w:numPr>
          <w:ilvl w:val="0"/>
          <w:numId w:val="19"/>
        </w:numPr>
        <w:spacing w:before="0" w:after="0"/>
        <w:rPr>
          <w:rFonts w:ascii="Verdana" w:hAnsi="Verdana" w:cs="Arial"/>
          <w:sz w:val="20"/>
          <w:szCs w:val="20"/>
        </w:rPr>
      </w:pPr>
      <w:r w:rsidRPr="0090799D">
        <w:rPr>
          <w:rFonts w:ascii="Verdana" w:hAnsi="Verdana" w:cs="Arial"/>
          <w:sz w:val="20"/>
          <w:szCs w:val="20"/>
        </w:rPr>
        <w:t>Workers Compensation process.</w:t>
      </w:r>
    </w:p>
    <w:p w:rsidR="00973DA1" w:rsidRPr="0090799D" w:rsidRDefault="00973DA1" w:rsidP="00973DA1">
      <w:pPr>
        <w:pStyle w:val="TableBullet"/>
        <w:numPr>
          <w:ilvl w:val="0"/>
          <w:numId w:val="19"/>
        </w:numPr>
        <w:spacing w:before="0" w:after="0"/>
        <w:rPr>
          <w:rFonts w:ascii="Verdana" w:hAnsi="Verdana" w:cs="Arial"/>
          <w:sz w:val="20"/>
          <w:szCs w:val="20"/>
        </w:rPr>
      </w:pPr>
      <w:r w:rsidRPr="0090799D">
        <w:rPr>
          <w:rFonts w:ascii="Verdana" w:hAnsi="Verdana" w:cs="Arial"/>
          <w:sz w:val="20"/>
          <w:szCs w:val="20"/>
        </w:rPr>
        <w:t>Return to Work process.</w:t>
      </w:r>
    </w:p>
    <w:p w:rsidR="00973DA1" w:rsidRDefault="00973DA1" w:rsidP="00973DA1">
      <w:pPr>
        <w:pStyle w:val="Heading1"/>
        <w:spacing w:before="240"/>
        <w:rPr>
          <w:bCs/>
          <w:szCs w:val="24"/>
          <w:lang w:val="en-AU"/>
        </w:rPr>
      </w:pPr>
      <w:r>
        <w:rPr>
          <w:bCs/>
          <w:szCs w:val="24"/>
          <w:lang w:val="en-AU"/>
        </w:rPr>
        <w:t xml:space="preserve">7.5 Training and Competency Management </w:t>
      </w:r>
    </w:p>
    <w:p w:rsidR="00973DA1" w:rsidRPr="0090799D" w:rsidRDefault="00973DA1" w:rsidP="00973DA1">
      <w:pPr>
        <w:pStyle w:val="TableBullet"/>
        <w:numPr>
          <w:ilvl w:val="0"/>
          <w:numId w:val="20"/>
        </w:numPr>
        <w:spacing w:before="0" w:after="0"/>
        <w:rPr>
          <w:rFonts w:ascii="Verdana" w:hAnsi="Verdana" w:cs="Arial"/>
          <w:sz w:val="20"/>
          <w:szCs w:val="20"/>
        </w:rPr>
      </w:pPr>
      <w:r w:rsidRPr="0090799D">
        <w:rPr>
          <w:rFonts w:ascii="Verdana" w:hAnsi="Verdana" w:cs="Arial"/>
          <w:sz w:val="20"/>
          <w:szCs w:val="20"/>
        </w:rPr>
        <w:t>Provide a Training Needs Register/Listing that captures:</w:t>
      </w:r>
    </w:p>
    <w:p w:rsidR="00973DA1" w:rsidRPr="0090799D" w:rsidRDefault="00973DA1" w:rsidP="00973DA1">
      <w:pPr>
        <w:pStyle w:val="TableBullet"/>
        <w:numPr>
          <w:ilvl w:val="0"/>
          <w:numId w:val="21"/>
        </w:numPr>
        <w:spacing w:before="0" w:after="0"/>
        <w:rPr>
          <w:rFonts w:ascii="Verdana" w:hAnsi="Verdana" w:cs="Arial"/>
          <w:sz w:val="20"/>
          <w:szCs w:val="20"/>
        </w:rPr>
      </w:pPr>
      <w:r w:rsidRPr="0090799D">
        <w:rPr>
          <w:rFonts w:ascii="Verdana" w:hAnsi="Verdana" w:cs="Arial"/>
          <w:sz w:val="20"/>
          <w:szCs w:val="20"/>
        </w:rPr>
        <w:t>Name and description of the work activities to be undertaken.</w:t>
      </w:r>
    </w:p>
    <w:p w:rsidR="00973DA1" w:rsidRPr="0090799D" w:rsidRDefault="00973DA1" w:rsidP="00973DA1">
      <w:pPr>
        <w:pStyle w:val="TableBullet"/>
        <w:numPr>
          <w:ilvl w:val="0"/>
          <w:numId w:val="21"/>
        </w:numPr>
        <w:spacing w:before="0" w:after="0"/>
        <w:rPr>
          <w:rFonts w:ascii="Verdana" w:hAnsi="Verdana" w:cs="Arial"/>
          <w:sz w:val="20"/>
          <w:szCs w:val="20"/>
        </w:rPr>
      </w:pPr>
      <w:r w:rsidRPr="0090799D">
        <w:rPr>
          <w:rFonts w:ascii="Verdana" w:hAnsi="Verdana" w:cs="Arial"/>
          <w:sz w:val="20"/>
          <w:szCs w:val="20"/>
        </w:rPr>
        <w:t>The equipment to be used during each work activity.</w:t>
      </w:r>
    </w:p>
    <w:p w:rsidR="00973DA1" w:rsidRPr="0090799D" w:rsidRDefault="00973DA1" w:rsidP="00973DA1">
      <w:pPr>
        <w:pStyle w:val="TableBullet"/>
        <w:numPr>
          <w:ilvl w:val="0"/>
          <w:numId w:val="21"/>
        </w:numPr>
        <w:spacing w:before="0" w:after="0"/>
        <w:rPr>
          <w:rFonts w:ascii="Verdana" w:hAnsi="Verdana" w:cs="Arial"/>
          <w:sz w:val="20"/>
          <w:szCs w:val="20"/>
        </w:rPr>
      </w:pPr>
      <w:r w:rsidRPr="0090799D">
        <w:rPr>
          <w:rFonts w:ascii="Verdana" w:hAnsi="Verdana" w:cs="Arial"/>
          <w:sz w:val="20"/>
          <w:szCs w:val="20"/>
        </w:rPr>
        <w:t>Skills required.</w:t>
      </w:r>
    </w:p>
    <w:p w:rsidR="00973DA1" w:rsidRPr="0090799D" w:rsidRDefault="00973DA1" w:rsidP="00973DA1">
      <w:pPr>
        <w:pStyle w:val="TableBullet"/>
        <w:numPr>
          <w:ilvl w:val="0"/>
          <w:numId w:val="21"/>
        </w:numPr>
        <w:spacing w:before="0" w:after="0"/>
        <w:rPr>
          <w:rFonts w:ascii="Verdana" w:hAnsi="Verdana" w:cs="Arial"/>
          <w:sz w:val="20"/>
          <w:szCs w:val="20"/>
        </w:rPr>
      </w:pPr>
      <w:r w:rsidRPr="0090799D">
        <w:rPr>
          <w:rFonts w:ascii="Verdana" w:hAnsi="Verdana" w:cs="Arial"/>
          <w:sz w:val="20"/>
          <w:szCs w:val="20"/>
        </w:rPr>
        <w:t>Specific work activity training (e.g. WA Driver Licence, High Risk Licence and National Tickets).</w:t>
      </w:r>
    </w:p>
    <w:p w:rsidR="00973DA1" w:rsidRPr="0090799D" w:rsidRDefault="00973DA1" w:rsidP="00973DA1">
      <w:pPr>
        <w:pStyle w:val="TableBullet"/>
        <w:numPr>
          <w:ilvl w:val="0"/>
          <w:numId w:val="20"/>
        </w:numPr>
        <w:spacing w:before="0" w:after="0"/>
        <w:rPr>
          <w:rFonts w:ascii="Verdana" w:hAnsi="Verdana" w:cs="Arial"/>
          <w:sz w:val="20"/>
          <w:szCs w:val="20"/>
        </w:rPr>
      </w:pPr>
      <w:r w:rsidRPr="0090799D">
        <w:rPr>
          <w:rFonts w:ascii="Verdana" w:hAnsi="Verdana" w:cs="Arial"/>
          <w:sz w:val="20"/>
          <w:szCs w:val="20"/>
        </w:rPr>
        <w:t>Provide a Training Register/Listing that shows the following details:</w:t>
      </w:r>
    </w:p>
    <w:p w:rsidR="00973DA1" w:rsidRPr="0090799D" w:rsidRDefault="00973DA1" w:rsidP="00973DA1">
      <w:pPr>
        <w:pStyle w:val="TableBullet"/>
        <w:numPr>
          <w:ilvl w:val="0"/>
          <w:numId w:val="22"/>
        </w:numPr>
        <w:spacing w:before="0" w:after="0"/>
        <w:rPr>
          <w:rFonts w:ascii="Verdana" w:hAnsi="Verdana" w:cs="Arial"/>
          <w:sz w:val="20"/>
          <w:szCs w:val="20"/>
        </w:rPr>
      </w:pPr>
      <w:r w:rsidRPr="0090799D">
        <w:rPr>
          <w:rFonts w:ascii="Verdana" w:hAnsi="Verdana" w:cs="Arial"/>
          <w:sz w:val="20"/>
          <w:szCs w:val="20"/>
        </w:rPr>
        <w:t>Employee name.</w:t>
      </w:r>
    </w:p>
    <w:p w:rsidR="00973DA1" w:rsidRPr="0090799D" w:rsidRDefault="00973DA1" w:rsidP="00973DA1">
      <w:pPr>
        <w:pStyle w:val="TableBullet"/>
        <w:numPr>
          <w:ilvl w:val="0"/>
          <w:numId w:val="22"/>
        </w:numPr>
        <w:spacing w:before="0" w:after="0"/>
        <w:rPr>
          <w:rFonts w:ascii="Verdana" w:hAnsi="Verdana" w:cs="Arial"/>
          <w:sz w:val="20"/>
          <w:szCs w:val="20"/>
        </w:rPr>
      </w:pPr>
      <w:r w:rsidRPr="0090799D">
        <w:rPr>
          <w:rFonts w:ascii="Verdana" w:hAnsi="Verdana" w:cs="Arial"/>
          <w:sz w:val="20"/>
          <w:szCs w:val="20"/>
        </w:rPr>
        <w:lastRenderedPageBreak/>
        <w:t>Position held (e.g. fitter, excavator operator).</w:t>
      </w:r>
    </w:p>
    <w:p w:rsidR="00973DA1" w:rsidRPr="0090799D" w:rsidRDefault="00973DA1" w:rsidP="00973DA1">
      <w:pPr>
        <w:pStyle w:val="TableBullet"/>
        <w:numPr>
          <w:ilvl w:val="0"/>
          <w:numId w:val="22"/>
        </w:numPr>
        <w:spacing w:before="0" w:after="0"/>
        <w:rPr>
          <w:rFonts w:ascii="Verdana" w:hAnsi="Verdana" w:cs="Arial"/>
          <w:sz w:val="20"/>
          <w:szCs w:val="20"/>
        </w:rPr>
      </w:pPr>
      <w:r w:rsidRPr="0090799D">
        <w:rPr>
          <w:rFonts w:ascii="Verdana" w:hAnsi="Verdana" w:cs="Arial"/>
          <w:sz w:val="20"/>
          <w:szCs w:val="20"/>
        </w:rPr>
        <w:t>Skills / Competencies / Experience (e.g. tickets / qualifications).</w:t>
      </w:r>
    </w:p>
    <w:p w:rsidR="00973DA1" w:rsidRPr="0090799D" w:rsidRDefault="00973DA1" w:rsidP="00973DA1">
      <w:pPr>
        <w:pStyle w:val="TableBullet"/>
        <w:numPr>
          <w:ilvl w:val="0"/>
          <w:numId w:val="22"/>
        </w:numPr>
        <w:spacing w:before="0" w:after="0"/>
        <w:rPr>
          <w:rFonts w:ascii="Verdana" w:hAnsi="Verdana" w:cs="Arial"/>
          <w:sz w:val="20"/>
          <w:szCs w:val="20"/>
        </w:rPr>
      </w:pPr>
      <w:r w:rsidRPr="0090799D">
        <w:rPr>
          <w:rFonts w:ascii="Verdana" w:hAnsi="Verdana" w:cs="Arial"/>
          <w:sz w:val="20"/>
          <w:szCs w:val="20"/>
        </w:rPr>
        <w:t>Training provider.</w:t>
      </w:r>
    </w:p>
    <w:p w:rsidR="00973DA1" w:rsidRPr="0090799D" w:rsidRDefault="00973DA1" w:rsidP="00973DA1">
      <w:pPr>
        <w:pStyle w:val="TableBullet"/>
        <w:numPr>
          <w:ilvl w:val="0"/>
          <w:numId w:val="22"/>
        </w:numPr>
        <w:spacing w:before="0" w:after="0"/>
        <w:rPr>
          <w:rFonts w:ascii="Verdana" w:hAnsi="Verdana" w:cs="Arial"/>
          <w:sz w:val="20"/>
          <w:szCs w:val="20"/>
        </w:rPr>
      </w:pPr>
      <w:r w:rsidRPr="0090799D">
        <w:rPr>
          <w:rFonts w:ascii="Verdana" w:hAnsi="Verdana" w:cs="Arial"/>
          <w:sz w:val="20"/>
          <w:szCs w:val="20"/>
        </w:rPr>
        <w:t>Certificate/Licence number.</w:t>
      </w:r>
    </w:p>
    <w:p w:rsidR="00973DA1" w:rsidRPr="0090799D" w:rsidRDefault="00973DA1" w:rsidP="00973DA1">
      <w:pPr>
        <w:pStyle w:val="TableBullet"/>
        <w:numPr>
          <w:ilvl w:val="0"/>
          <w:numId w:val="22"/>
        </w:numPr>
        <w:spacing w:before="0" w:after="0"/>
        <w:rPr>
          <w:rFonts w:ascii="Verdana" w:hAnsi="Verdana" w:cs="Arial"/>
          <w:sz w:val="20"/>
          <w:szCs w:val="20"/>
        </w:rPr>
      </w:pPr>
      <w:r w:rsidRPr="0090799D">
        <w:rPr>
          <w:rFonts w:ascii="Verdana" w:hAnsi="Verdana" w:cs="Arial"/>
          <w:sz w:val="20"/>
          <w:szCs w:val="20"/>
        </w:rPr>
        <w:t>Certificate/Licence expiry date.</w:t>
      </w:r>
    </w:p>
    <w:p w:rsidR="00973DA1" w:rsidRPr="0090799D" w:rsidRDefault="00973DA1" w:rsidP="00973DA1">
      <w:pPr>
        <w:pStyle w:val="TableBullet"/>
        <w:spacing w:before="0" w:after="0"/>
        <w:ind w:left="720"/>
        <w:rPr>
          <w:rFonts w:ascii="Verdana" w:hAnsi="Verdana" w:cs="Arial"/>
          <w:sz w:val="20"/>
          <w:szCs w:val="20"/>
        </w:rPr>
      </w:pPr>
    </w:p>
    <w:p w:rsidR="00973DA1" w:rsidRPr="0090799D" w:rsidRDefault="00973DA1" w:rsidP="00973DA1">
      <w:pPr>
        <w:pStyle w:val="TableBullet"/>
        <w:numPr>
          <w:ilvl w:val="0"/>
          <w:numId w:val="20"/>
        </w:numPr>
        <w:spacing w:before="0" w:after="0"/>
        <w:rPr>
          <w:rFonts w:ascii="Verdana" w:hAnsi="Verdana" w:cs="Arial"/>
          <w:sz w:val="20"/>
          <w:szCs w:val="20"/>
        </w:rPr>
      </w:pPr>
      <w:r w:rsidRPr="0090799D">
        <w:rPr>
          <w:rFonts w:ascii="Verdana" w:hAnsi="Verdana" w:cs="Arial"/>
          <w:sz w:val="20"/>
          <w:szCs w:val="20"/>
        </w:rPr>
        <w:t>Define your process for the on-boarding/induction of personnel to your Company.</w:t>
      </w:r>
    </w:p>
    <w:p w:rsidR="00973DA1" w:rsidRPr="0090799D" w:rsidRDefault="00973DA1" w:rsidP="00973DA1">
      <w:pPr>
        <w:rPr>
          <w:rFonts w:cs="Arial"/>
          <w:b/>
          <w:szCs w:val="20"/>
        </w:rPr>
      </w:pPr>
    </w:p>
    <w:p w:rsidR="00BA7B27" w:rsidRPr="00957835" w:rsidRDefault="00BA7B27" w:rsidP="00BA7B27">
      <w:pPr>
        <w:autoSpaceDE w:val="0"/>
        <w:autoSpaceDN w:val="0"/>
        <w:adjustRightInd w:val="0"/>
        <w:rPr>
          <w:rStyle w:val="Hyperlink"/>
          <w:rFonts w:eastAsia="Calibri" w:cs="Arial"/>
          <w:szCs w:val="20"/>
        </w:rPr>
      </w:pPr>
      <w:r>
        <w:rPr>
          <w:rStyle w:val="Hyperlink"/>
          <w:rFonts w:eastAsia="Calibri" w:cs="Arial"/>
          <w:szCs w:val="20"/>
        </w:rPr>
        <w:t xml:space="preserve">Refer to Appendix </w:t>
      </w:r>
      <w:r w:rsidR="0044353D">
        <w:rPr>
          <w:rStyle w:val="Hyperlink"/>
          <w:rFonts w:eastAsia="Calibri" w:cs="Arial"/>
          <w:szCs w:val="20"/>
        </w:rPr>
        <w:t>H</w:t>
      </w:r>
      <w:r w:rsidRPr="00957835">
        <w:rPr>
          <w:rStyle w:val="Hyperlink"/>
          <w:rFonts w:eastAsia="Calibri" w:cs="Arial"/>
          <w:szCs w:val="20"/>
        </w:rPr>
        <w:t xml:space="preserve">. You can complete and refer to Appendix </w:t>
      </w:r>
      <w:r w:rsidR="0044353D">
        <w:rPr>
          <w:rStyle w:val="Hyperlink"/>
          <w:rFonts w:eastAsia="Calibri" w:cs="Arial"/>
          <w:szCs w:val="20"/>
        </w:rPr>
        <w:t>H</w:t>
      </w:r>
      <w:r w:rsidRPr="00957835">
        <w:rPr>
          <w:rStyle w:val="Hyperlink"/>
          <w:rFonts w:eastAsia="Calibri" w:cs="Arial"/>
          <w:szCs w:val="20"/>
        </w:rPr>
        <w:t xml:space="preserve"> here</w:t>
      </w:r>
      <w:r>
        <w:rPr>
          <w:rStyle w:val="Hyperlink"/>
          <w:rFonts w:eastAsia="Calibri" w:cs="Arial"/>
          <w:szCs w:val="20"/>
        </w:rPr>
        <w:t>.</w:t>
      </w:r>
    </w:p>
    <w:p w:rsidR="00973DA1" w:rsidRDefault="00973DA1" w:rsidP="00973DA1">
      <w:pPr>
        <w:pStyle w:val="Heading1"/>
        <w:spacing w:before="240"/>
        <w:rPr>
          <w:bCs/>
          <w:sz w:val="28"/>
          <w:szCs w:val="28"/>
          <w:lang w:val="en-AU"/>
        </w:rPr>
      </w:pPr>
      <w:r>
        <w:rPr>
          <w:bCs/>
          <w:sz w:val="28"/>
          <w:szCs w:val="28"/>
          <w:lang w:val="en-AU"/>
        </w:rPr>
        <w:t>8</w:t>
      </w:r>
      <w:r w:rsidRPr="008C7E1E">
        <w:rPr>
          <w:bCs/>
          <w:sz w:val="28"/>
          <w:szCs w:val="28"/>
          <w:lang w:val="en-AU"/>
        </w:rPr>
        <w:t xml:space="preserve"> </w:t>
      </w:r>
      <w:r>
        <w:rPr>
          <w:bCs/>
          <w:sz w:val="28"/>
          <w:szCs w:val="28"/>
          <w:lang w:val="en-AU"/>
        </w:rPr>
        <w:t>Incident Management, Reporting and Investigation</w:t>
      </w:r>
    </w:p>
    <w:p w:rsidR="00973DA1" w:rsidRDefault="00973DA1" w:rsidP="00973DA1">
      <w:pPr>
        <w:pStyle w:val="Heading1"/>
        <w:spacing w:before="240"/>
        <w:rPr>
          <w:bCs/>
          <w:szCs w:val="24"/>
          <w:lang w:val="en-AU"/>
        </w:rPr>
      </w:pPr>
      <w:r>
        <w:rPr>
          <w:bCs/>
          <w:szCs w:val="24"/>
          <w:lang w:val="en-AU"/>
        </w:rPr>
        <w:t>8.1 Emergency Response and Management</w:t>
      </w:r>
    </w:p>
    <w:p w:rsidR="00973DA1" w:rsidRPr="0090799D" w:rsidRDefault="00973DA1" w:rsidP="00973DA1">
      <w:pPr>
        <w:pStyle w:val="TableBullet"/>
        <w:numPr>
          <w:ilvl w:val="0"/>
          <w:numId w:val="23"/>
        </w:numPr>
        <w:spacing w:before="0" w:after="0"/>
        <w:rPr>
          <w:rFonts w:ascii="Verdana" w:hAnsi="Verdana" w:cs="Arial"/>
          <w:sz w:val="20"/>
          <w:szCs w:val="20"/>
        </w:rPr>
      </w:pPr>
      <w:r w:rsidRPr="0090799D">
        <w:rPr>
          <w:rFonts w:ascii="Verdana" w:hAnsi="Verdana"/>
          <w:bCs/>
          <w:sz w:val="20"/>
          <w:szCs w:val="20"/>
        </w:rPr>
        <w:t xml:space="preserve"> </w:t>
      </w:r>
      <w:r w:rsidRPr="0090799D">
        <w:rPr>
          <w:rFonts w:ascii="Verdana" w:hAnsi="Verdana" w:cs="Arial"/>
          <w:sz w:val="20"/>
          <w:szCs w:val="20"/>
        </w:rPr>
        <w:t>Define your processes to manage and respond to emergency situations (e.g. fire, medical emergency, chemical spills, etc.).</w:t>
      </w:r>
    </w:p>
    <w:p w:rsidR="00973DA1" w:rsidRPr="0090799D" w:rsidRDefault="00973DA1" w:rsidP="00973DA1">
      <w:pPr>
        <w:pStyle w:val="TableBullet"/>
        <w:numPr>
          <w:ilvl w:val="0"/>
          <w:numId w:val="23"/>
        </w:numPr>
        <w:spacing w:before="0" w:after="0"/>
        <w:ind w:left="284" w:hanging="284"/>
        <w:rPr>
          <w:rFonts w:ascii="Verdana" w:hAnsi="Verdana" w:cs="Arial"/>
          <w:sz w:val="20"/>
          <w:szCs w:val="20"/>
        </w:rPr>
      </w:pPr>
      <w:r w:rsidRPr="0090799D">
        <w:rPr>
          <w:rFonts w:ascii="Verdana" w:hAnsi="Verdana" w:cs="Arial"/>
          <w:sz w:val="20"/>
          <w:szCs w:val="20"/>
        </w:rPr>
        <w:t>Include a listing of all your emergency equipment (e.g. First Aid equipment, fire extinguisher, etc.).</w:t>
      </w:r>
    </w:p>
    <w:p w:rsidR="00973DA1" w:rsidRDefault="00973DA1" w:rsidP="00973DA1">
      <w:pPr>
        <w:pStyle w:val="Heading1"/>
        <w:spacing w:before="240"/>
        <w:rPr>
          <w:bCs/>
          <w:szCs w:val="24"/>
          <w:lang w:val="en-AU"/>
        </w:rPr>
      </w:pPr>
      <w:r>
        <w:rPr>
          <w:bCs/>
          <w:szCs w:val="24"/>
          <w:lang w:val="en-AU"/>
        </w:rPr>
        <w:t>8.2 Hazard/ Incident Reporting</w:t>
      </w:r>
    </w:p>
    <w:p w:rsidR="00973DA1" w:rsidRPr="00447BC6" w:rsidRDefault="00973DA1" w:rsidP="00973DA1">
      <w:pPr>
        <w:pStyle w:val="TableBullet"/>
        <w:numPr>
          <w:ilvl w:val="0"/>
          <w:numId w:val="24"/>
        </w:numPr>
        <w:spacing w:before="0" w:after="0"/>
        <w:ind w:left="284" w:hanging="284"/>
        <w:rPr>
          <w:rFonts w:ascii="Verdana" w:hAnsi="Verdana" w:cs="Arial"/>
          <w:sz w:val="20"/>
          <w:szCs w:val="20"/>
        </w:rPr>
      </w:pPr>
      <w:r w:rsidRPr="0090799D">
        <w:rPr>
          <w:rFonts w:ascii="Verdana" w:hAnsi="Verdana" w:cs="Arial"/>
          <w:sz w:val="20"/>
          <w:szCs w:val="20"/>
        </w:rPr>
        <w:t>Define your process for Hazard, N</w:t>
      </w:r>
      <w:r>
        <w:rPr>
          <w:rFonts w:ascii="Verdana" w:hAnsi="Verdana" w:cs="Arial"/>
          <w:sz w:val="20"/>
          <w:szCs w:val="20"/>
        </w:rPr>
        <w:t>ear Miss and Incident Reporting.</w:t>
      </w:r>
    </w:p>
    <w:p w:rsidR="00973DA1" w:rsidRDefault="00973DA1" w:rsidP="00973DA1">
      <w:pPr>
        <w:ind w:right="0"/>
        <w:rPr>
          <w:bCs/>
          <w:sz w:val="28"/>
          <w:szCs w:val="28"/>
        </w:rPr>
      </w:pPr>
    </w:p>
    <w:p w:rsidR="00973DA1" w:rsidRPr="0044353D" w:rsidRDefault="00973DA1" w:rsidP="00973DA1">
      <w:pPr>
        <w:ind w:right="0"/>
        <w:rPr>
          <w:bCs/>
          <w:color w:val="000000" w:themeColor="text1"/>
        </w:rPr>
      </w:pPr>
      <w:r w:rsidRPr="00447BC6">
        <w:rPr>
          <w:b/>
          <w:bCs/>
        </w:rPr>
        <w:t>Note:</w:t>
      </w:r>
      <w:r>
        <w:rPr>
          <w:b/>
          <w:bCs/>
        </w:rPr>
        <w:t xml:space="preserve"> </w:t>
      </w:r>
      <w:r w:rsidRPr="0044353D">
        <w:rPr>
          <w:bCs/>
          <w:color w:val="000000" w:themeColor="text1"/>
        </w:rPr>
        <w:t>Verbal advice to the Water Corporation is required immediately following an incident (as a minimum within two (2) hours) and a formal written incident report is required to be provided to the Water Corporation within five (5) working days of the incident.</w:t>
      </w:r>
    </w:p>
    <w:p w:rsidR="00973DA1" w:rsidRDefault="00973DA1" w:rsidP="00973DA1">
      <w:pPr>
        <w:pStyle w:val="Heading1"/>
        <w:spacing w:before="240"/>
        <w:rPr>
          <w:bCs/>
          <w:szCs w:val="24"/>
          <w:lang w:val="en-AU"/>
        </w:rPr>
      </w:pPr>
      <w:r>
        <w:rPr>
          <w:bCs/>
          <w:szCs w:val="24"/>
          <w:lang w:val="en-AU"/>
        </w:rPr>
        <w:t>8.3 Hazard/ Incident Investigation</w:t>
      </w:r>
    </w:p>
    <w:p w:rsidR="00973DA1" w:rsidRPr="00447BC6" w:rsidRDefault="00973DA1" w:rsidP="00973DA1">
      <w:pPr>
        <w:pStyle w:val="TableBullet"/>
        <w:numPr>
          <w:ilvl w:val="0"/>
          <w:numId w:val="30"/>
        </w:numPr>
        <w:spacing w:before="0" w:after="0"/>
        <w:ind w:left="284" w:hanging="284"/>
        <w:rPr>
          <w:rFonts w:ascii="Verdana" w:hAnsi="Verdana" w:cs="Arial"/>
          <w:sz w:val="20"/>
          <w:szCs w:val="20"/>
        </w:rPr>
      </w:pPr>
      <w:r w:rsidRPr="0090799D">
        <w:rPr>
          <w:rFonts w:ascii="Verdana" w:hAnsi="Verdana" w:cs="Arial"/>
          <w:sz w:val="20"/>
          <w:szCs w:val="20"/>
        </w:rPr>
        <w:t xml:space="preserve">Define your process for Hazard, Near Miss and Incident Investigation, including how you: </w:t>
      </w:r>
    </w:p>
    <w:p w:rsidR="00973DA1" w:rsidRPr="0090799D" w:rsidRDefault="00973DA1" w:rsidP="00973DA1">
      <w:pPr>
        <w:pStyle w:val="TableBullet"/>
        <w:numPr>
          <w:ilvl w:val="0"/>
          <w:numId w:val="26"/>
        </w:numPr>
        <w:spacing w:before="0" w:after="0"/>
        <w:rPr>
          <w:rFonts w:ascii="Verdana" w:hAnsi="Verdana" w:cs="Arial"/>
          <w:sz w:val="20"/>
          <w:szCs w:val="20"/>
        </w:rPr>
      </w:pPr>
      <w:r w:rsidRPr="0090799D">
        <w:rPr>
          <w:rFonts w:ascii="Verdana" w:hAnsi="Verdana" w:cs="Arial"/>
          <w:sz w:val="20"/>
          <w:szCs w:val="20"/>
        </w:rPr>
        <w:t>Investigate incidents, near misses and hazards.</w:t>
      </w:r>
    </w:p>
    <w:p w:rsidR="00973DA1" w:rsidRPr="0090799D" w:rsidRDefault="00973DA1" w:rsidP="00973DA1">
      <w:pPr>
        <w:pStyle w:val="TableBullet"/>
        <w:numPr>
          <w:ilvl w:val="0"/>
          <w:numId w:val="26"/>
        </w:numPr>
        <w:spacing w:before="0" w:after="0"/>
        <w:rPr>
          <w:rFonts w:ascii="Verdana" w:hAnsi="Verdana" w:cs="Arial"/>
          <w:sz w:val="20"/>
          <w:szCs w:val="20"/>
        </w:rPr>
      </w:pPr>
      <w:r w:rsidRPr="0090799D">
        <w:rPr>
          <w:rFonts w:ascii="Verdana" w:hAnsi="Verdana" w:cs="Arial"/>
          <w:sz w:val="20"/>
          <w:szCs w:val="20"/>
        </w:rPr>
        <w:t>Track and close out actions.</w:t>
      </w:r>
    </w:p>
    <w:p w:rsidR="00973DA1" w:rsidRPr="0090799D" w:rsidRDefault="00973DA1" w:rsidP="00973DA1">
      <w:pPr>
        <w:pStyle w:val="TableBullet"/>
        <w:numPr>
          <w:ilvl w:val="0"/>
          <w:numId w:val="26"/>
        </w:numPr>
        <w:spacing w:before="0" w:after="0"/>
        <w:rPr>
          <w:rFonts w:ascii="Verdana" w:hAnsi="Verdana" w:cs="Arial"/>
          <w:sz w:val="20"/>
          <w:szCs w:val="20"/>
        </w:rPr>
      </w:pPr>
      <w:r w:rsidRPr="0090799D">
        <w:rPr>
          <w:rFonts w:ascii="Verdana" w:hAnsi="Verdana" w:cs="Arial"/>
          <w:sz w:val="20"/>
          <w:szCs w:val="20"/>
        </w:rPr>
        <w:t>Analyse hazard and incident trends.</w:t>
      </w:r>
    </w:p>
    <w:p w:rsidR="00973DA1" w:rsidRPr="00447BC6" w:rsidRDefault="00973DA1" w:rsidP="00973DA1">
      <w:pPr>
        <w:pStyle w:val="TableBullet"/>
        <w:numPr>
          <w:ilvl w:val="0"/>
          <w:numId w:val="26"/>
        </w:numPr>
        <w:spacing w:before="0" w:after="0"/>
        <w:rPr>
          <w:rFonts w:ascii="Verdana" w:hAnsi="Verdana" w:cs="Arial"/>
          <w:sz w:val="20"/>
          <w:szCs w:val="20"/>
        </w:rPr>
      </w:pPr>
      <w:r w:rsidRPr="0090799D">
        <w:rPr>
          <w:rFonts w:ascii="Verdana" w:hAnsi="Verdana" w:cs="Arial"/>
          <w:sz w:val="20"/>
          <w:szCs w:val="20"/>
        </w:rPr>
        <w:t>Notification process to Worksafe of injuries/incidents r</w:t>
      </w:r>
      <w:r>
        <w:rPr>
          <w:rFonts w:ascii="Verdana" w:hAnsi="Verdana" w:cs="Arial"/>
          <w:sz w:val="20"/>
          <w:szCs w:val="20"/>
        </w:rPr>
        <w:t>eportable under OSH Regulations.</w:t>
      </w:r>
    </w:p>
    <w:p w:rsidR="00973DA1" w:rsidRDefault="00973DA1" w:rsidP="00973DA1">
      <w:pPr>
        <w:rPr>
          <w:lang w:eastAsia="en-US"/>
        </w:rPr>
      </w:pPr>
    </w:p>
    <w:p w:rsidR="00BA7B27" w:rsidRPr="00957835" w:rsidRDefault="00BA7B27" w:rsidP="00BA7B27">
      <w:pPr>
        <w:autoSpaceDE w:val="0"/>
        <w:autoSpaceDN w:val="0"/>
        <w:adjustRightInd w:val="0"/>
        <w:rPr>
          <w:rStyle w:val="Hyperlink"/>
          <w:rFonts w:eastAsia="Calibri" w:cs="Arial"/>
          <w:szCs w:val="20"/>
        </w:rPr>
      </w:pPr>
      <w:r>
        <w:rPr>
          <w:rStyle w:val="Hyperlink"/>
          <w:rFonts w:eastAsia="Calibri" w:cs="Arial"/>
          <w:szCs w:val="20"/>
        </w:rPr>
        <w:t xml:space="preserve">Refer to Appendix </w:t>
      </w:r>
      <w:r w:rsidR="0044353D">
        <w:rPr>
          <w:rStyle w:val="Hyperlink"/>
          <w:rFonts w:eastAsia="Calibri" w:cs="Arial"/>
          <w:szCs w:val="20"/>
        </w:rPr>
        <w:t>I</w:t>
      </w:r>
      <w:r w:rsidRPr="00957835">
        <w:rPr>
          <w:rStyle w:val="Hyperlink"/>
          <w:rFonts w:eastAsia="Calibri" w:cs="Arial"/>
          <w:szCs w:val="20"/>
        </w:rPr>
        <w:t>. You can complete and</w:t>
      </w:r>
      <w:r>
        <w:rPr>
          <w:rStyle w:val="Hyperlink"/>
          <w:rFonts w:eastAsia="Calibri" w:cs="Arial"/>
          <w:szCs w:val="20"/>
        </w:rPr>
        <w:t>/or</w:t>
      </w:r>
      <w:r w:rsidRPr="00957835">
        <w:rPr>
          <w:rStyle w:val="Hyperlink"/>
          <w:rFonts w:eastAsia="Calibri" w:cs="Arial"/>
          <w:szCs w:val="20"/>
        </w:rPr>
        <w:t xml:space="preserve"> refer to Appendix </w:t>
      </w:r>
      <w:r w:rsidR="0044353D">
        <w:rPr>
          <w:rStyle w:val="Hyperlink"/>
          <w:rFonts w:eastAsia="Calibri" w:cs="Arial"/>
          <w:szCs w:val="20"/>
        </w:rPr>
        <w:t>I</w:t>
      </w:r>
      <w:r w:rsidR="0014151B">
        <w:rPr>
          <w:rStyle w:val="Hyperlink"/>
          <w:rFonts w:eastAsia="Calibri" w:cs="Arial"/>
          <w:szCs w:val="20"/>
        </w:rPr>
        <w:t xml:space="preserve"> </w:t>
      </w:r>
      <w:r w:rsidRPr="00957835">
        <w:rPr>
          <w:rStyle w:val="Hyperlink"/>
          <w:rFonts w:eastAsia="Calibri" w:cs="Arial"/>
          <w:szCs w:val="20"/>
        </w:rPr>
        <w:t>here</w:t>
      </w:r>
      <w:r>
        <w:rPr>
          <w:rStyle w:val="Hyperlink"/>
          <w:rFonts w:eastAsia="Calibri" w:cs="Arial"/>
          <w:szCs w:val="20"/>
        </w:rPr>
        <w:t>.</w:t>
      </w:r>
    </w:p>
    <w:p w:rsidR="00973DA1" w:rsidRDefault="00973DA1" w:rsidP="00973DA1">
      <w:pPr>
        <w:pStyle w:val="Heading1"/>
        <w:spacing w:before="240"/>
        <w:rPr>
          <w:bCs/>
          <w:sz w:val="28"/>
          <w:szCs w:val="28"/>
          <w:lang w:val="en-AU"/>
        </w:rPr>
      </w:pPr>
      <w:r>
        <w:rPr>
          <w:bCs/>
          <w:sz w:val="28"/>
          <w:szCs w:val="28"/>
          <w:lang w:val="en-AU"/>
        </w:rPr>
        <w:t>9</w:t>
      </w:r>
      <w:r w:rsidRPr="008C7E1E">
        <w:rPr>
          <w:bCs/>
          <w:sz w:val="28"/>
          <w:szCs w:val="28"/>
          <w:lang w:val="en-AU"/>
        </w:rPr>
        <w:t xml:space="preserve"> </w:t>
      </w:r>
      <w:r>
        <w:rPr>
          <w:bCs/>
          <w:sz w:val="28"/>
          <w:szCs w:val="28"/>
          <w:lang w:val="en-AU"/>
        </w:rPr>
        <w:t>Assets, Plant and Equipment</w:t>
      </w:r>
    </w:p>
    <w:p w:rsidR="00973DA1" w:rsidRDefault="00973DA1" w:rsidP="00973DA1">
      <w:pPr>
        <w:pStyle w:val="Heading1"/>
        <w:spacing w:before="240"/>
        <w:rPr>
          <w:bCs/>
          <w:szCs w:val="24"/>
          <w:lang w:val="en-AU"/>
        </w:rPr>
      </w:pPr>
      <w:r>
        <w:rPr>
          <w:bCs/>
          <w:szCs w:val="24"/>
          <w:lang w:val="en-AU"/>
        </w:rPr>
        <w:t>9.1 Vehicle, Plant and Equipment</w:t>
      </w:r>
    </w:p>
    <w:p w:rsidR="00973DA1" w:rsidRPr="0090799D" w:rsidRDefault="00973DA1" w:rsidP="00973DA1">
      <w:pPr>
        <w:pStyle w:val="TableBullet"/>
        <w:spacing w:before="0" w:after="0"/>
        <w:rPr>
          <w:rFonts w:ascii="Verdana" w:hAnsi="Verdana" w:cs="Arial"/>
          <w:sz w:val="20"/>
          <w:szCs w:val="20"/>
        </w:rPr>
      </w:pPr>
      <w:r>
        <w:rPr>
          <w:rFonts w:ascii="Verdana" w:hAnsi="Verdana" w:cs="Arial"/>
          <w:sz w:val="20"/>
          <w:szCs w:val="20"/>
        </w:rPr>
        <w:t>Define how you ensure</w:t>
      </w:r>
      <w:r w:rsidRPr="0090799D">
        <w:rPr>
          <w:rFonts w:ascii="Verdana" w:hAnsi="Verdana" w:cs="Arial"/>
          <w:sz w:val="20"/>
          <w:szCs w:val="20"/>
        </w:rPr>
        <w:t xml:space="preserve"> vehicles, plant and equipment</w:t>
      </w:r>
      <w:r>
        <w:rPr>
          <w:rFonts w:ascii="Verdana" w:hAnsi="Verdana" w:cs="Arial"/>
          <w:sz w:val="20"/>
          <w:szCs w:val="20"/>
        </w:rPr>
        <w:t xml:space="preserve"> are safe to use</w:t>
      </w:r>
      <w:r w:rsidRPr="0090799D">
        <w:rPr>
          <w:rFonts w:ascii="Verdana" w:hAnsi="Verdana" w:cs="Arial"/>
          <w:sz w:val="20"/>
          <w:szCs w:val="20"/>
        </w:rPr>
        <w:t xml:space="preserve">. For example: Licensing and inspection of equipment (e.g. pre-start checks) and maintenance/servicing of equipment.   </w:t>
      </w:r>
    </w:p>
    <w:p w:rsidR="00973DA1" w:rsidRPr="0090799D" w:rsidRDefault="00973DA1" w:rsidP="00973DA1">
      <w:pPr>
        <w:pStyle w:val="TableBullet"/>
        <w:spacing w:before="0" w:after="0"/>
        <w:rPr>
          <w:rFonts w:ascii="Verdana" w:hAnsi="Verdana" w:cs="Arial"/>
          <w:sz w:val="20"/>
          <w:szCs w:val="20"/>
        </w:rPr>
      </w:pPr>
    </w:p>
    <w:p w:rsidR="00973DA1" w:rsidRPr="0090799D" w:rsidRDefault="00973DA1" w:rsidP="00973DA1">
      <w:pPr>
        <w:pStyle w:val="TableBullet"/>
        <w:spacing w:before="0" w:after="0"/>
        <w:rPr>
          <w:rFonts w:ascii="Verdana" w:hAnsi="Verdana" w:cs="Arial"/>
          <w:sz w:val="20"/>
          <w:szCs w:val="20"/>
        </w:rPr>
      </w:pPr>
      <w:r w:rsidRPr="0090799D">
        <w:rPr>
          <w:rFonts w:ascii="Verdana" w:hAnsi="Verdana" w:cs="Arial"/>
          <w:b/>
          <w:sz w:val="20"/>
          <w:szCs w:val="20"/>
        </w:rPr>
        <w:t>Note:</w:t>
      </w:r>
      <w:r w:rsidRPr="0090799D">
        <w:rPr>
          <w:rFonts w:ascii="Verdana" w:hAnsi="Verdana" w:cs="Arial"/>
          <w:sz w:val="20"/>
          <w:szCs w:val="20"/>
        </w:rPr>
        <w:t xml:space="preserve"> </w:t>
      </w:r>
      <w:r>
        <w:rPr>
          <w:rFonts w:ascii="Verdana" w:hAnsi="Verdana" w:cs="Arial"/>
          <w:sz w:val="20"/>
          <w:szCs w:val="20"/>
        </w:rPr>
        <w:t>T</w:t>
      </w:r>
      <w:r w:rsidRPr="0090799D">
        <w:rPr>
          <w:rFonts w:ascii="Verdana" w:hAnsi="Verdana" w:cs="Arial"/>
          <w:sz w:val="20"/>
          <w:szCs w:val="20"/>
        </w:rPr>
        <w:t>he following equipment is banned by the Water Corporation:</w:t>
      </w:r>
    </w:p>
    <w:p w:rsidR="00973DA1" w:rsidRPr="0090799D" w:rsidRDefault="00973DA1" w:rsidP="00973DA1">
      <w:pPr>
        <w:pStyle w:val="TableBullet"/>
        <w:numPr>
          <w:ilvl w:val="0"/>
          <w:numId w:val="27"/>
        </w:numPr>
        <w:spacing w:before="0" w:after="0"/>
        <w:rPr>
          <w:rFonts w:ascii="Verdana" w:hAnsi="Verdana" w:cs="Arial"/>
          <w:sz w:val="20"/>
          <w:szCs w:val="20"/>
        </w:rPr>
      </w:pPr>
      <w:r w:rsidRPr="0090799D">
        <w:rPr>
          <w:rFonts w:ascii="Verdana" w:hAnsi="Verdana" w:cs="Arial"/>
          <w:sz w:val="20"/>
          <w:szCs w:val="20"/>
        </w:rPr>
        <w:t>9” Angle Grinders</w:t>
      </w:r>
    </w:p>
    <w:p w:rsidR="00973DA1" w:rsidRPr="0090799D" w:rsidRDefault="00973DA1" w:rsidP="00973DA1">
      <w:pPr>
        <w:pStyle w:val="TableBullet"/>
        <w:numPr>
          <w:ilvl w:val="0"/>
          <w:numId w:val="27"/>
        </w:numPr>
        <w:spacing w:before="0" w:after="0"/>
        <w:rPr>
          <w:rFonts w:ascii="Verdana" w:hAnsi="Verdana" w:cs="Arial"/>
          <w:sz w:val="20"/>
          <w:szCs w:val="20"/>
        </w:rPr>
      </w:pPr>
      <w:r w:rsidRPr="0090799D">
        <w:rPr>
          <w:rFonts w:ascii="Verdana" w:hAnsi="Verdana" w:cs="Arial"/>
          <w:sz w:val="20"/>
          <w:szCs w:val="20"/>
        </w:rPr>
        <w:t xml:space="preserve">Concrete Cutting Saws (Quick Cut Saws), exception if trolley mounted </w:t>
      </w:r>
      <w:proofErr w:type="gramStart"/>
      <w:r w:rsidRPr="0090799D">
        <w:rPr>
          <w:rFonts w:ascii="Verdana" w:hAnsi="Verdana" w:cs="Arial"/>
          <w:sz w:val="20"/>
          <w:szCs w:val="20"/>
        </w:rPr>
        <w:t>for the purpose of</w:t>
      </w:r>
      <w:proofErr w:type="gramEnd"/>
      <w:r w:rsidRPr="0090799D">
        <w:rPr>
          <w:rFonts w:ascii="Verdana" w:hAnsi="Verdana" w:cs="Arial"/>
          <w:sz w:val="20"/>
          <w:szCs w:val="20"/>
        </w:rPr>
        <w:t xml:space="preserve"> ground cutting.</w:t>
      </w:r>
    </w:p>
    <w:p w:rsidR="00057511" w:rsidRDefault="00057511" w:rsidP="00973DA1">
      <w:pPr>
        <w:pStyle w:val="Heading1"/>
        <w:spacing w:before="240"/>
        <w:rPr>
          <w:bCs/>
          <w:sz w:val="28"/>
          <w:szCs w:val="28"/>
          <w:lang w:val="en-AU"/>
        </w:rPr>
      </w:pPr>
    </w:p>
    <w:p w:rsidR="00973DA1" w:rsidRDefault="00973DA1" w:rsidP="00973DA1">
      <w:pPr>
        <w:pStyle w:val="Heading1"/>
        <w:spacing w:before="240"/>
        <w:rPr>
          <w:bCs/>
          <w:sz w:val="28"/>
          <w:szCs w:val="28"/>
          <w:lang w:val="en-AU"/>
        </w:rPr>
      </w:pPr>
      <w:r>
        <w:rPr>
          <w:bCs/>
          <w:sz w:val="28"/>
          <w:szCs w:val="28"/>
          <w:lang w:val="en-AU"/>
        </w:rPr>
        <w:lastRenderedPageBreak/>
        <w:t>10</w:t>
      </w:r>
      <w:r w:rsidRPr="008C7E1E">
        <w:rPr>
          <w:bCs/>
          <w:sz w:val="28"/>
          <w:szCs w:val="28"/>
          <w:lang w:val="en-AU"/>
        </w:rPr>
        <w:t xml:space="preserve"> </w:t>
      </w:r>
      <w:r>
        <w:rPr>
          <w:bCs/>
          <w:sz w:val="28"/>
          <w:szCs w:val="28"/>
          <w:lang w:val="en-AU"/>
        </w:rPr>
        <w:t>Performance monitoring, Audit &amp; Improvement</w:t>
      </w:r>
    </w:p>
    <w:p w:rsidR="00973DA1" w:rsidRDefault="00973DA1" w:rsidP="00973DA1">
      <w:pPr>
        <w:pStyle w:val="Heading1"/>
        <w:spacing w:before="240"/>
        <w:rPr>
          <w:bCs/>
          <w:szCs w:val="24"/>
          <w:lang w:val="en-AU"/>
        </w:rPr>
      </w:pPr>
      <w:r>
        <w:rPr>
          <w:bCs/>
          <w:szCs w:val="24"/>
          <w:lang w:val="en-AU"/>
        </w:rPr>
        <w:t>10.1 Review and Evaluation</w:t>
      </w:r>
    </w:p>
    <w:p w:rsidR="00973DA1" w:rsidRPr="0090799D" w:rsidRDefault="00973DA1" w:rsidP="00973DA1">
      <w:pPr>
        <w:pStyle w:val="TableBullet"/>
        <w:spacing w:before="0" w:after="0"/>
        <w:rPr>
          <w:rFonts w:ascii="Verdana" w:hAnsi="Verdana" w:cs="Arial"/>
          <w:sz w:val="20"/>
          <w:szCs w:val="20"/>
        </w:rPr>
      </w:pPr>
      <w:r w:rsidRPr="0090799D">
        <w:rPr>
          <w:rFonts w:ascii="Verdana" w:hAnsi="Verdana" w:cs="Arial"/>
          <w:sz w:val="20"/>
          <w:szCs w:val="20"/>
        </w:rPr>
        <w:t>Define your process for periodic review and evaluation of your Company’s compliance to this HSE Management</w:t>
      </w:r>
      <w:r>
        <w:rPr>
          <w:rFonts w:ascii="Verdana" w:hAnsi="Verdana" w:cs="Arial"/>
          <w:sz w:val="20"/>
          <w:szCs w:val="20"/>
        </w:rPr>
        <w:t xml:space="preserve"> System</w:t>
      </w:r>
      <w:r w:rsidRPr="0090799D">
        <w:rPr>
          <w:rFonts w:ascii="Verdana" w:hAnsi="Verdana" w:cs="Arial"/>
          <w:sz w:val="20"/>
          <w:szCs w:val="20"/>
        </w:rPr>
        <w:t xml:space="preserve"> Plan, including:</w:t>
      </w:r>
    </w:p>
    <w:p w:rsidR="00973DA1" w:rsidRPr="0090799D" w:rsidRDefault="00973DA1" w:rsidP="00973DA1">
      <w:pPr>
        <w:pStyle w:val="TableBullet"/>
        <w:numPr>
          <w:ilvl w:val="0"/>
          <w:numId w:val="28"/>
        </w:numPr>
        <w:spacing w:before="0" w:after="0"/>
        <w:rPr>
          <w:rFonts w:ascii="Verdana" w:hAnsi="Verdana" w:cs="Arial"/>
          <w:sz w:val="20"/>
          <w:szCs w:val="20"/>
        </w:rPr>
      </w:pPr>
      <w:r w:rsidRPr="0090799D">
        <w:rPr>
          <w:rFonts w:ascii="Verdana" w:hAnsi="Verdana" w:cs="Arial"/>
          <w:sz w:val="20"/>
          <w:szCs w:val="20"/>
        </w:rPr>
        <w:t xml:space="preserve">Audit </w:t>
      </w:r>
      <w:r>
        <w:rPr>
          <w:rFonts w:ascii="Verdana" w:hAnsi="Verdana" w:cs="Arial"/>
          <w:sz w:val="20"/>
          <w:szCs w:val="20"/>
        </w:rPr>
        <w:t xml:space="preserve">and inspection </w:t>
      </w:r>
      <w:r w:rsidRPr="0090799D">
        <w:rPr>
          <w:rFonts w:ascii="Verdana" w:hAnsi="Verdana" w:cs="Arial"/>
          <w:sz w:val="20"/>
          <w:szCs w:val="20"/>
        </w:rPr>
        <w:t>schedule</w:t>
      </w:r>
      <w:r>
        <w:rPr>
          <w:rFonts w:ascii="Verdana" w:hAnsi="Verdana" w:cs="Arial"/>
          <w:sz w:val="20"/>
          <w:szCs w:val="20"/>
        </w:rPr>
        <w:t>.</w:t>
      </w:r>
    </w:p>
    <w:p w:rsidR="00973DA1" w:rsidRPr="0090799D" w:rsidRDefault="00973DA1" w:rsidP="00973DA1">
      <w:pPr>
        <w:pStyle w:val="TableBullet"/>
        <w:numPr>
          <w:ilvl w:val="0"/>
          <w:numId w:val="28"/>
        </w:numPr>
        <w:spacing w:before="0" w:after="0"/>
        <w:rPr>
          <w:rFonts w:ascii="Verdana" w:hAnsi="Verdana" w:cs="Arial"/>
          <w:sz w:val="20"/>
          <w:szCs w:val="20"/>
        </w:rPr>
      </w:pPr>
      <w:r w:rsidRPr="0090799D">
        <w:rPr>
          <w:rFonts w:ascii="Verdana" w:hAnsi="Verdana" w:cs="Arial"/>
          <w:sz w:val="20"/>
          <w:szCs w:val="20"/>
        </w:rPr>
        <w:t>Key document reviews (e.g. Procedures, Risk Register, etc.)</w:t>
      </w:r>
      <w:r>
        <w:rPr>
          <w:rFonts w:ascii="Verdana" w:hAnsi="Verdana" w:cs="Arial"/>
          <w:sz w:val="20"/>
          <w:szCs w:val="20"/>
        </w:rPr>
        <w:t>.</w:t>
      </w:r>
    </w:p>
    <w:p w:rsidR="00973DA1" w:rsidRPr="0090799D" w:rsidRDefault="00973DA1" w:rsidP="00973DA1">
      <w:pPr>
        <w:pStyle w:val="TableBullet"/>
        <w:numPr>
          <w:ilvl w:val="0"/>
          <w:numId w:val="28"/>
        </w:numPr>
        <w:spacing w:before="0" w:after="0"/>
        <w:rPr>
          <w:rFonts w:ascii="Verdana" w:hAnsi="Verdana" w:cs="Arial"/>
          <w:sz w:val="20"/>
          <w:szCs w:val="20"/>
        </w:rPr>
      </w:pPr>
      <w:r w:rsidRPr="0090799D">
        <w:rPr>
          <w:rFonts w:ascii="Verdana" w:hAnsi="Verdana" w:cs="Arial"/>
          <w:sz w:val="20"/>
          <w:szCs w:val="20"/>
        </w:rPr>
        <w:t>Leadership Key Performance Indicators (e.g. leadership time on site)</w:t>
      </w:r>
      <w:r>
        <w:rPr>
          <w:rFonts w:ascii="Verdana" w:hAnsi="Verdana" w:cs="Arial"/>
          <w:sz w:val="20"/>
          <w:szCs w:val="20"/>
        </w:rPr>
        <w:t>.</w:t>
      </w:r>
    </w:p>
    <w:p w:rsidR="00973DA1" w:rsidRDefault="00973DA1" w:rsidP="00973DA1">
      <w:pPr>
        <w:pStyle w:val="TableBullet"/>
        <w:numPr>
          <w:ilvl w:val="0"/>
          <w:numId w:val="28"/>
        </w:numPr>
        <w:spacing w:before="0" w:after="0"/>
        <w:rPr>
          <w:rFonts w:ascii="Verdana" w:hAnsi="Verdana" w:cs="Arial"/>
          <w:sz w:val="20"/>
          <w:szCs w:val="20"/>
        </w:rPr>
      </w:pPr>
      <w:r w:rsidRPr="0090799D">
        <w:rPr>
          <w:rFonts w:ascii="Verdana" w:hAnsi="Verdana" w:cs="Arial"/>
          <w:sz w:val="20"/>
          <w:szCs w:val="20"/>
        </w:rPr>
        <w:t>How are Managers</w:t>
      </w:r>
      <w:r>
        <w:rPr>
          <w:rFonts w:ascii="Verdana" w:hAnsi="Verdana" w:cs="Arial"/>
          <w:sz w:val="20"/>
          <w:szCs w:val="20"/>
        </w:rPr>
        <w:t xml:space="preserve"> involved in the review </w:t>
      </w:r>
      <w:proofErr w:type="gramStart"/>
      <w:r>
        <w:rPr>
          <w:rFonts w:ascii="Verdana" w:hAnsi="Verdana" w:cs="Arial"/>
          <w:sz w:val="20"/>
          <w:szCs w:val="20"/>
        </w:rPr>
        <w:t>process.</w:t>
      </w:r>
      <w:proofErr w:type="gramEnd"/>
    </w:p>
    <w:p w:rsidR="00973DA1" w:rsidRDefault="00973DA1" w:rsidP="00973DA1">
      <w:pPr>
        <w:pStyle w:val="TableBullet"/>
        <w:spacing w:before="0" w:after="0"/>
        <w:rPr>
          <w:rFonts w:ascii="Verdana" w:hAnsi="Verdana" w:cs="Arial"/>
          <w:sz w:val="20"/>
          <w:szCs w:val="20"/>
        </w:rPr>
      </w:pPr>
    </w:p>
    <w:p w:rsidR="0014151B" w:rsidRPr="00957835" w:rsidRDefault="0014151B" w:rsidP="0014151B">
      <w:pPr>
        <w:autoSpaceDE w:val="0"/>
        <w:autoSpaceDN w:val="0"/>
        <w:adjustRightInd w:val="0"/>
        <w:rPr>
          <w:rStyle w:val="Hyperlink"/>
          <w:rFonts w:eastAsia="Calibri" w:cs="Arial"/>
          <w:szCs w:val="20"/>
        </w:rPr>
      </w:pPr>
      <w:r>
        <w:rPr>
          <w:rStyle w:val="Hyperlink"/>
          <w:rFonts w:eastAsia="Calibri" w:cs="Arial"/>
          <w:szCs w:val="20"/>
        </w:rPr>
        <w:t xml:space="preserve">Refer to Appendix </w:t>
      </w:r>
      <w:r w:rsidR="00264844">
        <w:rPr>
          <w:rStyle w:val="Hyperlink"/>
          <w:rFonts w:eastAsia="Calibri" w:cs="Arial"/>
          <w:szCs w:val="20"/>
        </w:rPr>
        <w:t>J</w:t>
      </w:r>
      <w:r w:rsidRPr="00957835">
        <w:rPr>
          <w:rStyle w:val="Hyperlink"/>
          <w:rFonts w:eastAsia="Calibri" w:cs="Arial"/>
          <w:szCs w:val="20"/>
        </w:rPr>
        <w:t>. You can complete and</w:t>
      </w:r>
      <w:r>
        <w:rPr>
          <w:rStyle w:val="Hyperlink"/>
          <w:rFonts w:eastAsia="Calibri" w:cs="Arial"/>
          <w:szCs w:val="20"/>
        </w:rPr>
        <w:t>/or</w:t>
      </w:r>
      <w:r w:rsidRPr="00957835">
        <w:rPr>
          <w:rStyle w:val="Hyperlink"/>
          <w:rFonts w:eastAsia="Calibri" w:cs="Arial"/>
          <w:szCs w:val="20"/>
        </w:rPr>
        <w:t xml:space="preserve"> refer to Appendix </w:t>
      </w:r>
      <w:r w:rsidR="00264844">
        <w:rPr>
          <w:rStyle w:val="Hyperlink"/>
          <w:rFonts w:eastAsia="Calibri" w:cs="Arial"/>
          <w:szCs w:val="20"/>
        </w:rPr>
        <w:t>J</w:t>
      </w:r>
      <w:r>
        <w:rPr>
          <w:rStyle w:val="Hyperlink"/>
          <w:rFonts w:eastAsia="Calibri" w:cs="Arial"/>
          <w:szCs w:val="20"/>
        </w:rPr>
        <w:t xml:space="preserve"> </w:t>
      </w:r>
      <w:r w:rsidRPr="00957835">
        <w:rPr>
          <w:rStyle w:val="Hyperlink"/>
          <w:rFonts w:eastAsia="Calibri" w:cs="Arial"/>
          <w:szCs w:val="20"/>
        </w:rPr>
        <w:t>here</w:t>
      </w:r>
      <w:r>
        <w:rPr>
          <w:rStyle w:val="Hyperlink"/>
          <w:rFonts w:eastAsia="Calibri" w:cs="Arial"/>
          <w:szCs w:val="20"/>
        </w:rPr>
        <w:t>.</w:t>
      </w:r>
    </w:p>
    <w:p w:rsidR="00973DA1" w:rsidRPr="0090799D" w:rsidRDefault="00973DA1" w:rsidP="00973DA1">
      <w:pPr>
        <w:pStyle w:val="TableBullet"/>
        <w:spacing w:before="0" w:after="0"/>
        <w:rPr>
          <w:rFonts w:ascii="Verdana" w:hAnsi="Verdana" w:cs="Arial"/>
          <w:sz w:val="20"/>
          <w:szCs w:val="20"/>
        </w:rPr>
      </w:pPr>
    </w:p>
    <w:p w:rsidR="00973DA1" w:rsidRDefault="00973DA1" w:rsidP="00973DA1">
      <w:pPr>
        <w:pStyle w:val="Heading1"/>
        <w:spacing w:before="240"/>
        <w:rPr>
          <w:bCs/>
          <w:szCs w:val="24"/>
          <w:lang w:val="en-AU"/>
        </w:rPr>
      </w:pPr>
      <w:r>
        <w:rPr>
          <w:bCs/>
          <w:szCs w:val="24"/>
          <w:lang w:val="en-AU"/>
        </w:rPr>
        <w:t>10.2 Workplace Inspections</w:t>
      </w:r>
    </w:p>
    <w:p w:rsidR="00973DA1" w:rsidRPr="0090799D" w:rsidRDefault="00973DA1" w:rsidP="00973DA1">
      <w:pPr>
        <w:pStyle w:val="TableBullet"/>
        <w:spacing w:before="0" w:after="0"/>
        <w:rPr>
          <w:rFonts w:ascii="Verdana" w:hAnsi="Verdana" w:cs="Arial"/>
          <w:sz w:val="20"/>
          <w:szCs w:val="20"/>
        </w:rPr>
      </w:pPr>
      <w:r w:rsidRPr="0090799D">
        <w:rPr>
          <w:rFonts w:ascii="Verdana" w:hAnsi="Verdana" w:cs="Arial"/>
          <w:sz w:val="20"/>
          <w:szCs w:val="20"/>
        </w:rPr>
        <w:t>Provide an annual inspection schedule that covers the following:</w:t>
      </w:r>
    </w:p>
    <w:p w:rsidR="00973DA1" w:rsidRPr="0090799D" w:rsidRDefault="00973DA1" w:rsidP="00973DA1">
      <w:pPr>
        <w:pStyle w:val="TableBullet"/>
        <w:numPr>
          <w:ilvl w:val="0"/>
          <w:numId w:val="29"/>
        </w:numPr>
        <w:spacing w:before="0" w:after="0"/>
        <w:rPr>
          <w:rFonts w:ascii="Verdana" w:hAnsi="Verdana" w:cs="Arial"/>
          <w:sz w:val="20"/>
          <w:szCs w:val="20"/>
        </w:rPr>
      </w:pPr>
      <w:r w:rsidRPr="0090799D">
        <w:rPr>
          <w:rFonts w:ascii="Verdana" w:hAnsi="Verdana" w:cs="Arial"/>
          <w:sz w:val="20"/>
          <w:szCs w:val="20"/>
        </w:rPr>
        <w:t>All the work categories you have listed on your Risk Register (e.g. chemical storage, general area housekeeping)</w:t>
      </w:r>
    </w:p>
    <w:p w:rsidR="00973DA1" w:rsidRPr="0090799D" w:rsidRDefault="00973DA1" w:rsidP="00973DA1">
      <w:pPr>
        <w:pStyle w:val="TableBullet"/>
        <w:numPr>
          <w:ilvl w:val="0"/>
          <w:numId w:val="29"/>
        </w:numPr>
        <w:spacing w:before="0" w:after="0"/>
        <w:rPr>
          <w:rFonts w:ascii="Verdana" w:hAnsi="Verdana" w:cs="Arial"/>
          <w:sz w:val="20"/>
          <w:szCs w:val="20"/>
        </w:rPr>
      </w:pPr>
      <w:r w:rsidRPr="0090799D">
        <w:rPr>
          <w:rFonts w:ascii="Verdana" w:hAnsi="Verdana" w:cs="Arial"/>
          <w:sz w:val="20"/>
          <w:szCs w:val="20"/>
        </w:rPr>
        <w:t>All key equipment used for your work (e.g. vehicle, lawn mower, etc.)</w:t>
      </w:r>
    </w:p>
    <w:p w:rsidR="00973DA1" w:rsidRPr="0090799D" w:rsidRDefault="00973DA1" w:rsidP="00973DA1">
      <w:pPr>
        <w:pStyle w:val="TableBullet"/>
        <w:numPr>
          <w:ilvl w:val="0"/>
          <w:numId w:val="29"/>
        </w:numPr>
        <w:spacing w:before="0" w:after="0"/>
        <w:rPr>
          <w:rFonts w:ascii="Verdana" w:hAnsi="Verdana" w:cs="Arial"/>
          <w:sz w:val="20"/>
          <w:szCs w:val="20"/>
        </w:rPr>
      </w:pPr>
      <w:r w:rsidRPr="0090799D">
        <w:rPr>
          <w:rFonts w:ascii="Verdana" w:hAnsi="Verdana" w:cs="Arial"/>
          <w:sz w:val="20"/>
          <w:szCs w:val="20"/>
        </w:rPr>
        <w:t xml:space="preserve">The requirements for all personnel and management to conduct inspections </w:t>
      </w:r>
    </w:p>
    <w:p w:rsidR="00973DA1" w:rsidRPr="0090799D" w:rsidRDefault="00973DA1" w:rsidP="00973DA1">
      <w:pPr>
        <w:pStyle w:val="ListBullet"/>
        <w:numPr>
          <w:ilvl w:val="0"/>
          <w:numId w:val="0"/>
        </w:numPr>
        <w:ind w:left="284"/>
      </w:pPr>
    </w:p>
    <w:p w:rsidR="009B4A9F" w:rsidRPr="00957835" w:rsidRDefault="009B4A9F" w:rsidP="009B4A9F">
      <w:pPr>
        <w:autoSpaceDE w:val="0"/>
        <w:autoSpaceDN w:val="0"/>
        <w:adjustRightInd w:val="0"/>
        <w:rPr>
          <w:rStyle w:val="Hyperlink"/>
          <w:rFonts w:eastAsia="Calibri" w:cs="Arial"/>
          <w:szCs w:val="20"/>
        </w:rPr>
      </w:pPr>
      <w:r>
        <w:rPr>
          <w:rStyle w:val="Hyperlink"/>
          <w:rFonts w:eastAsia="Calibri" w:cs="Arial"/>
          <w:szCs w:val="20"/>
        </w:rPr>
        <w:t xml:space="preserve">Refer to Appendix </w:t>
      </w:r>
      <w:r w:rsidR="00264844">
        <w:rPr>
          <w:rStyle w:val="Hyperlink"/>
          <w:rFonts w:eastAsia="Calibri" w:cs="Arial"/>
          <w:szCs w:val="20"/>
        </w:rPr>
        <w:t>K</w:t>
      </w:r>
      <w:r w:rsidRPr="00957835">
        <w:rPr>
          <w:rStyle w:val="Hyperlink"/>
          <w:rFonts w:eastAsia="Calibri" w:cs="Arial"/>
          <w:szCs w:val="20"/>
        </w:rPr>
        <w:t>. You can complete and</w:t>
      </w:r>
      <w:r>
        <w:rPr>
          <w:rStyle w:val="Hyperlink"/>
          <w:rFonts w:eastAsia="Calibri" w:cs="Arial"/>
          <w:szCs w:val="20"/>
        </w:rPr>
        <w:t>/or</w:t>
      </w:r>
      <w:r w:rsidRPr="00957835">
        <w:rPr>
          <w:rStyle w:val="Hyperlink"/>
          <w:rFonts w:eastAsia="Calibri" w:cs="Arial"/>
          <w:szCs w:val="20"/>
        </w:rPr>
        <w:t xml:space="preserve"> refer to Appendix </w:t>
      </w:r>
      <w:r w:rsidR="00264844">
        <w:rPr>
          <w:rStyle w:val="Hyperlink"/>
          <w:rFonts w:eastAsia="Calibri" w:cs="Arial"/>
          <w:szCs w:val="20"/>
        </w:rPr>
        <w:t>K</w:t>
      </w:r>
      <w:r>
        <w:rPr>
          <w:rStyle w:val="Hyperlink"/>
          <w:rFonts w:eastAsia="Calibri" w:cs="Arial"/>
          <w:szCs w:val="20"/>
        </w:rPr>
        <w:t xml:space="preserve"> </w:t>
      </w:r>
      <w:r w:rsidRPr="00957835">
        <w:rPr>
          <w:rStyle w:val="Hyperlink"/>
          <w:rFonts w:eastAsia="Calibri" w:cs="Arial"/>
          <w:szCs w:val="20"/>
        </w:rPr>
        <w:t>here</w:t>
      </w:r>
      <w:r>
        <w:rPr>
          <w:rStyle w:val="Hyperlink"/>
          <w:rFonts w:eastAsia="Calibri" w:cs="Arial"/>
          <w:szCs w:val="20"/>
        </w:rPr>
        <w:t>.</w:t>
      </w:r>
    </w:p>
    <w:p w:rsidR="00B63170" w:rsidRDefault="00B63170" w:rsidP="00973DA1">
      <w:pPr>
        <w:pStyle w:val="ListParagraph"/>
        <w:autoSpaceDE w:val="0"/>
        <w:autoSpaceDN w:val="0"/>
        <w:adjustRightInd w:val="0"/>
        <w:ind w:left="0"/>
        <w:rPr>
          <w:rFonts w:cs="Arial"/>
          <w:b/>
          <w:i/>
          <w:szCs w:val="20"/>
          <w:shd w:val="clear" w:color="auto" w:fill="BFBFBF" w:themeFill="background1" w:themeFillShade="BF"/>
        </w:rPr>
      </w:pPr>
    </w:p>
    <w:p w:rsidR="00973DA1" w:rsidRDefault="00973DA1" w:rsidP="00973DA1">
      <w:pPr>
        <w:pStyle w:val="Heading1"/>
        <w:spacing w:before="240"/>
        <w:rPr>
          <w:bCs/>
          <w:sz w:val="28"/>
          <w:szCs w:val="28"/>
          <w:lang w:val="en-AU"/>
        </w:rPr>
      </w:pPr>
      <w:r>
        <w:rPr>
          <w:bCs/>
          <w:sz w:val="28"/>
          <w:szCs w:val="28"/>
          <w:lang w:val="en-AU"/>
        </w:rPr>
        <w:t>11</w:t>
      </w:r>
      <w:r w:rsidRPr="008C7E1E">
        <w:rPr>
          <w:bCs/>
          <w:sz w:val="28"/>
          <w:szCs w:val="28"/>
          <w:lang w:val="en-AU"/>
        </w:rPr>
        <w:t xml:space="preserve"> </w:t>
      </w:r>
      <w:r>
        <w:rPr>
          <w:bCs/>
          <w:sz w:val="28"/>
          <w:szCs w:val="28"/>
          <w:lang w:val="en-AU"/>
        </w:rPr>
        <w:t>Reference Documents</w:t>
      </w:r>
    </w:p>
    <w:p w:rsidR="00973DA1" w:rsidRPr="0090799D" w:rsidRDefault="00973DA1" w:rsidP="00973DA1">
      <w:pPr>
        <w:rPr>
          <w:rFonts w:cs="Arial"/>
          <w:color w:val="auto"/>
          <w:szCs w:val="20"/>
        </w:rPr>
      </w:pPr>
      <w:r w:rsidRPr="0090799D">
        <w:rPr>
          <w:rFonts w:cs="Arial"/>
          <w:color w:val="auto"/>
          <w:szCs w:val="20"/>
        </w:rPr>
        <w:t>Provide a list/register of documents (i.e. Plans, Procedures, Forms, Checklists, etc.) associated with this Management Plan and Scope of Work.</w:t>
      </w:r>
    </w:p>
    <w:p w:rsidR="00973DA1" w:rsidRPr="00557870" w:rsidRDefault="00973DA1" w:rsidP="00973DA1">
      <w:pPr>
        <w:rPr>
          <w:rFonts w:ascii="Arial" w:hAnsi="Arial" w:cs="Arial"/>
          <w:color w:val="auto"/>
          <w:sz w:val="22"/>
          <w:szCs w:val="22"/>
        </w:rPr>
      </w:pPr>
    </w:p>
    <w:tbl>
      <w:tblPr>
        <w:tblStyle w:val="MediumGrid1-Accent1"/>
        <w:tblW w:w="0" w:type="auto"/>
        <w:tblInd w:w="534" w:type="dxa"/>
        <w:tblLook w:val="04A0" w:firstRow="1" w:lastRow="0" w:firstColumn="1" w:lastColumn="0" w:noHBand="0" w:noVBand="1"/>
      </w:tblPr>
      <w:tblGrid>
        <w:gridCol w:w="2835"/>
        <w:gridCol w:w="5159"/>
      </w:tblGrid>
      <w:tr w:rsidR="00973DA1" w:rsidTr="00D53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73DA1" w:rsidRPr="006E0C2F" w:rsidRDefault="00973DA1" w:rsidP="00D534C9">
            <w:pPr>
              <w:spacing w:line="360" w:lineRule="auto"/>
              <w:jc w:val="center"/>
              <w:rPr>
                <w:rFonts w:ascii="Arial" w:hAnsi="Arial" w:cs="Arial"/>
                <w:color w:val="auto"/>
                <w:sz w:val="22"/>
                <w:szCs w:val="22"/>
              </w:rPr>
            </w:pPr>
            <w:r>
              <w:rPr>
                <w:rFonts w:ascii="Arial" w:hAnsi="Arial" w:cs="Arial"/>
                <w:color w:val="auto"/>
                <w:sz w:val="22"/>
                <w:szCs w:val="22"/>
              </w:rPr>
              <w:t>Document Number</w:t>
            </w:r>
          </w:p>
        </w:tc>
        <w:tc>
          <w:tcPr>
            <w:tcW w:w="5159" w:type="dxa"/>
          </w:tcPr>
          <w:p w:rsidR="00973DA1" w:rsidRDefault="00973DA1" w:rsidP="00D534C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Document Name</w:t>
            </w:r>
          </w:p>
        </w:tc>
      </w:tr>
      <w:tr w:rsidR="00973DA1" w:rsidTr="00D53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73DA1" w:rsidRPr="0000151E" w:rsidRDefault="00973DA1" w:rsidP="00D534C9">
            <w:pPr>
              <w:spacing w:line="360" w:lineRule="auto"/>
              <w:rPr>
                <w:rFonts w:ascii="Arial" w:hAnsi="Arial" w:cs="Arial"/>
                <w:b w:val="0"/>
                <w:color w:val="auto"/>
                <w:sz w:val="22"/>
                <w:szCs w:val="22"/>
                <w:highlight w:val="yellow"/>
              </w:rPr>
            </w:pPr>
          </w:p>
        </w:tc>
        <w:tc>
          <w:tcPr>
            <w:tcW w:w="5159" w:type="dxa"/>
          </w:tcPr>
          <w:p w:rsidR="00973DA1" w:rsidRPr="0000151E" w:rsidRDefault="00973DA1" w:rsidP="00D534C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highlight w:val="yellow"/>
              </w:rPr>
            </w:pPr>
          </w:p>
        </w:tc>
      </w:tr>
      <w:tr w:rsidR="00973DA1" w:rsidTr="00D534C9">
        <w:tc>
          <w:tcPr>
            <w:cnfStyle w:val="001000000000" w:firstRow="0" w:lastRow="0" w:firstColumn="1" w:lastColumn="0" w:oddVBand="0" w:evenVBand="0" w:oddHBand="0" w:evenHBand="0" w:firstRowFirstColumn="0" w:firstRowLastColumn="0" w:lastRowFirstColumn="0" w:lastRowLastColumn="0"/>
            <w:tcW w:w="2835" w:type="dxa"/>
          </w:tcPr>
          <w:p w:rsidR="00973DA1" w:rsidRPr="0000151E" w:rsidRDefault="00973DA1" w:rsidP="00D534C9">
            <w:pPr>
              <w:spacing w:line="360" w:lineRule="auto"/>
              <w:rPr>
                <w:rFonts w:ascii="Arial" w:hAnsi="Arial" w:cs="Arial"/>
                <w:b w:val="0"/>
                <w:color w:val="auto"/>
                <w:sz w:val="22"/>
                <w:szCs w:val="22"/>
                <w:highlight w:val="yellow"/>
              </w:rPr>
            </w:pPr>
          </w:p>
        </w:tc>
        <w:tc>
          <w:tcPr>
            <w:tcW w:w="5159" w:type="dxa"/>
          </w:tcPr>
          <w:p w:rsidR="00973DA1" w:rsidRPr="0000151E" w:rsidRDefault="00973DA1" w:rsidP="00D534C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highlight w:val="yellow"/>
              </w:rPr>
            </w:pPr>
          </w:p>
        </w:tc>
      </w:tr>
      <w:tr w:rsidR="00973DA1" w:rsidTr="00D53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973DA1" w:rsidRPr="0000151E" w:rsidRDefault="00973DA1" w:rsidP="00D534C9">
            <w:pPr>
              <w:spacing w:line="360" w:lineRule="auto"/>
              <w:rPr>
                <w:rFonts w:ascii="Arial" w:hAnsi="Arial" w:cs="Arial"/>
                <w:b w:val="0"/>
                <w:color w:val="auto"/>
                <w:sz w:val="22"/>
                <w:szCs w:val="22"/>
                <w:highlight w:val="yellow"/>
              </w:rPr>
            </w:pPr>
          </w:p>
        </w:tc>
        <w:tc>
          <w:tcPr>
            <w:tcW w:w="5159" w:type="dxa"/>
          </w:tcPr>
          <w:p w:rsidR="00973DA1" w:rsidRPr="0000151E" w:rsidRDefault="00973DA1" w:rsidP="00D534C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highlight w:val="yellow"/>
              </w:rPr>
            </w:pPr>
          </w:p>
        </w:tc>
      </w:tr>
      <w:tr w:rsidR="00973DA1" w:rsidTr="00D534C9">
        <w:tc>
          <w:tcPr>
            <w:cnfStyle w:val="001000000000" w:firstRow="0" w:lastRow="0" w:firstColumn="1" w:lastColumn="0" w:oddVBand="0" w:evenVBand="0" w:oddHBand="0" w:evenHBand="0" w:firstRowFirstColumn="0" w:firstRowLastColumn="0" w:lastRowFirstColumn="0" w:lastRowLastColumn="0"/>
            <w:tcW w:w="2835" w:type="dxa"/>
          </w:tcPr>
          <w:p w:rsidR="00973DA1" w:rsidRPr="0000151E" w:rsidRDefault="00973DA1" w:rsidP="00D534C9">
            <w:pPr>
              <w:spacing w:line="360" w:lineRule="auto"/>
              <w:rPr>
                <w:rFonts w:ascii="Arial" w:hAnsi="Arial" w:cs="Arial"/>
                <w:b w:val="0"/>
                <w:color w:val="auto"/>
                <w:sz w:val="22"/>
                <w:szCs w:val="22"/>
                <w:highlight w:val="yellow"/>
              </w:rPr>
            </w:pPr>
          </w:p>
        </w:tc>
        <w:tc>
          <w:tcPr>
            <w:tcW w:w="5159" w:type="dxa"/>
          </w:tcPr>
          <w:p w:rsidR="00973DA1" w:rsidRPr="0000151E" w:rsidRDefault="00973DA1" w:rsidP="00D534C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highlight w:val="yellow"/>
              </w:rPr>
            </w:pPr>
          </w:p>
        </w:tc>
      </w:tr>
    </w:tbl>
    <w:p w:rsidR="00973DA1" w:rsidRDefault="00973DA1" w:rsidP="00973DA1">
      <w:pPr>
        <w:rPr>
          <w:rFonts w:eastAsia="Arial" w:cs="Arial"/>
          <w:color w:val="auto"/>
          <w:szCs w:val="20"/>
        </w:rPr>
      </w:pPr>
    </w:p>
    <w:p w:rsidR="00973DA1" w:rsidRDefault="00973DA1" w:rsidP="00892C81"/>
    <w:p w:rsidR="0044353D" w:rsidRDefault="0044353D" w:rsidP="00892C81"/>
    <w:p w:rsidR="0044353D" w:rsidRDefault="0044353D" w:rsidP="00892C81"/>
    <w:p w:rsidR="0044353D" w:rsidRDefault="0044353D" w:rsidP="00892C81"/>
    <w:p w:rsidR="0044353D" w:rsidRDefault="0044353D" w:rsidP="00892C81"/>
    <w:p w:rsidR="0044353D" w:rsidRDefault="0044353D" w:rsidP="00892C81"/>
    <w:p w:rsidR="0044353D" w:rsidRDefault="0044353D" w:rsidP="00892C81"/>
    <w:p w:rsidR="0044353D" w:rsidRDefault="0044353D" w:rsidP="00892C81"/>
    <w:p w:rsidR="0044353D" w:rsidRDefault="0044353D" w:rsidP="00892C81"/>
    <w:p w:rsidR="00973DA1" w:rsidRDefault="00973DA1" w:rsidP="00892C81"/>
    <w:p w:rsidR="00973DA1" w:rsidRDefault="00973DA1" w:rsidP="00892C81"/>
    <w:p w:rsidR="00973DA1" w:rsidRDefault="00973DA1" w:rsidP="00892C81"/>
    <w:p w:rsidR="00957835" w:rsidRDefault="00957835" w:rsidP="00892C81"/>
    <w:p w:rsidR="00057511" w:rsidRPr="0044353D" w:rsidRDefault="00057511" w:rsidP="00057511">
      <w:pPr>
        <w:rPr>
          <w:lang w:eastAsia="en-US"/>
        </w:rPr>
      </w:pPr>
    </w:p>
    <w:p w:rsidR="00957835" w:rsidRDefault="00957835" w:rsidP="00957835">
      <w:pPr>
        <w:pStyle w:val="Heading1"/>
        <w:spacing w:before="240"/>
        <w:rPr>
          <w:bCs/>
          <w:sz w:val="28"/>
          <w:szCs w:val="28"/>
          <w:lang w:val="en-AU"/>
        </w:rPr>
      </w:pPr>
      <w:r>
        <w:rPr>
          <w:bCs/>
          <w:sz w:val="28"/>
          <w:szCs w:val="28"/>
          <w:lang w:val="en-AU"/>
        </w:rPr>
        <w:lastRenderedPageBreak/>
        <w:t>Appendix A – Organisational Structure &amp; Roles (Refer section 1.1)</w:t>
      </w:r>
    </w:p>
    <w:p w:rsidR="00957835" w:rsidRDefault="00957835" w:rsidP="00957835">
      <w:pPr>
        <w:autoSpaceDE w:val="0"/>
        <w:autoSpaceDN w:val="0"/>
        <w:adjustRightInd w:val="0"/>
        <w:rPr>
          <w:rFonts w:cs="Arial"/>
          <w:i/>
          <w:iCs/>
          <w:color w:val="008080"/>
          <w:szCs w:val="20"/>
        </w:rPr>
      </w:pPr>
      <w:r>
        <w:rPr>
          <w:rFonts w:cs="Arial"/>
          <w:iCs/>
          <w:color w:val="auto"/>
          <w:szCs w:val="20"/>
        </w:rPr>
        <w:t xml:space="preserve">The following Organisational Structure outlines the roles that have a Health, Safety and Environmental responsibility within </w:t>
      </w:r>
      <w:r>
        <w:rPr>
          <w:rFonts w:cs="MyriadPro-Light"/>
          <w:i/>
          <w:noProof/>
          <w:color w:val="0072A7"/>
          <w:szCs w:val="20"/>
          <w:lang w:val="en-GB" w:eastAsia="en-US"/>
        </w:rPr>
        <w:t>INSERT ORGANISATION.</w:t>
      </w:r>
      <w:r>
        <w:rPr>
          <w:rFonts w:cs="Arial"/>
          <w:i/>
          <w:iCs/>
          <w:color w:val="008080"/>
          <w:szCs w:val="20"/>
          <w:lang w:val="en-GB"/>
        </w:rPr>
        <w:t xml:space="preserve"> </w:t>
      </w:r>
    </w:p>
    <w:p w:rsidR="00957835" w:rsidRDefault="00957835" w:rsidP="00957835">
      <w:pPr>
        <w:autoSpaceDE w:val="0"/>
        <w:autoSpaceDN w:val="0"/>
        <w:adjustRightInd w:val="0"/>
        <w:rPr>
          <w:rFonts w:cs="Arial"/>
          <w:i/>
          <w:iCs/>
          <w:color w:val="008080"/>
          <w:szCs w:val="20"/>
        </w:rPr>
      </w:pPr>
    </w:p>
    <w:p w:rsidR="00957835" w:rsidRDefault="009E737D" w:rsidP="00957835">
      <w:pPr>
        <w:autoSpaceDE w:val="0"/>
        <w:autoSpaceDN w:val="0"/>
        <w:adjustRightInd w:val="0"/>
        <w:rPr>
          <w:rFonts w:cs="Arial"/>
          <w:szCs w:val="20"/>
        </w:rPr>
      </w:pPr>
      <w:r>
        <w:rPr>
          <w:rFonts w:cs="Arial"/>
          <w:noProof/>
          <w:szCs w:val="20"/>
        </w:rPr>
        <w:drawing>
          <wp:inline distT="0" distB="0" distL="0" distR="0" wp14:anchorId="366861D2" wp14:editId="5D7D8A55">
            <wp:extent cx="5486400" cy="3200400"/>
            <wp:effectExtent l="0" t="0" r="0" b="1905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957835" w:rsidRDefault="00957835" w:rsidP="00957835">
      <w:pPr>
        <w:autoSpaceDE w:val="0"/>
        <w:autoSpaceDN w:val="0"/>
        <w:adjustRightInd w:val="0"/>
        <w:rPr>
          <w:rFonts w:cs="Arial"/>
          <w:szCs w:val="20"/>
        </w:rPr>
      </w:pPr>
    </w:p>
    <w:p w:rsidR="00957835" w:rsidRDefault="00957835" w:rsidP="00957835">
      <w:pPr>
        <w:autoSpaceDE w:val="0"/>
        <w:autoSpaceDN w:val="0"/>
        <w:adjustRightInd w:val="0"/>
        <w:rPr>
          <w:rFonts w:cs="Arial"/>
          <w:szCs w:val="20"/>
        </w:rPr>
      </w:pPr>
    </w:p>
    <w:p w:rsidR="00957835" w:rsidRDefault="009E737D" w:rsidP="00957835">
      <w:r>
        <w:object w:dxaOrig="10245" w:dyaOrig="8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45pt;height:261.85pt" o:ole="">
            <v:imagedata r:id="rId12" o:title=""/>
          </v:shape>
          <o:OLEObject Type="Embed" ProgID="Visio.Drawing.11" ShapeID="_x0000_i1025" DrawAspect="Content" ObjectID="_1594762905" r:id="rId13"/>
        </w:object>
      </w:r>
    </w:p>
    <w:p w:rsidR="00957835" w:rsidRDefault="00957835" w:rsidP="00957835"/>
    <w:p w:rsidR="00957835" w:rsidRDefault="00957835" w:rsidP="00957835"/>
    <w:p w:rsidR="00957835" w:rsidRDefault="00957835" w:rsidP="00957835"/>
    <w:p w:rsidR="00957835" w:rsidRDefault="00957835" w:rsidP="00957835"/>
    <w:p w:rsidR="00057511" w:rsidRDefault="00057511" w:rsidP="00957835">
      <w:pPr>
        <w:autoSpaceDE w:val="0"/>
        <w:autoSpaceDN w:val="0"/>
        <w:adjustRightInd w:val="0"/>
        <w:spacing w:after="120"/>
        <w:rPr>
          <w:rFonts w:cs="MyriadPro-Light"/>
          <w:b/>
          <w:noProof/>
          <w:color w:val="0072A7"/>
          <w:sz w:val="24"/>
          <w:szCs w:val="20"/>
          <w:lang w:val="en-GB" w:eastAsia="en-US"/>
        </w:rPr>
      </w:pPr>
      <w:bookmarkStart w:id="3" w:name="_Toc457918753"/>
    </w:p>
    <w:p w:rsidR="00957835" w:rsidRDefault="00957835" w:rsidP="00957835">
      <w:pPr>
        <w:autoSpaceDE w:val="0"/>
        <w:autoSpaceDN w:val="0"/>
        <w:adjustRightInd w:val="0"/>
        <w:spacing w:after="120"/>
        <w:rPr>
          <w:rFonts w:cs="MyriadPro-Light"/>
          <w:b/>
          <w:noProof/>
          <w:color w:val="0072A7"/>
          <w:sz w:val="24"/>
          <w:szCs w:val="20"/>
          <w:lang w:val="en-GB" w:eastAsia="en-US"/>
        </w:rPr>
      </w:pPr>
      <w:r>
        <w:rPr>
          <w:rFonts w:cs="MyriadPro-Light"/>
          <w:b/>
          <w:noProof/>
          <w:color w:val="0072A7"/>
          <w:sz w:val="24"/>
          <w:szCs w:val="20"/>
          <w:lang w:val="en-GB" w:eastAsia="en-US"/>
        </w:rPr>
        <w:lastRenderedPageBreak/>
        <w:t>Roles and Responsibilities Defined</w:t>
      </w:r>
      <w:bookmarkEnd w:id="3"/>
    </w:p>
    <w:p w:rsidR="00957835" w:rsidRDefault="00957835" w:rsidP="00957835">
      <w:pPr>
        <w:rPr>
          <w:rFonts w:eastAsiaTheme="minorHAnsi"/>
        </w:rPr>
      </w:pPr>
    </w:p>
    <w:p w:rsidR="00957835" w:rsidRDefault="00957835" w:rsidP="00957835">
      <w:pPr>
        <w:autoSpaceDE w:val="0"/>
        <w:autoSpaceDN w:val="0"/>
        <w:adjustRightInd w:val="0"/>
        <w:rPr>
          <w:rFonts w:cs="Arial"/>
          <w:color w:val="000000"/>
          <w:szCs w:val="20"/>
        </w:rPr>
      </w:pPr>
      <w:r>
        <w:rPr>
          <w:rFonts w:cs="Arial"/>
          <w:color w:val="000000"/>
          <w:szCs w:val="20"/>
        </w:rPr>
        <w:t>The following examples of roles and responsibilities for personnel within</w:t>
      </w:r>
      <w:r>
        <w:rPr>
          <w:rFonts w:cs="Arial"/>
          <w:color w:val="008080"/>
          <w:szCs w:val="20"/>
        </w:rPr>
        <w:t xml:space="preserve"> </w:t>
      </w:r>
      <w:r>
        <w:rPr>
          <w:rFonts w:cs="MyriadPro-Light"/>
          <w:i/>
          <w:noProof/>
          <w:color w:val="0072A7"/>
          <w:szCs w:val="20"/>
          <w:lang w:val="en-GB" w:eastAsia="en-US"/>
        </w:rPr>
        <w:t>INSERT ORGANISATION</w:t>
      </w:r>
      <w:r>
        <w:rPr>
          <w:i/>
          <w:lang w:val="en-GB"/>
        </w:rPr>
        <w:t xml:space="preserve"> </w:t>
      </w:r>
      <w:r>
        <w:rPr>
          <w:rFonts w:cs="Arial"/>
          <w:color w:val="000000"/>
          <w:szCs w:val="20"/>
        </w:rPr>
        <w:t>regarding HSE are below.</w:t>
      </w:r>
    </w:p>
    <w:p w:rsidR="00957835" w:rsidRDefault="00957835" w:rsidP="00957835">
      <w:pPr>
        <w:autoSpaceDE w:val="0"/>
        <w:autoSpaceDN w:val="0"/>
        <w:adjustRightInd w:val="0"/>
        <w:rPr>
          <w:rFonts w:cs="Arial"/>
          <w:color w:val="000000"/>
          <w:szCs w:val="20"/>
        </w:rPr>
      </w:pPr>
      <w:r>
        <w:rPr>
          <w:rFonts w:cs="Arial"/>
          <w:color w:val="000000"/>
          <w:szCs w:val="20"/>
        </w:rPr>
        <w:t>This list should reflect positions within your organisational structure</w:t>
      </w:r>
      <w:proofErr w:type="gramStart"/>
      <w:r>
        <w:rPr>
          <w:rFonts w:cs="Arial"/>
          <w:color w:val="000000"/>
          <w:szCs w:val="20"/>
        </w:rPr>
        <w:t>. .</w:t>
      </w:r>
      <w:proofErr w:type="gramEnd"/>
      <w:r>
        <w:rPr>
          <w:rFonts w:cs="Arial"/>
          <w:color w:val="000000"/>
          <w:szCs w:val="20"/>
        </w:rPr>
        <w:t xml:space="preserve"> </w:t>
      </w:r>
    </w:p>
    <w:p w:rsidR="00957835" w:rsidRDefault="00957835" w:rsidP="00957835">
      <w:pPr>
        <w:autoSpaceDE w:val="0"/>
        <w:autoSpaceDN w:val="0"/>
        <w:adjustRightInd w:val="0"/>
        <w:rPr>
          <w:rFonts w:cs="Arial"/>
          <w:color w:val="000000"/>
          <w:szCs w:val="20"/>
        </w:rPr>
      </w:pPr>
    </w:p>
    <w:p w:rsidR="00957835" w:rsidRDefault="00957835" w:rsidP="00957835">
      <w:pPr>
        <w:autoSpaceDE w:val="0"/>
        <w:autoSpaceDN w:val="0"/>
        <w:adjustRightInd w:val="0"/>
        <w:spacing w:after="120"/>
        <w:rPr>
          <w:rFonts w:cs="Arial"/>
          <w:b/>
          <w:bCs/>
          <w:color w:val="00919C"/>
          <w:szCs w:val="20"/>
        </w:rPr>
      </w:pPr>
      <w:r>
        <w:rPr>
          <w:rFonts w:cs="MyriadPro-Light"/>
          <w:b/>
          <w:noProof/>
          <w:color w:val="0072A7"/>
          <w:szCs w:val="20"/>
          <w:lang w:val="en-GB" w:eastAsia="en-US"/>
        </w:rPr>
        <w:t>WORKS SUPERVISOR</w:t>
      </w:r>
    </w:p>
    <w:p w:rsidR="00957835" w:rsidRDefault="00957835" w:rsidP="00957835">
      <w:pPr>
        <w:autoSpaceDE w:val="0"/>
        <w:autoSpaceDN w:val="0"/>
        <w:adjustRightInd w:val="0"/>
        <w:spacing w:after="120"/>
        <w:rPr>
          <w:rFonts w:cs="Arial"/>
          <w:color w:val="000000"/>
          <w:szCs w:val="20"/>
        </w:rPr>
      </w:pPr>
      <w:r>
        <w:rPr>
          <w:rFonts w:cs="MyriadPro-Light"/>
          <w:i/>
          <w:noProof/>
          <w:color w:val="0072A7"/>
          <w:szCs w:val="20"/>
          <w:lang w:val="en-GB" w:eastAsia="en-US"/>
        </w:rPr>
        <w:t xml:space="preserve">INSERT </w:t>
      </w:r>
      <w:proofErr w:type="gramStart"/>
      <w:r>
        <w:rPr>
          <w:rFonts w:cs="MyriadPro-Light"/>
          <w:i/>
          <w:noProof/>
          <w:color w:val="0072A7"/>
          <w:szCs w:val="20"/>
          <w:lang w:val="en-GB" w:eastAsia="en-US"/>
        </w:rPr>
        <w:t xml:space="preserve">NAME </w:t>
      </w:r>
      <w:r>
        <w:rPr>
          <w:rFonts w:cs="Arial"/>
          <w:i/>
          <w:iCs/>
          <w:color w:val="FFFFFF"/>
          <w:szCs w:val="20"/>
          <w:lang w:val="en-GB"/>
        </w:rPr>
        <w:t xml:space="preserve"> </w:t>
      </w:r>
      <w:r>
        <w:rPr>
          <w:rFonts w:cs="Arial"/>
          <w:color w:val="000000"/>
          <w:szCs w:val="20"/>
        </w:rPr>
        <w:t>is</w:t>
      </w:r>
      <w:proofErr w:type="gramEnd"/>
      <w:r>
        <w:rPr>
          <w:rFonts w:cs="Arial"/>
          <w:color w:val="000000"/>
          <w:szCs w:val="20"/>
        </w:rPr>
        <w:t xml:space="preserve"> responsible for HSE at the workplace and duties include:</w:t>
      </w:r>
    </w:p>
    <w:p w:rsidR="00957835" w:rsidRDefault="00957835" w:rsidP="00957835">
      <w:pPr>
        <w:numPr>
          <w:ilvl w:val="0"/>
          <w:numId w:val="31"/>
        </w:numPr>
        <w:autoSpaceDE w:val="0"/>
        <w:autoSpaceDN w:val="0"/>
        <w:adjustRightInd w:val="0"/>
        <w:ind w:right="0"/>
        <w:rPr>
          <w:rFonts w:cs="Arial"/>
          <w:color w:val="000000"/>
          <w:szCs w:val="20"/>
        </w:rPr>
      </w:pPr>
      <w:r>
        <w:rPr>
          <w:rFonts w:cs="Arial"/>
          <w:color w:val="000000"/>
          <w:szCs w:val="20"/>
        </w:rPr>
        <w:t>implementing the HSE Management Plan</w:t>
      </w:r>
    </w:p>
    <w:p w:rsidR="00957835" w:rsidRDefault="00957835" w:rsidP="00957835">
      <w:pPr>
        <w:numPr>
          <w:ilvl w:val="0"/>
          <w:numId w:val="31"/>
        </w:numPr>
        <w:autoSpaceDE w:val="0"/>
        <w:autoSpaceDN w:val="0"/>
        <w:adjustRightInd w:val="0"/>
        <w:ind w:right="0"/>
        <w:rPr>
          <w:rFonts w:cs="Arial"/>
          <w:color w:val="000000"/>
          <w:szCs w:val="20"/>
        </w:rPr>
      </w:pPr>
      <w:r>
        <w:rPr>
          <w:rFonts w:cs="Arial"/>
          <w:color w:val="000000"/>
          <w:szCs w:val="20"/>
        </w:rPr>
        <w:t>observing all HSE rules and regulations</w:t>
      </w:r>
    </w:p>
    <w:p w:rsidR="00957835" w:rsidRDefault="00957835" w:rsidP="00957835">
      <w:pPr>
        <w:numPr>
          <w:ilvl w:val="0"/>
          <w:numId w:val="31"/>
        </w:numPr>
        <w:autoSpaceDE w:val="0"/>
        <w:autoSpaceDN w:val="0"/>
        <w:adjustRightInd w:val="0"/>
        <w:ind w:right="0"/>
        <w:rPr>
          <w:rFonts w:cs="Arial"/>
          <w:color w:val="000000"/>
          <w:szCs w:val="20"/>
        </w:rPr>
      </w:pPr>
      <w:r>
        <w:rPr>
          <w:rFonts w:cs="Arial"/>
          <w:color w:val="000000"/>
          <w:szCs w:val="20"/>
        </w:rPr>
        <w:t>making sure that work activities are carried out in a safe and environmentally sound manner</w:t>
      </w:r>
    </w:p>
    <w:p w:rsidR="00957835" w:rsidRDefault="00957835" w:rsidP="00957835">
      <w:pPr>
        <w:numPr>
          <w:ilvl w:val="0"/>
          <w:numId w:val="31"/>
        </w:numPr>
        <w:autoSpaceDE w:val="0"/>
        <w:autoSpaceDN w:val="0"/>
        <w:adjustRightInd w:val="0"/>
        <w:ind w:right="0"/>
        <w:rPr>
          <w:rFonts w:cs="Arial"/>
          <w:color w:val="000000"/>
          <w:szCs w:val="20"/>
        </w:rPr>
      </w:pPr>
      <w:r>
        <w:rPr>
          <w:rFonts w:cs="Arial"/>
          <w:color w:val="000000"/>
          <w:szCs w:val="20"/>
        </w:rPr>
        <w:t>planning to do all work safely including any interface with other work activities;</w:t>
      </w:r>
    </w:p>
    <w:p w:rsidR="00957835" w:rsidRDefault="00957835" w:rsidP="00957835">
      <w:pPr>
        <w:numPr>
          <w:ilvl w:val="0"/>
          <w:numId w:val="31"/>
        </w:numPr>
        <w:autoSpaceDE w:val="0"/>
        <w:autoSpaceDN w:val="0"/>
        <w:adjustRightInd w:val="0"/>
        <w:ind w:right="0"/>
        <w:rPr>
          <w:rFonts w:cs="Arial"/>
          <w:color w:val="000000"/>
          <w:szCs w:val="20"/>
        </w:rPr>
      </w:pPr>
      <w:r>
        <w:rPr>
          <w:rFonts w:cs="Arial"/>
          <w:color w:val="000000"/>
          <w:szCs w:val="20"/>
        </w:rPr>
        <w:t>providing advice and assistance on HSE matters to personnel</w:t>
      </w:r>
    </w:p>
    <w:p w:rsidR="00957835" w:rsidRDefault="00957835" w:rsidP="00957835">
      <w:pPr>
        <w:numPr>
          <w:ilvl w:val="0"/>
          <w:numId w:val="31"/>
        </w:numPr>
        <w:autoSpaceDE w:val="0"/>
        <w:autoSpaceDN w:val="0"/>
        <w:adjustRightInd w:val="0"/>
        <w:ind w:right="0"/>
        <w:rPr>
          <w:rFonts w:cs="Arial"/>
          <w:color w:val="000000"/>
          <w:szCs w:val="20"/>
        </w:rPr>
      </w:pPr>
      <w:r>
        <w:rPr>
          <w:rFonts w:cs="Arial"/>
          <w:color w:val="000000"/>
          <w:szCs w:val="20"/>
        </w:rPr>
        <w:t>being part of the planning and design stages of trade activities</w:t>
      </w:r>
    </w:p>
    <w:p w:rsidR="00957835" w:rsidRDefault="00957835" w:rsidP="00957835">
      <w:pPr>
        <w:numPr>
          <w:ilvl w:val="0"/>
          <w:numId w:val="31"/>
        </w:numPr>
        <w:autoSpaceDE w:val="0"/>
        <w:autoSpaceDN w:val="0"/>
        <w:adjustRightInd w:val="0"/>
        <w:ind w:right="0"/>
        <w:rPr>
          <w:rFonts w:cs="Arial"/>
          <w:color w:val="000000"/>
          <w:szCs w:val="20"/>
        </w:rPr>
      </w:pPr>
      <w:r>
        <w:rPr>
          <w:rFonts w:cs="Arial"/>
          <w:color w:val="000000"/>
          <w:szCs w:val="20"/>
        </w:rPr>
        <w:t>deciding when training on HSE is required</w:t>
      </w:r>
    </w:p>
    <w:p w:rsidR="00957835" w:rsidRDefault="00957835" w:rsidP="00957835">
      <w:pPr>
        <w:numPr>
          <w:ilvl w:val="0"/>
          <w:numId w:val="31"/>
        </w:numPr>
        <w:autoSpaceDE w:val="0"/>
        <w:autoSpaceDN w:val="0"/>
        <w:adjustRightInd w:val="0"/>
        <w:ind w:right="0"/>
        <w:rPr>
          <w:rFonts w:cs="Arial"/>
          <w:color w:val="000000"/>
          <w:szCs w:val="20"/>
        </w:rPr>
      </w:pPr>
      <w:r>
        <w:rPr>
          <w:rFonts w:cs="Arial"/>
          <w:color w:val="000000"/>
          <w:szCs w:val="20"/>
        </w:rPr>
        <w:t>actioning HSE reports and carrying out workplace inspections</w:t>
      </w:r>
    </w:p>
    <w:p w:rsidR="00957835" w:rsidRDefault="00957835" w:rsidP="00957835">
      <w:pPr>
        <w:numPr>
          <w:ilvl w:val="0"/>
          <w:numId w:val="31"/>
        </w:numPr>
        <w:autoSpaceDE w:val="0"/>
        <w:autoSpaceDN w:val="0"/>
        <w:adjustRightInd w:val="0"/>
        <w:ind w:right="0"/>
        <w:rPr>
          <w:rFonts w:cs="Arial"/>
          <w:color w:val="000000"/>
          <w:szCs w:val="20"/>
        </w:rPr>
      </w:pPr>
      <w:r>
        <w:rPr>
          <w:rFonts w:cs="Arial"/>
          <w:color w:val="000000"/>
          <w:szCs w:val="20"/>
        </w:rPr>
        <w:t>setting up HSE meetings and programs</w:t>
      </w:r>
    </w:p>
    <w:p w:rsidR="00957835" w:rsidRDefault="00957835" w:rsidP="00957835">
      <w:pPr>
        <w:numPr>
          <w:ilvl w:val="0"/>
          <w:numId w:val="31"/>
        </w:numPr>
        <w:autoSpaceDE w:val="0"/>
        <w:autoSpaceDN w:val="0"/>
        <w:adjustRightInd w:val="0"/>
        <w:ind w:right="0"/>
        <w:rPr>
          <w:rFonts w:cs="Arial"/>
          <w:color w:val="000000"/>
          <w:szCs w:val="20"/>
        </w:rPr>
      </w:pPr>
      <w:r>
        <w:rPr>
          <w:rFonts w:cs="Arial"/>
          <w:color w:val="000000"/>
          <w:szCs w:val="20"/>
        </w:rPr>
        <w:t>helping to prepare Job Safety Environmental Analysis / Step Back Forms for the organisation’s work activities</w:t>
      </w:r>
    </w:p>
    <w:p w:rsidR="00957835" w:rsidRDefault="00957835" w:rsidP="00957835">
      <w:pPr>
        <w:numPr>
          <w:ilvl w:val="0"/>
          <w:numId w:val="31"/>
        </w:numPr>
        <w:autoSpaceDE w:val="0"/>
        <w:autoSpaceDN w:val="0"/>
        <w:adjustRightInd w:val="0"/>
        <w:ind w:right="0"/>
        <w:rPr>
          <w:rFonts w:cs="Arial"/>
          <w:color w:val="000000"/>
          <w:szCs w:val="20"/>
        </w:rPr>
      </w:pPr>
      <w:r>
        <w:rPr>
          <w:rFonts w:cs="Arial"/>
          <w:color w:val="000000"/>
          <w:szCs w:val="20"/>
        </w:rPr>
        <w:t xml:space="preserve">investigating hazard reports and ensuring that they are </w:t>
      </w:r>
      <w:proofErr w:type="gramStart"/>
      <w:r>
        <w:rPr>
          <w:rFonts w:cs="Arial"/>
          <w:color w:val="000000"/>
          <w:szCs w:val="20"/>
        </w:rPr>
        <w:t>completed</w:t>
      </w:r>
      <w:proofErr w:type="gramEnd"/>
      <w:r>
        <w:rPr>
          <w:rFonts w:cs="Arial"/>
          <w:color w:val="000000"/>
          <w:szCs w:val="20"/>
        </w:rPr>
        <w:t xml:space="preserve"> and corrective actions undertaken</w:t>
      </w:r>
    </w:p>
    <w:p w:rsidR="00957835" w:rsidRDefault="00957835" w:rsidP="00957835">
      <w:pPr>
        <w:numPr>
          <w:ilvl w:val="0"/>
          <w:numId w:val="31"/>
        </w:numPr>
        <w:autoSpaceDE w:val="0"/>
        <w:autoSpaceDN w:val="0"/>
        <w:adjustRightInd w:val="0"/>
        <w:ind w:right="0"/>
        <w:rPr>
          <w:rFonts w:cs="Arial"/>
          <w:color w:val="000000"/>
          <w:szCs w:val="20"/>
        </w:rPr>
      </w:pPr>
      <w:r>
        <w:rPr>
          <w:rFonts w:cs="Arial"/>
          <w:color w:val="000000"/>
          <w:szCs w:val="20"/>
        </w:rPr>
        <w:t>carrying out project inductions, Toolbox Talks and team meetings</w:t>
      </w:r>
    </w:p>
    <w:p w:rsidR="00957835" w:rsidRDefault="00957835" w:rsidP="00957835">
      <w:pPr>
        <w:numPr>
          <w:ilvl w:val="0"/>
          <w:numId w:val="31"/>
        </w:numPr>
        <w:autoSpaceDE w:val="0"/>
        <w:autoSpaceDN w:val="0"/>
        <w:adjustRightInd w:val="0"/>
        <w:ind w:right="0"/>
        <w:rPr>
          <w:rFonts w:cs="Arial"/>
          <w:color w:val="000000"/>
          <w:szCs w:val="20"/>
        </w:rPr>
      </w:pPr>
      <w:r>
        <w:rPr>
          <w:rFonts w:cs="Arial"/>
          <w:color w:val="000000"/>
          <w:szCs w:val="20"/>
        </w:rPr>
        <w:t>being a part of incident investigations</w:t>
      </w:r>
    </w:p>
    <w:p w:rsidR="00957835" w:rsidRDefault="00957835" w:rsidP="00957835">
      <w:pPr>
        <w:numPr>
          <w:ilvl w:val="0"/>
          <w:numId w:val="31"/>
        </w:numPr>
        <w:autoSpaceDE w:val="0"/>
        <w:autoSpaceDN w:val="0"/>
        <w:adjustRightInd w:val="0"/>
        <w:ind w:right="0"/>
        <w:rPr>
          <w:rFonts w:cs="Arial"/>
          <w:color w:val="000000"/>
          <w:szCs w:val="20"/>
        </w:rPr>
      </w:pPr>
      <w:r>
        <w:rPr>
          <w:rFonts w:cs="Arial"/>
          <w:color w:val="000000"/>
          <w:szCs w:val="20"/>
        </w:rPr>
        <w:t>leading by example and promoting sound HSE practices at every opportunity;</w:t>
      </w:r>
    </w:p>
    <w:p w:rsidR="00957835" w:rsidRDefault="00957835" w:rsidP="00957835">
      <w:pPr>
        <w:numPr>
          <w:ilvl w:val="0"/>
          <w:numId w:val="31"/>
        </w:numPr>
        <w:autoSpaceDE w:val="0"/>
        <w:autoSpaceDN w:val="0"/>
        <w:adjustRightInd w:val="0"/>
        <w:ind w:right="0"/>
        <w:rPr>
          <w:rFonts w:cs="Arial"/>
          <w:color w:val="000000"/>
          <w:szCs w:val="20"/>
        </w:rPr>
      </w:pPr>
      <w:r>
        <w:rPr>
          <w:rFonts w:cs="Arial"/>
          <w:color w:val="000000"/>
          <w:szCs w:val="20"/>
        </w:rPr>
        <w:t>undertaking inspection of the contracted or planned works to ensure that HSE control measures are implemented and effective; and</w:t>
      </w:r>
    </w:p>
    <w:p w:rsidR="00957835" w:rsidRDefault="00957835" w:rsidP="00957835">
      <w:pPr>
        <w:numPr>
          <w:ilvl w:val="0"/>
          <w:numId w:val="31"/>
        </w:numPr>
        <w:autoSpaceDE w:val="0"/>
        <w:autoSpaceDN w:val="0"/>
        <w:adjustRightInd w:val="0"/>
        <w:spacing w:after="60"/>
        <w:ind w:right="0"/>
        <w:rPr>
          <w:rFonts w:cs="Arial"/>
          <w:color w:val="000000"/>
          <w:szCs w:val="20"/>
        </w:rPr>
      </w:pPr>
      <w:r>
        <w:rPr>
          <w:rFonts w:cs="Arial"/>
          <w:color w:val="000000"/>
          <w:szCs w:val="20"/>
        </w:rPr>
        <w:t>other HSE duties as directed by the Works Manager.</w:t>
      </w:r>
    </w:p>
    <w:p w:rsidR="00957835" w:rsidRDefault="00957835" w:rsidP="00957835">
      <w:pPr>
        <w:autoSpaceDE w:val="0"/>
        <w:autoSpaceDN w:val="0"/>
        <w:adjustRightInd w:val="0"/>
        <w:rPr>
          <w:rFonts w:cs="Arial"/>
          <w:color w:val="000000"/>
          <w:szCs w:val="20"/>
        </w:rPr>
      </w:pPr>
    </w:p>
    <w:p w:rsidR="00957835" w:rsidRDefault="00957835" w:rsidP="00957835">
      <w:pPr>
        <w:autoSpaceDE w:val="0"/>
        <w:autoSpaceDN w:val="0"/>
        <w:adjustRightInd w:val="0"/>
        <w:spacing w:after="120"/>
        <w:rPr>
          <w:rFonts w:cs="Arial"/>
          <w:b/>
          <w:bCs/>
          <w:color w:val="00919C"/>
          <w:szCs w:val="20"/>
        </w:rPr>
      </w:pPr>
      <w:r>
        <w:rPr>
          <w:rFonts w:cs="MyriadPro-Light"/>
          <w:b/>
          <w:noProof/>
          <w:color w:val="0072A7"/>
          <w:szCs w:val="20"/>
          <w:lang w:val="en-GB" w:eastAsia="en-US"/>
        </w:rPr>
        <w:t>EMPLOYEE</w:t>
      </w:r>
    </w:p>
    <w:p w:rsidR="00957835" w:rsidRDefault="00957835" w:rsidP="00957835">
      <w:pPr>
        <w:autoSpaceDE w:val="0"/>
        <w:autoSpaceDN w:val="0"/>
        <w:adjustRightInd w:val="0"/>
        <w:rPr>
          <w:rFonts w:cs="Arial"/>
          <w:color w:val="000000"/>
          <w:szCs w:val="20"/>
        </w:rPr>
      </w:pPr>
      <w:r>
        <w:rPr>
          <w:rFonts w:cs="Arial"/>
          <w:color w:val="000000"/>
          <w:szCs w:val="20"/>
        </w:rPr>
        <w:t>Are responsible for the following:</w:t>
      </w:r>
    </w:p>
    <w:p w:rsidR="00957835" w:rsidRDefault="00957835" w:rsidP="00957835">
      <w:pPr>
        <w:numPr>
          <w:ilvl w:val="0"/>
          <w:numId w:val="32"/>
        </w:numPr>
        <w:autoSpaceDE w:val="0"/>
        <w:autoSpaceDN w:val="0"/>
        <w:adjustRightInd w:val="0"/>
        <w:ind w:right="0"/>
        <w:rPr>
          <w:rFonts w:cs="Arial"/>
          <w:color w:val="000000"/>
          <w:szCs w:val="20"/>
        </w:rPr>
      </w:pPr>
      <w:r>
        <w:rPr>
          <w:rFonts w:cs="Arial"/>
          <w:color w:val="000000"/>
          <w:szCs w:val="20"/>
        </w:rPr>
        <w:t>working in a safe manner without risk to themselves, others or the environment</w:t>
      </w:r>
    </w:p>
    <w:p w:rsidR="00957835" w:rsidRDefault="00957835" w:rsidP="00957835">
      <w:pPr>
        <w:numPr>
          <w:ilvl w:val="0"/>
          <w:numId w:val="32"/>
        </w:numPr>
        <w:autoSpaceDE w:val="0"/>
        <w:autoSpaceDN w:val="0"/>
        <w:adjustRightInd w:val="0"/>
        <w:ind w:right="0"/>
        <w:rPr>
          <w:rFonts w:cs="Arial"/>
          <w:color w:val="000000"/>
          <w:szCs w:val="20"/>
        </w:rPr>
      </w:pPr>
      <w:r>
        <w:rPr>
          <w:rFonts w:cs="Arial"/>
          <w:color w:val="000000"/>
          <w:szCs w:val="20"/>
        </w:rPr>
        <w:t>complying with the HSE Management Plan including all Job Safety Environmental Analysis / Step Back Forms</w:t>
      </w:r>
    </w:p>
    <w:p w:rsidR="00957835" w:rsidRDefault="00957835" w:rsidP="00957835">
      <w:pPr>
        <w:numPr>
          <w:ilvl w:val="0"/>
          <w:numId w:val="32"/>
        </w:numPr>
        <w:autoSpaceDE w:val="0"/>
        <w:autoSpaceDN w:val="0"/>
        <w:adjustRightInd w:val="0"/>
        <w:ind w:right="0"/>
        <w:rPr>
          <w:rFonts w:cs="Arial"/>
          <w:color w:val="000000"/>
          <w:szCs w:val="20"/>
        </w:rPr>
      </w:pPr>
      <w:r>
        <w:rPr>
          <w:rFonts w:cs="Arial"/>
          <w:color w:val="000000"/>
          <w:szCs w:val="20"/>
        </w:rPr>
        <w:t>reporting all incidents to the Works Supervisor</w:t>
      </w:r>
    </w:p>
    <w:p w:rsidR="00957835" w:rsidRDefault="00957835" w:rsidP="00957835">
      <w:pPr>
        <w:numPr>
          <w:ilvl w:val="0"/>
          <w:numId w:val="32"/>
        </w:numPr>
        <w:autoSpaceDE w:val="0"/>
        <w:autoSpaceDN w:val="0"/>
        <w:adjustRightInd w:val="0"/>
        <w:ind w:right="0"/>
        <w:rPr>
          <w:rFonts w:cs="Arial"/>
          <w:color w:val="000000"/>
          <w:szCs w:val="20"/>
        </w:rPr>
      </w:pPr>
      <w:r>
        <w:rPr>
          <w:rFonts w:cs="Arial"/>
          <w:color w:val="000000"/>
          <w:szCs w:val="20"/>
        </w:rPr>
        <w:t>reporting all injuries and illnesses to the designated First Aid Officer</w:t>
      </w:r>
    </w:p>
    <w:p w:rsidR="00957835" w:rsidRDefault="00957835" w:rsidP="00957835">
      <w:pPr>
        <w:numPr>
          <w:ilvl w:val="0"/>
          <w:numId w:val="32"/>
        </w:numPr>
        <w:autoSpaceDE w:val="0"/>
        <w:autoSpaceDN w:val="0"/>
        <w:adjustRightInd w:val="0"/>
        <w:ind w:right="0"/>
        <w:rPr>
          <w:rFonts w:cs="Arial"/>
          <w:color w:val="000000"/>
          <w:szCs w:val="20"/>
        </w:rPr>
      </w:pPr>
      <w:r>
        <w:rPr>
          <w:rFonts w:cs="Arial"/>
          <w:color w:val="000000"/>
          <w:szCs w:val="20"/>
        </w:rPr>
        <w:t>reporting any HSE hazards to the Works Supervisor</w:t>
      </w:r>
    </w:p>
    <w:p w:rsidR="00957835" w:rsidRDefault="00957835" w:rsidP="00957835">
      <w:pPr>
        <w:numPr>
          <w:ilvl w:val="0"/>
          <w:numId w:val="32"/>
        </w:numPr>
        <w:autoSpaceDE w:val="0"/>
        <w:autoSpaceDN w:val="0"/>
        <w:adjustRightInd w:val="0"/>
        <w:ind w:right="0"/>
        <w:rPr>
          <w:rFonts w:cs="Arial"/>
          <w:color w:val="000000"/>
          <w:szCs w:val="20"/>
        </w:rPr>
      </w:pPr>
      <w:r>
        <w:rPr>
          <w:rFonts w:cs="Arial"/>
          <w:color w:val="000000"/>
          <w:szCs w:val="20"/>
        </w:rPr>
        <w:t>providing suggestion, through agreed consultation methods, on how to improve HSE issues</w:t>
      </w:r>
    </w:p>
    <w:p w:rsidR="00957835" w:rsidRDefault="00957835" w:rsidP="00957835">
      <w:pPr>
        <w:numPr>
          <w:ilvl w:val="0"/>
          <w:numId w:val="32"/>
        </w:numPr>
        <w:autoSpaceDE w:val="0"/>
        <w:autoSpaceDN w:val="0"/>
        <w:adjustRightInd w:val="0"/>
        <w:ind w:right="0"/>
        <w:rPr>
          <w:rFonts w:cs="Arial"/>
          <w:color w:val="000000"/>
          <w:szCs w:val="20"/>
        </w:rPr>
      </w:pPr>
      <w:r>
        <w:rPr>
          <w:rFonts w:cs="Arial"/>
          <w:color w:val="000000"/>
          <w:szCs w:val="20"/>
        </w:rPr>
        <w:t>seeking assistance if unsure of HSE rules</w:t>
      </w:r>
    </w:p>
    <w:p w:rsidR="00957835" w:rsidRDefault="00957835" w:rsidP="00957835">
      <w:pPr>
        <w:numPr>
          <w:ilvl w:val="0"/>
          <w:numId w:val="32"/>
        </w:numPr>
        <w:autoSpaceDE w:val="0"/>
        <w:autoSpaceDN w:val="0"/>
        <w:adjustRightInd w:val="0"/>
        <w:ind w:right="0"/>
        <w:rPr>
          <w:rFonts w:cs="Arial"/>
          <w:color w:val="000000"/>
          <w:szCs w:val="20"/>
        </w:rPr>
      </w:pPr>
      <w:r>
        <w:rPr>
          <w:rFonts w:cs="Arial"/>
          <w:color w:val="000000"/>
          <w:szCs w:val="20"/>
        </w:rPr>
        <w:t>reporting any faulty tools or plant to the Works Supervisor</w:t>
      </w:r>
    </w:p>
    <w:p w:rsidR="00957835" w:rsidRDefault="00957835" w:rsidP="00957835">
      <w:pPr>
        <w:numPr>
          <w:ilvl w:val="0"/>
          <w:numId w:val="32"/>
        </w:numPr>
        <w:autoSpaceDE w:val="0"/>
        <w:autoSpaceDN w:val="0"/>
        <w:adjustRightInd w:val="0"/>
        <w:ind w:right="0"/>
        <w:rPr>
          <w:rFonts w:cs="Arial"/>
          <w:color w:val="000000"/>
          <w:szCs w:val="20"/>
        </w:rPr>
      </w:pPr>
      <w:r>
        <w:rPr>
          <w:rFonts w:cs="Arial"/>
          <w:color w:val="000000"/>
          <w:szCs w:val="20"/>
        </w:rPr>
        <w:t>complying with site rules</w:t>
      </w:r>
    </w:p>
    <w:p w:rsidR="00957835" w:rsidRDefault="00957835" w:rsidP="00957835">
      <w:pPr>
        <w:numPr>
          <w:ilvl w:val="0"/>
          <w:numId w:val="32"/>
        </w:numPr>
        <w:autoSpaceDE w:val="0"/>
        <w:autoSpaceDN w:val="0"/>
        <w:adjustRightInd w:val="0"/>
        <w:ind w:right="0"/>
        <w:rPr>
          <w:rFonts w:cs="Arial"/>
          <w:color w:val="000000"/>
          <w:szCs w:val="20"/>
        </w:rPr>
      </w:pPr>
      <w:r>
        <w:rPr>
          <w:rFonts w:cs="Arial"/>
          <w:color w:val="000000"/>
          <w:szCs w:val="20"/>
        </w:rPr>
        <w:t>correctly using all personal protective equipment; and</w:t>
      </w:r>
    </w:p>
    <w:p w:rsidR="00957835" w:rsidRDefault="00957835" w:rsidP="00957835">
      <w:pPr>
        <w:numPr>
          <w:ilvl w:val="0"/>
          <w:numId w:val="32"/>
        </w:numPr>
        <w:autoSpaceDE w:val="0"/>
        <w:autoSpaceDN w:val="0"/>
        <w:adjustRightInd w:val="0"/>
        <w:ind w:right="0"/>
        <w:rPr>
          <w:rFonts w:cs="Arial"/>
          <w:color w:val="000000"/>
          <w:szCs w:val="20"/>
        </w:rPr>
      </w:pPr>
      <w:r>
        <w:rPr>
          <w:rFonts w:cs="Arial"/>
          <w:color w:val="000000"/>
          <w:szCs w:val="20"/>
        </w:rPr>
        <w:t>complying with emergency and evacuation procedures.</w:t>
      </w:r>
    </w:p>
    <w:p w:rsidR="00957835" w:rsidRDefault="00957835" w:rsidP="00957835">
      <w:pPr>
        <w:rPr>
          <w:rFonts w:cs="Arial"/>
          <w:b/>
          <w:bCs/>
          <w:color w:val="000000"/>
          <w:szCs w:val="20"/>
        </w:rPr>
      </w:pPr>
    </w:p>
    <w:p w:rsidR="00957835" w:rsidRPr="00957835" w:rsidRDefault="00957835" w:rsidP="00957835">
      <w:pPr>
        <w:rPr>
          <w:lang w:eastAsia="en-US"/>
        </w:rPr>
      </w:pPr>
    </w:p>
    <w:p w:rsidR="00957835" w:rsidRDefault="00957835" w:rsidP="00892C81"/>
    <w:p w:rsidR="00D534C9" w:rsidRDefault="00D534C9" w:rsidP="00892C81"/>
    <w:p w:rsidR="00D534C9" w:rsidRDefault="00D534C9" w:rsidP="00892C81"/>
    <w:p w:rsidR="00D534C9" w:rsidRDefault="00D534C9" w:rsidP="00892C81"/>
    <w:p w:rsidR="00D534C9" w:rsidRDefault="00D534C9" w:rsidP="00892C81"/>
    <w:p w:rsidR="00D534C9" w:rsidRDefault="00D534C9" w:rsidP="00892C81"/>
    <w:p w:rsidR="00D534C9" w:rsidRDefault="00D534C9" w:rsidP="00892C81"/>
    <w:p w:rsidR="00D534C9" w:rsidRDefault="00D534C9" w:rsidP="00892C81"/>
    <w:p w:rsidR="00057511" w:rsidRPr="0044353D" w:rsidRDefault="00057511" w:rsidP="00057511">
      <w:pPr>
        <w:rPr>
          <w:lang w:eastAsia="en-US"/>
        </w:rPr>
      </w:pPr>
    </w:p>
    <w:p w:rsidR="00D534C9" w:rsidRDefault="00D534C9" w:rsidP="00D534C9">
      <w:pPr>
        <w:pStyle w:val="Heading1"/>
        <w:spacing w:before="240"/>
        <w:rPr>
          <w:bCs/>
          <w:sz w:val="28"/>
          <w:szCs w:val="28"/>
          <w:lang w:val="en-AU"/>
        </w:rPr>
      </w:pPr>
      <w:r>
        <w:rPr>
          <w:bCs/>
          <w:sz w:val="28"/>
          <w:szCs w:val="28"/>
          <w:lang w:val="en-AU"/>
        </w:rPr>
        <w:lastRenderedPageBreak/>
        <w:t>Appendix B – Risk Management Procedure (Refer section 3.1)</w:t>
      </w:r>
    </w:p>
    <w:p w:rsidR="00D534C9" w:rsidRDefault="00D534C9" w:rsidP="00892C81"/>
    <w:p w:rsidR="00D534C9" w:rsidRDefault="00D534C9" w:rsidP="00D534C9">
      <w:pPr>
        <w:autoSpaceDE w:val="0"/>
        <w:autoSpaceDN w:val="0"/>
        <w:adjustRightInd w:val="0"/>
        <w:spacing w:line="288" w:lineRule="auto"/>
        <w:rPr>
          <w:rFonts w:ascii="MyriadPro-Light" w:eastAsiaTheme="minorHAnsi" w:hAnsi="MyriadPro-Light" w:cs="MyriadPro-Light"/>
          <w:i/>
          <w:color w:val="0079AF"/>
          <w:szCs w:val="20"/>
          <w:lang w:eastAsia="en-US"/>
        </w:rPr>
      </w:pPr>
      <w:r>
        <w:rPr>
          <w:rFonts w:cs="MyriadPro-Light"/>
          <w:i/>
          <w:noProof/>
          <w:color w:val="0072A7"/>
          <w:szCs w:val="20"/>
          <w:lang w:val="en-GB" w:eastAsia="en-US"/>
        </w:rPr>
        <w:t>INSERT ORGANISATION</w:t>
      </w:r>
      <w:r>
        <w:rPr>
          <w:i/>
          <w:lang w:val="en-GB"/>
        </w:rPr>
        <w:t xml:space="preserve"> </w:t>
      </w:r>
      <w:r>
        <w:rPr>
          <w:rFonts w:cs="Arial"/>
          <w:color w:val="auto"/>
          <w:sz w:val="18"/>
          <w:szCs w:val="19"/>
        </w:rPr>
        <w:t xml:space="preserve">uses the following Risk Tools to identify and record hazards associated with specific activities. </w:t>
      </w:r>
    </w:p>
    <w:tbl>
      <w:tblPr>
        <w:tblpPr w:leftFromText="180" w:rightFromText="180" w:vertAnchor="text" w:horzAnchor="margin" w:tblpY="25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6737"/>
      </w:tblGrid>
      <w:tr w:rsidR="00D534C9" w:rsidTr="00D534C9">
        <w:tc>
          <w:tcPr>
            <w:tcW w:w="1264" w:type="pct"/>
            <w:tcBorders>
              <w:top w:val="single" w:sz="4" w:space="0" w:color="auto"/>
              <w:left w:val="single" w:sz="4" w:space="0" w:color="auto"/>
              <w:bottom w:val="single" w:sz="4" w:space="0" w:color="auto"/>
              <w:right w:val="single" w:sz="4" w:space="0" w:color="FFFFFF" w:themeColor="background1"/>
            </w:tcBorders>
            <w:shd w:val="clear" w:color="auto" w:fill="000000" w:themeFill="text1"/>
            <w:hideMark/>
          </w:tcPr>
          <w:p w:rsidR="00D534C9" w:rsidRDefault="00D534C9">
            <w:pPr>
              <w:spacing w:before="60" w:after="60"/>
              <w:ind w:right="-64"/>
              <w:jc w:val="center"/>
              <w:rPr>
                <w:rFonts w:cs="Arial"/>
                <w:b/>
                <w:color w:val="FFFFFF" w:themeColor="background1"/>
                <w:sz w:val="22"/>
                <w:szCs w:val="22"/>
                <w:lang w:eastAsia="en-US"/>
              </w:rPr>
            </w:pPr>
            <w:r>
              <w:rPr>
                <w:rFonts w:cs="Arial"/>
                <w:b/>
                <w:color w:val="FFFFFF" w:themeColor="background1"/>
                <w:sz w:val="18"/>
                <w:szCs w:val="19"/>
                <w:lang w:eastAsia="en-US"/>
              </w:rPr>
              <w:t>Tool</w:t>
            </w:r>
          </w:p>
        </w:tc>
        <w:tc>
          <w:tcPr>
            <w:tcW w:w="3736" w:type="pct"/>
            <w:tcBorders>
              <w:top w:val="single" w:sz="4" w:space="0" w:color="auto"/>
              <w:left w:val="single" w:sz="4" w:space="0" w:color="FFFFFF" w:themeColor="background1"/>
              <w:bottom w:val="single" w:sz="4" w:space="0" w:color="auto"/>
              <w:right w:val="single" w:sz="4" w:space="0" w:color="auto"/>
            </w:tcBorders>
            <w:shd w:val="clear" w:color="auto" w:fill="000000" w:themeFill="text1"/>
            <w:hideMark/>
          </w:tcPr>
          <w:p w:rsidR="00D534C9" w:rsidRDefault="00D534C9">
            <w:pPr>
              <w:spacing w:before="60" w:after="60"/>
              <w:jc w:val="center"/>
              <w:rPr>
                <w:rFonts w:cs="Arial"/>
                <w:b/>
                <w:color w:val="FFFFFF" w:themeColor="background1"/>
                <w:sz w:val="22"/>
                <w:szCs w:val="22"/>
                <w:lang w:eastAsia="en-US"/>
              </w:rPr>
            </w:pPr>
            <w:r>
              <w:rPr>
                <w:rFonts w:cs="Arial"/>
                <w:b/>
                <w:color w:val="FFFFFF" w:themeColor="background1"/>
                <w:sz w:val="18"/>
                <w:szCs w:val="19"/>
                <w:lang w:eastAsia="en-US"/>
              </w:rPr>
              <w:t>Description</w:t>
            </w:r>
          </w:p>
        </w:tc>
      </w:tr>
      <w:tr w:rsidR="00D534C9" w:rsidTr="00D534C9">
        <w:trPr>
          <w:trHeight w:val="576"/>
        </w:trPr>
        <w:tc>
          <w:tcPr>
            <w:tcW w:w="1264" w:type="pct"/>
            <w:tcBorders>
              <w:top w:val="single" w:sz="4" w:space="0" w:color="auto"/>
              <w:left w:val="single" w:sz="4" w:space="0" w:color="auto"/>
              <w:bottom w:val="single" w:sz="4" w:space="0" w:color="auto"/>
              <w:right w:val="single" w:sz="4" w:space="0" w:color="auto"/>
            </w:tcBorders>
            <w:hideMark/>
          </w:tcPr>
          <w:p w:rsidR="00D534C9" w:rsidRDefault="00D534C9">
            <w:pPr>
              <w:rPr>
                <w:rFonts w:cs="Arial"/>
                <w:sz w:val="22"/>
                <w:szCs w:val="22"/>
                <w:lang w:eastAsia="en-US"/>
              </w:rPr>
            </w:pPr>
            <w:r>
              <w:rPr>
                <w:rFonts w:cs="Arial"/>
                <w:szCs w:val="20"/>
                <w:lang w:eastAsia="en-US"/>
              </w:rPr>
              <w:t xml:space="preserve">Work Method Statement </w:t>
            </w:r>
          </w:p>
        </w:tc>
        <w:tc>
          <w:tcPr>
            <w:tcW w:w="3736" w:type="pct"/>
            <w:tcBorders>
              <w:top w:val="single" w:sz="4" w:space="0" w:color="auto"/>
              <w:left w:val="single" w:sz="4" w:space="0" w:color="auto"/>
              <w:bottom w:val="single" w:sz="4" w:space="0" w:color="auto"/>
              <w:right w:val="single" w:sz="4" w:space="0" w:color="auto"/>
            </w:tcBorders>
            <w:hideMark/>
          </w:tcPr>
          <w:p w:rsidR="00D534C9" w:rsidRDefault="00D534C9">
            <w:pPr>
              <w:rPr>
                <w:rFonts w:cs="Arial"/>
                <w:szCs w:val="20"/>
                <w:lang w:eastAsia="en-US"/>
              </w:rPr>
            </w:pPr>
            <w:r>
              <w:rPr>
                <w:rFonts w:cs="Arial"/>
                <w:szCs w:val="20"/>
                <w:lang w:eastAsia="en-US"/>
              </w:rPr>
              <w:t xml:space="preserve">Formally documented process </w:t>
            </w:r>
            <w:r>
              <w:rPr>
                <w:szCs w:val="20"/>
                <w:lang w:eastAsia="en-US"/>
              </w:rPr>
              <w:t xml:space="preserve">that details the </w:t>
            </w:r>
            <w:proofErr w:type="gramStart"/>
            <w:r>
              <w:rPr>
                <w:szCs w:val="20"/>
                <w:lang w:eastAsia="en-US"/>
              </w:rPr>
              <w:t>high risk</w:t>
            </w:r>
            <w:proofErr w:type="gramEnd"/>
            <w:r>
              <w:rPr>
                <w:szCs w:val="20"/>
                <w:lang w:eastAsia="en-US"/>
              </w:rPr>
              <w:t xml:space="preserve"> construction work activities and the agreed methodology to be carried out for a specific job.  It clearly outlines the hazards that may arise and the controls that must be put in place to mitigate and manage the identified risks</w:t>
            </w:r>
            <w:r>
              <w:rPr>
                <w:rFonts w:cs="Arial"/>
                <w:szCs w:val="20"/>
                <w:lang w:eastAsia="en-US"/>
              </w:rPr>
              <w:t xml:space="preserve">.  </w:t>
            </w:r>
          </w:p>
        </w:tc>
      </w:tr>
      <w:tr w:rsidR="00D534C9" w:rsidTr="00D534C9">
        <w:trPr>
          <w:trHeight w:val="576"/>
        </w:trPr>
        <w:tc>
          <w:tcPr>
            <w:tcW w:w="1264" w:type="pct"/>
            <w:tcBorders>
              <w:top w:val="single" w:sz="4" w:space="0" w:color="auto"/>
              <w:left w:val="single" w:sz="4" w:space="0" w:color="auto"/>
              <w:bottom w:val="single" w:sz="4" w:space="0" w:color="auto"/>
              <w:right w:val="single" w:sz="4" w:space="0" w:color="auto"/>
            </w:tcBorders>
            <w:hideMark/>
          </w:tcPr>
          <w:p w:rsidR="00D534C9" w:rsidRDefault="00D534C9">
            <w:pPr>
              <w:rPr>
                <w:rFonts w:cs="Arial"/>
                <w:sz w:val="22"/>
                <w:szCs w:val="22"/>
                <w:lang w:eastAsia="en-US"/>
              </w:rPr>
            </w:pPr>
            <w:r>
              <w:rPr>
                <w:rFonts w:cs="Arial"/>
                <w:szCs w:val="20"/>
                <w:lang w:eastAsia="en-US"/>
              </w:rPr>
              <w:t>Job Safety Environment Analysis (JSEA)</w:t>
            </w:r>
          </w:p>
        </w:tc>
        <w:tc>
          <w:tcPr>
            <w:tcW w:w="3736" w:type="pct"/>
            <w:tcBorders>
              <w:top w:val="single" w:sz="4" w:space="0" w:color="auto"/>
              <w:left w:val="single" w:sz="4" w:space="0" w:color="auto"/>
              <w:bottom w:val="single" w:sz="4" w:space="0" w:color="auto"/>
              <w:right w:val="single" w:sz="4" w:space="0" w:color="auto"/>
            </w:tcBorders>
            <w:hideMark/>
          </w:tcPr>
          <w:p w:rsidR="00D534C9" w:rsidRDefault="00D534C9">
            <w:pPr>
              <w:rPr>
                <w:rFonts w:cs="Arial"/>
                <w:szCs w:val="20"/>
                <w:lang w:eastAsia="en-US"/>
              </w:rPr>
            </w:pPr>
            <w:r>
              <w:rPr>
                <w:rFonts w:cs="Arial"/>
                <w:szCs w:val="20"/>
                <w:lang w:eastAsia="en-US"/>
              </w:rPr>
              <w:t>A documented risk assessment which breaks down the job into work steps with the identified hazards and required control measures formally recorded for each step.</w:t>
            </w:r>
          </w:p>
        </w:tc>
      </w:tr>
      <w:tr w:rsidR="00D534C9" w:rsidTr="00D534C9">
        <w:trPr>
          <w:trHeight w:val="576"/>
        </w:trPr>
        <w:tc>
          <w:tcPr>
            <w:tcW w:w="1264" w:type="pct"/>
            <w:tcBorders>
              <w:top w:val="single" w:sz="4" w:space="0" w:color="auto"/>
              <w:left w:val="single" w:sz="4" w:space="0" w:color="auto"/>
              <w:bottom w:val="single" w:sz="4" w:space="0" w:color="auto"/>
              <w:right w:val="single" w:sz="4" w:space="0" w:color="auto"/>
            </w:tcBorders>
            <w:hideMark/>
          </w:tcPr>
          <w:p w:rsidR="00D534C9" w:rsidRDefault="00D534C9">
            <w:pPr>
              <w:rPr>
                <w:rFonts w:cs="Arial"/>
                <w:sz w:val="22"/>
                <w:szCs w:val="22"/>
                <w:lang w:eastAsia="en-US"/>
              </w:rPr>
            </w:pPr>
            <w:r>
              <w:rPr>
                <w:rFonts w:cs="Arial"/>
                <w:szCs w:val="20"/>
                <w:lang w:eastAsia="en-US"/>
              </w:rPr>
              <w:t>Step Back / Take 5</w:t>
            </w:r>
          </w:p>
        </w:tc>
        <w:tc>
          <w:tcPr>
            <w:tcW w:w="3736" w:type="pct"/>
            <w:tcBorders>
              <w:top w:val="single" w:sz="4" w:space="0" w:color="auto"/>
              <w:left w:val="single" w:sz="4" w:space="0" w:color="auto"/>
              <w:bottom w:val="single" w:sz="4" w:space="0" w:color="auto"/>
              <w:right w:val="single" w:sz="4" w:space="0" w:color="auto"/>
            </w:tcBorders>
            <w:hideMark/>
          </w:tcPr>
          <w:p w:rsidR="00D534C9" w:rsidRDefault="00D534C9">
            <w:pPr>
              <w:rPr>
                <w:rFonts w:cs="Arial"/>
                <w:szCs w:val="20"/>
                <w:lang w:eastAsia="en-US"/>
              </w:rPr>
            </w:pPr>
            <w:r>
              <w:rPr>
                <w:rFonts w:cs="Arial"/>
                <w:szCs w:val="20"/>
                <w:lang w:eastAsia="en-US"/>
              </w:rPr>
              <w:t>A simple form for work team members to use for hazard identification and control assessment   by stopping, looking and discussing the situation with colleagues before proceeding with any work. Primarily used for Low – Medium risk activities, which do not require a JSEA.</w:t>
            </w:r>
          </w:p>
        </w:tc>
      </w:tr>
    </w:tbl>
    <w:p w:rsidR="00D534C9" w:rsidRDefault="00D534C9" w:rsidP="00D534C9">
      <w:pPr>
        <w:autoSpaceDE w:val="0"/>
        <w:autoSpaceDN w:val="0"/>
        <w:adjustRightInd w:val="0"/>
        <w:spacing w:before="240" w:after="120" w:line="288" w:lineRule="auto"/>
        <w:rPr>
          <w:rFonts w:cs="Arial"/>
          <w:color w:val="auto"/>
          <w:sz w:val="18"/>
          <w:szCs w:val="19"/>
        </w:rPr>
      </w:pPr>
      <w:r>
        <w:rPr>
          <w:rFonts w:cs="Arial"/>
          <w:color w:val="auto"/>
          <w:sz w:val="18"/>
          <w:szCs w:val="19"/>
        </w:rPr>
        <w:t xml:space="preserve">Prior to commencement of works, </w:t>
      </w:r>
      <w:r>
        <w:rPr>
          <w:rFonts w:cs="MyriadPro-Light"/>
          <w:i/>
          <w:noProof/>
          <w:color w:val="0072A7"/>
          <w:szCs w:val="20"/>
          <w:lang w:val="en-GB" w:eastAsia="en-US"/>
        </w:rPr>
        <w:t>INSERT ORGANISATION</w:t>
      </w:r>
      <w:r>
        <w:rPr>
          <w:i/>
          <w:lang w:val="en-GB"/>
        </w:rPr>
        <w:t xml:space="preserve"> </w:t>
      </w:r>
      <w:r>
        <w:rPr>
          <w:rFonts w:cs="Arial"/>
          <w:color w:val="auto"/>
          <w:sz w:val="18"/>
          <w:szCs w:val="19"/>
        </w:rPr>
        <w:t>will:</w:t>
      </w:r>
    </w:p>
    <w:p w:rsidR="00D534C9" w:rsidRDefault="00D534C9" w:rsidP="00D534C9">
      <w:pPr>
        <w:pStyle w:val="ListParagraph"/>
        <w:numPr>
          <w:ilvl w:val="0"/>
          <w:numId w:val="33"/>
        </w:numPr>
        <w:autoSpaceDE w:val="0"/>
        <w:autoSpaceDN w:val="0"/>
        <w:adjustRightInd w:val="0"/>
        <w:spacing w:after="120" w:line="288" w:lineRule="auto"/>
        <w:ind w:right="0"/>
        <w:rPr>
          <w:rFonts w:cs="Arial"/>
          <w:color w:val="auto"/>
          <w:sz w:val="19"/>
          <w:szCs w:val="19"/>
        </w:rPr>
      </w:pPr>
      <w:r>
        <w:rPr>
          <w:rFonts w:cs="Arial"/>
          <w:color w:val="auto"/>
          <w:sz w:val="19"/>
          <w:szCs w:val="19"/>
        </w:rPr>
        <w:t>Conduct a start-up meeting with all personnel involved in the works</w:t>
      </w:r>
    </w:p>
    <w:p w:rsidR="00D534C9" w:rsidRDefault="00D534C9" w:rsidP="00D534C9">
      <w:pPr>
        <w:pStyle w:val="ListParagraph"/>
        <w:numPr>
          <w:ilvl w:val="0"/>
          <w:numId w:val="33"/>
        </w:numPr>
        <w:autoSpaceDE w:val="0"/>
        <w:autoSpaceDN w:val="0"/>
        <w:adjustRightInd w:val="0"/>
        <w:spacing w:after="120" w:line="288" w:lineRule="auto"/>
        <w:ind w:right="0"/>
        <w:rPr>
          <w:rFonts w:cs="Arial"/>
          <w:color w:val="auto"/>
          <w:sz w:val="19"/>
          <w:szCs w:val="19"/>
        </w:rPr>
      </w:pPr>
      <w:r>
        <w:rPr>
          <w:rFonts w:cs="Arial"/>
          <w:color w:val="auto"/>
          <w:sz w:val="19"/>
          <w:szCs w:val="19"/>
        </w:rPr>
        <w:t>Appoint a responsible person for the works and application of the Risk Tool</w:t>
      </w:r>
    </w:p>
    <w:p w:rsidR="00D534C9" w:rsidRDefault="00D534C9" w:rsidP="00D534C9">
      <w:pPr>
        <w:pStyle w:val="ListParagraph"/>
        <w:numPr>
          <w:ilvl w:val="0"/>
          <w:numId w:val="33"/>
        </w:numPr>
        <w:autoSpaceDE w:val="0"/>
        <w:autoSpaceDN w:val="0"/>
        <w:adjustRightInd w:val="0"/>
        <w:spacing w:after="120" w:line="288" w:lineRule="auto"/>
        <w:ind w:right="0"/>
        <w:rPr>
          <w:rFonts w:cs="Arial"/>
          <w:color w:val="auto"/>
          <w:sz w:val="19"/>
          <w:szCs w:val="19"/>
        </w:rPr>
      </w:pPr>
      <w:r>
        <w:rPr>
          <w:rFonts w:cs="Arial"/>
          <w:color w:val="auto"/>
          <w:sz w:val="19"/>
          <w:szCs w:val="19"/>
        </w:rPr>
        <w:t xml:space="preserve">Break down specific work activities into job steps to identify all potential hazards associated with the works. </w:t>
      </w:r>
    </w:p>
    <w:p w:rsidR="00D534C9" w:rsidRDefault="00D534C9" w:rsidP="00D534C9">
      <w:pPr>
        <w:pStyle w:val="ListParagraph"/>
        <w:numPr>
          <w:ilvl w:val="0"/>
          <w:numId w:val="33"/>
        </w:numPr>
        <w:autoSpaceDE w:val="0"/>
        <w:autoSpaceDN w:val="0"/>
        <w:adjustRightInd w:val="0"/>
        <w:spacing w:after="120" w:line="288" w:lineRule="auto"/>
        <w:ind w:right="0"/>
        <w:rPr>
          <w:rFonts w:cs="Arial"/>
          <w:color w:val="auto"/>
          <w:sz w:val="18"/>
          <w:szCs w:val="19"/>
        </w:rPr>
      </w:pPr>
      <w:r>
        <w:rPr>
          <w:rFonts w:cs="Arial"/>
          <w:color w:val="auto"/>
          <w:sz w:val="18"/>
          <w:szCs w:val="19"/>
        </w:rPr>
        <w:t xml:space="preserve">Record hazards identified in the applicable Risk Tool (JSEA, Step Back etc.) </w:t>
      </w:r>
    </w:p>
    <w:p w:rsidR="00D534C9" w:rsidRDefault="00D534C9" w:rsidP="00D534C9">
      <w:pPr>
        <w:pStyle w:val="ListParagraph"/>
        <w:numPr>
          <w:ilvl w:val="0"/>
          <w:numId w:val="33"/>
        </w:numPr>
        <w:autoSpaceDE w:val="0"/>
        <w:autoSpaceDN w:val="0"/>
        <w:adjustRightInd w:val="0"/>
        <w:spacing w:after="120" w:line="288" w:lineRule="auto"/>
        <w:ind w:right="0"/>
        <w:rPr>
          <w:rFonts w:cs="Arial"/>
          <w:color w:val="auto"/>
          <w:sz w:val="18"/>
          <w:szCs w:val="19"/>
        </w:rPr>
      </w:pPr>
      <w:r>
        <w:rPr>
          <w:rFonts w:cs="Arial"/>
          <w:color w:val="auto"/>
          <w:sz w:val="18"/>
          <w:szCs w:val="19"/>
        </w:rPr>
        <w:t>Ensure all persons on site understand the requirements and application of the Risk Tool</w:t>
      </w:r>
    </w:p>
    <w:p w:rsidR="00D534C9" w:rsidRDefault="00D534C9" w:rsidP="00D534C9">
      <w:pPr>
        <w:pStyle w:val="ListParagraph"/>
        <w:numPr>
          <w:ilvl w:val="0"/>
          <w:numId w:val="33"/>
        </w:numPr>
        <w:autoSpaceDE w:val="0"/>
        <w:autoSpaceDN w:val="0"/>
        <w:adjustRightInd w:val="0"/>
        <w:spacing w:after="120" w:line="288" w:lineRule="auto"/>
        <w:ind w:right="0"/>
        <w:rPr>
          <w:rFonts w:cs="Arial"/>
          <w:color w:val="auto"/>
          <w:sz w:val="18"/>
          <w:szCs w:val="19"/>
        </w:rPr>
      </w:pPr>
      <w:r>
        <w:rPr>
          <w:rFonts w:cs="Arial"/>
          <w:color w:val="auto"/>
          <w:sz w:val="18"/>
          <w:szCs w:val="19"/>
        </w:rPr>
        <w:t xml:space="preserve">Apply appropriate controls as identified on the Risk Tool. </w:t>
      </w:r>
    </w:p>
    <w:p w:rsidR="00D534C9" w:rsidRDefault="00D534C9" w:rsidP="00D534C9">
      <w:pPr>
        <w:autoSpaceDE w:val="0"/>
        <w:autoSpaceDN w:val="0"/>
        <w:adjustRightInd w:val="0"/>
        <w:spacing w:line="288" w:lineRule="auto"/>
        <w:rPr>
          <w:rFonts w:cs="Arial"/>
          <w:color w:val="auto"/>
          <w:sz w:val="18"/>
          <w:szCs w:val="19"/>
        </w:rPr>
      </w:pPr>
    </w:p>
    <w:p w:rsidR="00D534C9" w:rsidRDefault="00D534C9" w:rsidP="00D534C9">
      <w:pPr>
        <w:spacing w:after="200" w:line="276" w:lineRule="auto"/>
        <w:rPr>
          <w:rFonts w:cs="Arial"/>
          <w:i/>
          <w:iCs/>
          <w:color w:val="auto"/>
          <w:sz w:val="19"/>
          <w:szCs w:val="19"/>
        </w:rPr>
      </w:pPr>
      <w:r>
        <w:rPr>
          <w:rFonts w:cs="Arial"/>
          <w:color w:val="auto"/>
          <w:sz w:val="18"/>
          <w:szCs w:val="19"/>
        </w:rPr>
        <w:t xml:space="preserve">During the works, </w:t>
      </w:r>
      <w:r>
        <w:rPr>
          <w:rFonts w:cs="MyriadPro-Light"/>
          <w:i/>
          <w:noProof/>
          <w:color w:val="0072A7"/>
          <w:szCs w:val="20"/>
          <w:lang w:val="en-GB" w:eastAsia="en-US"/>
        </w:rPr>
        <w:t>INSERT ORGANISATION</w:t>
      </w:r>
      <w:r>
        <w:rPr>
          <w:i/>
          <w:lang w:val="en-GB"/>
        </w:rPr>
        <w:t xml:space="preserve"> </w:t>
      </w:r>
      <w:r>
        <w:rPr>
          <w:rFonts w:cs="Arial"/>
          <w:iCs/>
          <w:color w:val="auto"/>
          <w:sz w:val="19"/>
          <w:szCs w:val="19"/>
        </w:rPr>
        <w:t>will review the Risk Tool:</w:t>
      </w:r>
      <w:r>
        <w:rPr>
          <w:rFonts w:cs="Arial"/>
          <w:i/>
          <w:iCs/>
          <w:color w:val="auto"/>
          <w:sz w:val="19"/>
          <w:szCs w:val="19"/>
        </w:rPr>
        <w:t xml:space="preserve"> </w:t>
      </w:r>
    </w:p>
    <w:p w:rsidR="00D534C9" w:rsidRDefault="00D534C9" w:rsidP="00D534C9">
      <w:pPr>
        <w:pStyle w:val="ListParagraph"/>
        <w:numPr>
          <w:ilvl w:val="0"/>
          <w:numId w:val="33"/>
        </w:numPr>
        <w:autoSpaceDE w:val="0"/>
        <w:autoSpaceDN w:val="0"/>
        <w:adjustRightInd w:val="0"/>
        <w:spacing w:after="120" w:line="288" w:lineRule="auto"/>
        <w:ind w:right="0"/>
        <w:rPr>
          <w:rFonts w:cs="Arial"/>
          <w:color w:val="auto"/>
          <w:sz w:val="18"/>
          <w:szCs w:val="19"/>
        </w:rPr>
      </w:pPr>
      <w:r>
        <w:rPr>
          <w:rFonts w:cs="Arial"/>
          <w:color w:val="auto"/>
          <w:sz w:val="18"/>
          <w:szCs w:val="19"/>
        </w:rPr>
        <w:t xml:space="preserve">At the commencement of each shift </w:t>
      </w:r>
    </w:p>
    <w:p w:rsidR="00D534C9" w:rsidRDefault="00D534C9" w:rsidP="00D534C9">
      <w:pPr>
        <w:pStyle w:val="ListParagraph"/>
        <w:numPr>
          <w:ilvl w:val="0"/>
          <w:numId w:val="33"/>
        </w:numPr>
        <w:autoSpaceDE w:val="0"/>
        <w:autoSpaceDN w:val="0"/>
        <w:adjustRightInd w:val="0"/>
        <w:spacing w:after="120" w:line="288" w:lineRule="auto"/>
        <w:ind w:right="0"/>
        <w:rPr>
          <w:rFonts w:cs="Arial"/>
          <w:color w:val="auto"/>
          <w:sz w:val="18"/>
          <w:szCs w:val="19"/>
        </w:rPr>
      </w:pPr>
      <w:r>
        <w:rPr>
          <w:rFonts w:cs="Arial"/>
          <w:color w:val="auto"/>
          <w:sz w:val="18"/>
          <w:szCs w:val="19"/>
        </w:rPr>
        <w:t xml:space="preserve">New personnel are introduced to the worksite </w:t>
      </w:r>
    </w:p>
    <w:p w:rsidR="00D534C9" w:rsidRDefault="00D534C9" w:rsidP="00D534C9">
      <w:pPr>
        <w:pStyle w:val="ListParagraph"/>
        <w:numPr>
          <w:ilvl w:val="0"/>
          <w:numId w:val="33"/>
        </w:numPr>
        <w:autoSpaceDE w:val="0"/>
        <w:autoSpaceDN w:val="0"/>
        <w:adjustRightInd w:val="0"/>
        <w:spacing w:after="120" w:line="288" w:lineRule="auto"/>
        <w:ind w:right="0"/>
        <w:rPr>
          <w:rFonts w:cs="Arial"/>
          <w:color w:val="auto"/>
          <w:sz w:val="18"/>
          <w:szCs w:val="19"/>
        </w:rPr>
      </w:pPr>
      <w:r>
        <w:rPr>
          <w:rFonts w:cs="Arial"/>
          <w:color w:val="auto"/>
          <w:sz w:val="18"/>
          <w:szCs w:val="19"/>
        </w:rPr>
        <w:t>Where on site conditions have changed (weather etc.)</w:t>
      </w:r>
    </w:p>
    <w:p w:rsidR="00D534C9" w:rsidRDefault="00D534C9" w:rsidP="00D534C9">
      <w:pPr>
        <w:pStyle w:val="ListParagraph"/>
        <w:numPr>
          <w:ilvl w:val="0"/>
          <w:numId w:val="33"/>
        </w:numPr>
        <w:autoSpaceDE w:val="0"/>
        <w:autoSpaceDN w:val="0"/>
        <w:adjustRightInd w:val="0"/>
        <w:spacing w:after="120" w:line="288" w:lineRule="auto"/>
        <w:ind w:right="0"/>
        <w:rPr>
          <w:rFonts w:cs="Arial"/>
          <w:color w:val="auto"/>
          <w:sz w:val="18"/>
          <w:szCs w:val="19"/>
        </w:rPr>
      </w:pPr>
      <w:r>
        <w:rPr>
          <w:rFonts w:cs="Arial"/>
          <w:color w:val="auto"/>
          <w:sz w:val="18"/>
          <w:szCs w:val="19"/>
        </w:rPr>
        <w:t>Where there is a change in methodology or scope of works (change in machinery required, change in location of works, additional activities required etc.)</w:t>
      </w:r>
    </w:p>
    <w:p w:rsidR="00D534C9" w:rsidRDefault="00D534C9" w:rsidP="00D534C9">
      <w:pPr>
        <w:pStyle w:val="ListParagraph"/>
        <w:autoSpaceDE w:val="0"/>
        <w:autoSpaceDN w:val="0"/>
        <w:adjustRightInd w:val="0"/>
        <w:spacing w:after="120" w:line="288" w:lineRule="auto"/>
        <w:rPr>
          <w:rFonts w:cs="Arial"/>
          <w:color w:val="auto"/>
          <w:sz w:val="18"/>
          <w:szCs w:val="19"/>
        </w:rPr>
      </w:pPr>
    </w:p>
    <w:p w:rsidR="00D534C9" w:rsidRDefault="00D534C9" w:rsidP="00D534C9">
      <w:pPr>
        <w:autoSpaceDE w:val="0"/>
        <w:autoSpaceDN w:val="0"/>
        <w:adjustRightInd w:val="0"/>
        <w:spacing w:after="120" w:line="288" w:lineRule="auto"/>
        <w:rPr>
          <w:rFonts w:cs="Arial"/>
          <w:color w:val="auto"/>
          <w:sz w:val="18"/>
          <w:szCs w:val="19"/>
        </w:rPr>
      </w:pPr>
      <w:r>
        <w:rPr>
          <w:rFonts w:cs="Arial"/>
          <w:color w:val="auto"/>
          <w:sz w:val="18"/>
          <w:szCs w:val="19"/>
        </w:rPr>
        <w:t xml:space="preserve">For all </w:t>
      </w:r>
      <w:proofErr w:type="gramStart"/>
      <w:r>
        <w:rPr>
          <w:rFonts w:cs="Arial"/>
          <w:color w:val="auto"/>
          <w:sz w:val="18"/>
          <w:szCs w:val="19"/>
        </w:rPr>
        <w:t>high risk</w:t>
      </w:r>
      <w:proofErr w:type="gramEnd"/>
      <w:r>
        <w:rPr>
          <w:rFonts w:cs="Arial"/>
          <w:color w:val="auto"/>
          <w:sz w:val="18"/>
          <w:szCs w:val="19"/>
        </w:rPr>
        <w:t xml:space="preserve"> Works identified on the Risk Register, </w:t>
      </w:r>
      <w:r>
        <w:rPr>
          <w:rFonts w:cs="MyriadPro-Light"/>
          <w:i/>
          <w:noProof/>
          <w:color w:val="0072A7"/>
          <w:szCs w:val="20"/>
          <w:lang w:val="en-GB" w:eastAsia="en-US"/>
        </w:rPr>
        <w:t>INSERT ORGANISATION</w:t>
      </w:r>
      <w:r>
        <w:rPr>
          <w:i/>
          <w:lang w:val="en-GB"/>
        </w:rPr>
        <w:t xml:space="preserve"> </w:t>
      </w:r>
      <w:r>
        <w:rPr>
          <w:rFonts w:cs="Arial"/>
          <w:color w:val="auto"/>
          <w:sz w:val="18"/>
          <w:szCs w:val="19"/>
        </w:rPr>
        <w:t>will:</w:t>
      </w:r>
    </w:p>
    <w:p w:rsidR="00D534C9" w:rsidRDefault="00D534C9" w:rsidP="00D534C9">
      <w:pPr>
        <w:pStyle w:val="ListParagraph"/>
        <w:numPr>
          <w:ilvl w:val="0"/>
          <w:numId w:val="33"/>
        </w:numPr>
        <w:autoSpaceDE w:val="0"/>
        <w:autoSpaceDN w:val="0"/>
        <w:adjustRightInd w:val="0"/>
        <w:spacing w:after="120" w:line="288" w:lineRule="auto"/>
        <w:ind w:right="0"/>
        <w:rPr>
          <w:rFonts w:cs="Arial"/>
          <w:color w:val="auto"/>
          <w:sz w:val="18"/>
          <w:szCs w:val="19"/>
        </w:rPr>
      </w:pPr>
      <w:r>
        <w:rPr>
          <w:rFonts w:cs="Arial"/>
          <w:color w:val="auto"/>
          <w:sz w:val="18"/>
          <w:szCs w:val="19"/>
        </w:rPr>
        <w:t>Conduct works in accordance with the applicable Work Method Statement</w:t>
      </w:r>
    </w:p>
    <w:p w:rsidR="00D534C9" w:rsidRDefault="00D534C9" w:rsidP="00892C81"/>
    <w:p w:rsidR="00D534C9" w:rsidRDefault="00D534C9" w:rsidP="00892C81"/>
    <w:p w:rsidR="00D534C9" w:rsidRDefault="00D534C9" w:rsidP="00892C81"/>
    <w:p w:rsidR="00D534C9" w:rsidRDefault="00D534C9" w:rsidP="00892C81"/>
    <w:p w:rsidR="00D534C9" w:rsidRDefault="00D534C9" w:rsidP="00892C81"/>
    <w:p w:rsidR="00D534C9" w:rsidRDefault="00D534C9" w:rsidP="00892C81"/>
    <w:p w:rsidR="00D534C9" w:rsidRDefault="00D534C9" w:rsidP="00892C81"/>
    <w:p w:rsidR="00D534C9" w:rsidRDefault="00D534C9" w:rsidP="00892C81"/>
    <w:p w:rsidR="00D534C9" w:rsidRDefault="00D534C9" w:rsidP="00892C81"/>
    <w:p w:rsidR="00D534C9" w:rsidRDefault="00D534C9" w:rsidP="00892C81"/>
    <w:p w:rsidR="00D534C9" w:rsidRDefault="00D534C9" w:rsidP="00892C81">
      <w:pPr>
        <w:sectPr w:rsidR="00D534C9" w:rsidSect="00973DA1">
          <w:pgSz w:w="11906" w:h="16838" w:code="9"/>
          <w:pgMar w:top="1440" w:right="1440" w:bottom="1440" w:left="1440" w:header="709" w:footer="709" w:gutter="0"/>
          <w:cols w:space="708"/>
          <w:docGrid w:linePitch="360"/>
        </w:sectPr>
      </w:pPr>
    </w:p>
    <w:p w:rsidR="00D534C9" w:rsidRDefault="00D534C9" w:rsidP="00D534C9">
      <w:pPr>
        <w:spacing w:line="276" w:lineRule="auto"/>
        <w:ind w:right="-782"/>
        <w:rPr>
          <w:rFonts w:ascii="Arial" w:eastAsia="Calibri" w:hAnsi="Arial"/>
          <w:noProof/>
          <w:color w:val="000000"/>
          <w:sz w:val="24"/>
        </w:rPr>
      </w:pPr>
      <w:r>
        <w:rPr>
          <w:noProof/>
        </w:rPr>
        <w:lastRenderedPageBreak/>
        <mc:AlternateContent>
          <mc:Choice Requires="wps">
            <w:drawing>
              <wp:anchor distT="0" distB="0" distL="114300" distR="114300" simplePos="0" relativeHeight="251662848" behindDoc="0" locked="0" layoutInCell="1" allowOverlap="1" wp14:anchorId="3430BEF0" wp14:editId="4D19D1C8">
                <wp:simplePos x="0" y="0"/>
                <wp:positionH relativeFrom="column">
                  <wp:posOffset>5240020</wp:posOffset>
                </wp:positionH>
                <wp:positionV relativeFrom="paragraph">
                  <wp:posOffset>436245</wp:posOffset>
                </wp:positionV>
                <wp:extent cx="2924810" cy="2091690"/>
                <wp:effectExtent l="0"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2100580"/>
                        </a:xfrm>
                        <a:prstGeom prst="rect">
                          <a:avLst/>
                        </a:prstGeom>
                        <a:solidFill>
                          <a:srgbClr val="FFFFFF"/>
                        </a:solidFill>
                        <a:ln w="9525">
                          <a:noFill/>
                          <a:miter lim="800000"/>
                          <a:headEnd/>
                          <a:tailEnd/>
                        </a:ln>
                      </wps:spPr>
                      <wps:txbx>
                        <w:txbxContent>
                          <w:p w:rsidR="009E737D" w:rsidRDefault="009E737D" w:rsidP="00D534C9">
                            <w:pPr>
                              <w:autoSpaceDE w:val="0"/>
                              <w:autoSpaceDN w:val="0"/>
                              <w:adjustRightInd w:val="0"/>
                              <w:spacing w:line="600" w:lineRule="auto"/>
                              <w:rPr>
                                <w:rFonts w:ascii="MyriadPro-Regular" w:hAnsi="MyriadPro-Regular" w:cs="MyriadPro-Regular"/>
                                <w:color w:val="008BBC"/>
                                <w:sz w:val="17"/>
                                <w:szCs w:val="17"/>
                              </w:rPr>
                            </w:pPr>
                            <w:r>
                              <w:rPr>
                                <w:rFonts w:ascii="MyriadPro-Regular" w:hAnsi="MyriadPro-Regular" w:cs="MyriadPro-Regular"/>
                                <w:color w:val="58595B"/>
                                <w:sz w:val="17"/>
                                <w:szCs w:val="17"/>
                              </w:rPr>
                              <w:t xml:space="preserve">Site Address: </w:t>
                            </w:r>
                            <w:r>
                              <w:rPr>
                                <w:rFonts w:ascii="MyriadPro-Regular" w:hAnsi="MyriadPro-Regular" w:cs="MyriadPro-Regular"/>
                                <w:color w:val="008BBC"/>
                                <w:sz w:val="17"/>
                                <w:szCs w:val="17"/>
                              </w:rPr>
                              <w:t>__________________________________________________</w:t>
                            </w:r>
                          </w:p>
                          <w:p w:rsidR="009E737D" w:rsidRDefault="009E737D" w:rsidP="00D534C9">
                            <w:pPr>
                              <w:autoSpaceDE w:val="0"/>
                              <w:autoSpaceDN w:val="0"/>
                              <w:adjustRightInd w:val="0"/>
                              <w:spacing w:line="600" w:lineRule="auto"/>
                              <w:rPr>
                                <w:rFonts w:ascii="MyriadPro-Regular" w:hAnsi="MyriadPro-Regular" w:cs="MyriadPro-Regular"/>
                                <w:color w:val="008BBC"/>
                                <w:sz w:val="17"/>
                                <w:szCs w:val="17"/>
                              </w:rPr>
                            </w:pPr>
                            <w:r>
                              <w:rPr>
                                <w:rFonts w:ascii="MyriadPro-Regular" w:hAnsi="MyriadPro-Regular" w:cs="MyriadPro-Regular"/>
                                <w:color w:val="58595B"/>
                                <w:sz w:val="17"/>
                                <w:szCs w:val="17"/>
                              </w:rPr>
                              <w:t xml:space="preserve">Date: </w:t>
                            </w:r>
                            <w:r>
                              <w:rPr>
                                <w:rFonts w:ascii="MyriadPro-Regular" w:hAnsi="MyriadPro-Regular" w:cs="MyriadPro-Regular"/>
                                <w:color w:val="008BBC"/>
                                <w:sz w:val="17"/>
                                <w:szCs w:val="17"/>
                              </w:rPr>
                              <w:t xml:space="preserve">___ / ___ / ___ </w:t>
                            </w:r>
                            <w:r>
                              <w:rPr>
                                <w:rFonts w:ascii="MyriadPro-Regular" w:hAnsi="MyriadPro-Regular" w:cs="MyriadPro-Regular"/>
                                <w:color w:val="58595B"/>
                                <w:sz w:val="17"/>
                                <w:szCs w:val="17"/>
                              </w:rPr>
                              <w:t xml:space="preserve">Job #: </w:t>
                            </w:r>
                            <w:r>
                              <w:rPr>
                                <w:rFonts w:ascii="MyriadPro-Regular" w:hAnsi="MyriadPro-Regular" w:cs="MyriadPro-Regular"/>
                                <w:color w:val="008BBC"/>
                                <w:sz w:val="17"/>
                                <w:szCs w:val="17"/>
                              </w:rPr>
                              <w:t>______________________________________</w:t>
                            </w:r>
                          </w:p>
                          <w:p w:rsidR="009E737D" w:rsidRDefault="009E737D" w:rsidP="00D534C9">
                            <w:pPr>
                              <w:spacing w:line="600" w:lineRule="auto"/>
                            </w:pPr>
                            <w:r>
                              <w:rPr>
                                <w:rFonts w:ascii="MyriadPro-Regular" w:hAnsi="MyriadPro-Regular" w:cs="MyriadPro-Regular"/>
                                <w:color w:val="58595B"/>
                                <w:sz w:val="17"/>
                                <w:szCs w:val="17"/>
                              </w:rPr>
                              <w:t xml:space="preserve">Task: </w:t>
                            </w:r>
                            <w:r>
                              <w:rPr>
                                <w:rFonts w:ascii="MyriadPro-Regular" w:hAnsi="MyriadPro-Regular" w:cs="MyriadPro-Regular"/>
                                <w:color w:val="008BBC"/>
                                <w:sz w:val="17"/>
                                <w:szCs w:val="17"/>
                              </w:rPr>
                              <w:t>________________________________________________________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30BEF0" id="_x0000_t202" coordsize="21600,21600" o:spt="202" path="m,l,21600r21600,l21600,xe">
                <v:stroke joinstyle="miter"/>
                <v:path gradientshapeok="t" o:connecttype="rect"/>
              </v:shapetype>
              <v:shape id="Text Box 106" o:spid="_x0000_s1026" type="#_x0000_t202" style="position:absolute;margin-left:412.6pt;margin-top:34.35pt;width:230.3pt;height:164.7pt;z-index:251662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" stroked="f">
                <v:textbox style="mso-fit-shape-to-text:t">
                  <w:txbxContent>
                    <w:p w:rsidR="009E737D" w:rsidRDefault="009E737D" w:rsidP="00D534C9">
                      <w:pPr>
                        <w:autoSpaceDE w:val="0"/>
                        <w:autoSpaceDN w:val="0"/>
                        <w:adjustRightInd w:val="0"/>
                        <w:spacing w:line="600" w:lineRule="auto"/>
                        <w:rPr>
                          <w:rFonts w:ascii="MyriadPro-Regular" w:hAnsi="MyriadPro-Regular" w:cs="MyriadPro-Regular"/>
                          <w:color w:val="008BBC"/>
                          <w:sz w:val="17"/>
                          <w:szCs w:val="17"/>
                        </w:rPr>
                      </w:pPr>
                      <w:r>
                        <w:rPr>
                          <w:rFonts w:ascii="MyriadPro-Regular" w:hAnsi="MyriadPro-Regular" w:cs="MyriadPro-Regular"/>
                          <w:color w:val="58595B"/>
                          <w:sz w:val="17"/>
                          <w:szCs w:val="17"/>
                        </w:rPr>
                        <w:t xml:space="preserve">Site Address: </w:t>
                      </w:r>
                      <w:r>
                        <w:rPr>
                          <w:rFonts w:ascii="MyriadPro-Regular" w:hAnsi="MyriadPro-Regular" w:cs="MyriadPro-Regular"/>
                          <w:color w:val="008BBC"/>
                          <w:sz w:val="17"/>
                          <w:szCs w:val="17"/>
                        </w:rPr>
                        <w:t>__________________________________________________</w:t>
                      </w:r>
                    </w:p>
                    <w:p w:rsidR="009E737D" w:rsidRDefault="009E737D" w:rsidP="00D534C9">
                      <w:pPr>
                        <w:autoSpaceDE w:val="0"/>
                        <w:autoSpaceDN w:val="0"/>
                        <w:adjustRightInd w:val="0"/>
                        <w:spacing w:line="600" w:lineRule="auto"/>
                        <w:rPr>
                          <w:rFonts w:ascii="MyriadPro-Regular" w:hAnsi="MyriadPro-Regular" w:cs="MyriadPro-Regular"/>
                          <w:color w:val="008BBC"/>
                          <w:sz w:val="17"/>
                          <w:szCs w:val="17"/>
                        </w:rPr>
                      </w:pPr>
                      <w:r>
                        <w:rPr>
                          <w:rFonts w:ascii="MyriadPro-Regular" w:hAnsi="MyriadPro-Regular" w:cs="MyriadPro-Regular"/>
                          <w:color w:val="58595B"/>
                          <w:sz w:val="17"/>
                          <w:szCs w:val="17"/>
                        </w:rPr>
                        <w:t xml:space="preserve">Date: </w:t>
                      </w:r>
                      <w:r>
                        <w:rPr>
                          <w:rFonts w:ascii="MyriadPro-Regular" w:hAnsi="MyriadPro-Regular" w:cs="MyriadPro-Regular"/>
                          <w:color w:val="008BBC"/>
                          <w:sz w:val="17"/>
                          <w:szCs w:val="17"/>
                        </w:rPr>
                        <w:t xml:space="preserve">___ / ___ / ___ </w:t>
                      </w:r>
                      <w:r>
                        <w:rPr>
                          <w:rFonts w:ascii="MyriadPro-Regular" w:hAnsi="MyriadPro-Regular" w:cs="MyriadPro-Regular"/>
                          <w:color w:val="58595B"/>
                          <w:sz w:val="17"/>
                          <w:szCs w:val="17"/>
                        </w:rPr>
                        <w:t xml:space="preserve">Job #: </w:t>
                      </w:r>
                      <w:r>
                        <w:rPr>
                          <w:rFonts w:ascii="MyriadPro-Regular" w:hAnsi="MyriadPro-Regular" w:cs="MyriadPro-Regular"/>
                          <w:color w:val="008BBC"/>
                          <w:sz w:val="17"/>
                          <w:szCs w:val="17"/>
                        </w:rPr>
                        <w:t>______________________________________</w:t>
                      </w:r>
                    </w:p>
                    <w:p w:rsidR="009E737D" w:rsidRDefault="009E737D" w:rsidP="00D534C9">
                      <w:pPr>
                        <w:spacing w:line="600" w:lineRule="auto"/>
                      </w:pPr>
                      <w:r>
                        <w:rPr>
                          <w:rFonts w:ascii="MyriadPro-Regular" w:hAnsi="MyriadPro-Regular" w:cs="MyriadPro-Regular"/>
                          <w:color w:val="58595B"/>
                          <w:sz w:val="17"/>
                          <w:szCs w:val="17"/>
                        </w:rPr>
                        <w:t xml:space="preserve">Task: </w:t>
                      </w:r>
                      <w:r>
                        <w:rPr>
                          <w:rFonts w:ascii="MyriadPro-Regular" w:hAnsi="MyriadPro-Regular" w:cs="MyriadPro-Regular"/>
                          <w:color w:val="008BBC"/>
                          <w:sz w:val="17"/>
                          <w:szCs w:val="17"/>
                        </w:rPr>
                        <w:t>________________________________________________________</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7291C244" wp14:editId="5CD69806">
                <wp:simplePos x="0" y="0"/>
                <wp:positionH relativeFrom="column">
                  <wp:posOffset>1159510</wp:posOffset>
                </wp:positionH>
                <wp:positionV relativeFrom="paragraph">
                  <wp:posOffset>98425</wp:posOffset>
                </wp:positionV>
                <wp:extent cx="5372100" cy="219075"/>
                <wp:effectExtent l="0" t="0" r="0"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9075"/>
                        </a:xfrm>
                        <a:prstGeom prst="rect">
                          <a:avLst/>
                        </a:prstGeom>
                        <a:noFill/>
                        <a:ln w="9525">
                          <a:noFill/>
                          <a:miter lim="800000"/>
                          <a:headEnd/>
                          <a:tailEnd/>
                        </a:ln>
                      </wps:spPr>
                      <wps:txbx>
                        <w:txbxContent>
                          <w:p w:rsidR="009E737D" w:rsidRDefault="009E737D" w:rsidP="00D534C9">
                            <w:r>
                              <w:rPr>
                                <w:rFonts w:ascii="MyriadPro-Bold" w:hAnsi="MyriadPro-Bold" w:cs="MyriadPro-Bold"/>
                                <w:b/>
                                <w:bCs/>
                                <w:color w:val="0079AF"/>
                                <w:szCs w:val="20"/>
                              </w:rPr>
                              <w:t xml:space="preserve">Assess the risk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1C244" id="Text Box 116" o:spid="_x0000_s1027" type="#_x0000_t202" style="position:absolute;margin-left:91.3pt;margin-top:7.75pt;width:423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" filled="f" stroked="f">
                <v:textbox>
                  <w:txbxContent>
                    <w:p w:rsidR="009E737D" w:rsidRDefault="009E737D" w:rsidP="00D534C9">
                      <w:r>
                        <w:rPr>
                          <w:rFonts w:ascii="MyriadPro-Bold" w:hAnsi="MyriadPro-Bold" w:cs="MyriadPro-Bold"/>
                          <w:b/>
                          <w:bCs/>
                          <w:color w:val="0079AF"/>
                          <w:szCs w:val="20"/>
                        </w:rPr>
                        <w:t xml:space="preserve">Assess the risk </w:t>
                      </w:r>
                    </w:p>
                  </w:txbxContent>
                </v:textbox>
              </v:shape>
            </w:pict>
          </mc:Fallback>
        </mc:AlternateContent>
      </w:r>
      <w:r>
        <w:rPr>
          <w:rFonts w:ascii="Arial" w:eastAsia="Calibri" w:hAnsi="Arial"/>
          <w:noProof/>
          <w:color w:val="000000"/>
          <w:sz w:val="24"/>
        </w:rPr>
        <w:drawing>
          <wp:inline distT="0" distB="0" distL="0" distR="0" wp14:anchorId="2F92F89F" wp14:editId="3458A874">
            <wp:extent cx="116205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2050" cy="438150"/>
                    </a:xfrm>
                    <a:prstGeom prst="rect">
                      <a:avLst/>
                    </a:prstGeom>
                    <a:noFill/>
                    <a:ln>
                      <a:noFill/>
                    </a:ln>
                  </pic:spPr>
                </pic:pic>
              </a:graphicData>
            </a:graphic>
          </wp:inline>
        </w:drawing>
      </w:r>
    </w:p>
    <w:p w:rsidR="00D534C9" w:rsidRDefault="00D534C9" w:rsidP="00D534C9">
      <w:pPr>
        <w:spacing w:after="200" w:line="276" w:lineRule="auto"/>
        <w:ind w:right="-782"/>
        <w:rPr>
          <w:rFonts w:ascii="MyriadPro-Regular" w:eastAsia="Calibri" w:hAnsi="MyriadPro-Regular" w:cs="MyriadPro-Regular"/>
          <w:color w:val="58595B"/>
          <w:sz w:val="17"/>
          <w:szCs w:val="17"/>
          <w:lang w:eastAsia="en-US"/>
        </w:rPr>
      </w:pPr>
      <w:r>
        <w:rPr>
          <w:rFonts w:ascii="MyriadPro-Regular" w:eastAsia="Calibri" w:hAnsi="MyriadPro-Regular" w:cs="MyriadPro-Regular"/>
          <w:color w:val="58595B"/>
          <w:sz w:val="17"/>
          <w:szCs w:val="17"/>
          <w:lang w:eastAsia="en-US"/>
        </w:rPr>
        <w:t xml:space="preserve">Is the activity a </w:t>
      </w:r>
      <w:proofErr w:type="gramStart"/>
      <w:r>
        <w:rPr>
          <w:rFonts w:ascii="MyriadPro-Regular" w:eastAsia="Calibri" w:hAnsi="MyriadPro-Regular" w:cs="MyriadPro-Regular"/>
          <w:color w:val="58595B"/>
          <w:sz w:val="17"/>
          <w:szCs w:val="17"/>
          <w:lang w:eastAsia="en-US"/>
        </w:rPr>
        <w:t>High Risk</w:t>
      </w:r>
      <w:proofErr w:type="gramEnd"/>
      <w:r>
        <w:rPr>
          <w:rFonts w:ascii="MyriadPro-Regular" w:eastAsia="Calibri" w:hAnsi="MyriadPro-Regular" w:cs="MyriadPro-Regular"/>
          <w:color w:val="58595B"/>
          <w:sz w:val="17"/>
          <w:szCs w:val="17"/>
          <w:lang w:eastAsia="en-US"/>
        </w:rPr>
        <w:t xml:space="preserve"> Construction Work task? Check the back page for a list of these activities.</w:t>
      </w:r>
    </w:p>
    <w:p w:rsidR="00D534C9" w:rsidRDefault="001C7F0A" w:rsidP="00D534C9">
      <w:pPr>
        <w:spacing w:after="200" w:line="276" w:lineRule="auto"/>
        <w:ind w:right="-782"/>
        <w:rPr>
          <w:rFonts w:ascii="MyriadPro-Regular" w:eastAsia="Calibri" w:hAnsi="MyriadPro-Regular" w:cs="MyriadPro-Regular"/>
          <w:color w:val="58595B"/>
          <w:sz w:val="17"/>
          <w:szCs w:val="17"/>
          <w:lang w:eastAsia="en-US"/>
        </w:rPr>
      </w:pPr>
      <w:sdt>
        <w:sdtPr>
          <w:rPr>
            <w:rFonts w:ascii="MyriadPro-Regular" w:eastAsia="Calibri" w:hAnsi="MyriadPro-Regular" w:cs="MyriadPro-Regular"/>
            <w:color w:val="58595B"/>
            <w:sz w:val="17"/>
            <w:szCs w:val="17"/>
            <w:lang w:eastAsia="en-US"/>
          </w:rPr>
          <w:id w:val="-1921867803"/>
          <w14:checkbox>
            <w14:checked w14:val="0"/>
            <w14:checkedState w14:val="2612" w14:font="MS Gothic"/>
            <w14:uncheckedState w14:val="2610" w14:font="MS Gothic"/>
          </w14:checkbox>
        </w:sdtPr>
        <w:sdtEndPr/>
        <w:sdtContent>
          <w:r w:rsidR="00D534C9">
            <w:rPr>
              <w:rFonts w:ascii="MS Gothic" w:eastAsia="MS Gothic" w:hAnsi="MS Gothic" w:cs="MyriadPro-Regular" w:hint="eastAsia"/>
              <w:color w:val="58595B"/>
              <w:sz w:val="17"/>
              <w:szCs w:val="17"/>
              <w:lang w:val="en-US" w:eastAsia="en-US"/>
            </w:rPr>
            <w:t>☐</w:t>
          </w:r>
        </w:sdtContent>
      </w:sdt>
      <w:r w:rsidR="00D534C9">
        <w:rPr>
          <w:rFonts w:ascii="MyriadPro-Regular" w:eastAsia="Calibri" w:hAnsi="MyriadPro-Regular" w:cs="MyriadPro-Regular"/>
          <w:color w:val="58595B"/>
          <w:sz w:val="17"/>
          <w:szCs w:val="17"/>
          <w:lang w:eastAsia="en-US"/>
        </w:rPr>
        <w:t xml:space="preserve"> NO</w:t>
      </w:r>
      <w:r w:rsidR="00D534C9">
        <w:rPr>
          <w:rFonts w:ascii="MyriadPro-Regular" w:eastAsia="Calibri" w:hAnsi="MyriadPro-Regular" w:cs="MyriadPro-Regular"/>
          <w:color w:val="58595B"/>
          <w:sz w:val="17"/>
          <w:szCs w:val="17"/>
          <w:lang w:eastAsia="en-US"/>
        </w:rPr>
        <w:tab/>
      </w:r>
      <w:sdt>
        <w:sdtPr>
          <w:rPr>
            <w:rFonts w:ascii="MyriadPro-Regular" w:eastAsia="Calibri" w:hAnsi="MyriadPro-Regular" w:cs="MyriadPro-Regular"/>
            <w:color w:val="58595B"/>
            <w:sz w:val="17"/>
            <w:szCs w:val="17"/>
            <w:lang w:eastAsia="en-US"/>
          </w:rPr>
          <w:id w:val="2109847470"/>
          <w14:checkbox>
            <w14:checked w14:val="0"/>
            <w14:checkedState w14:val="2612" w14:font="MS Gothic"/>
            <w14:uncheckedState w14:val="2610" w14:font="MS Gothic"/>
          </w14:checkbox>
        </w:sdtPr>
        <w:sdtEndPr/>
        <w:sdtContent>
          <w:r w:rsidR="00D534C9">
            <w:rPr>
              <w:rFonts w:ascii="MS Gothic" w:eastAsia="MS Gothic" w:hAnsi="MS Gothic" w:cs="MS Gothic" w:hint="eastAsia"/>
              <w:color w:val="58595B"/>
              <w:sz w:val="17"/>
              <w:szCs w:val="17"/>
              <w:lang w:val="en-US" w:eastAsia="en-US"/>
            </w:rPr>
            <w:t>☐</w:t>
          </w:r>
        </w:sdtContent>
      </w:sdt>
      <w:r w:rsidR="00D534C9">
        <w:rPr>
          <w:rFonts w:ascii="MyriadPro-Regular" w:eastAsia="Calibri" w:hAnsi="MyriadPro-Regular" w:cs="MyriadPro-Regular"/>
          <w:color w:val="58595B"/>
          <w:sz w:val="17"/>
          <w:szCs w:val="17"/>
          <w:lang w:eastAsia="en-US"/>
        </w:rPr>
        <w:t xml:space="preserve"> YES </w:t>
      </w:r>
      <w:r w:rsidR="00D534C9">
        <w:rPr>
          <w:rFonts w:ascii="MyriadPro-Regular" w:eastAsia="Calibri" w:hAnsi="MyriadPro-Regular" w:cs="MyriadPro-Regular"/>
          <w:color w:val="58595B"/>
          <w:sz w:val="17"/>
          <w:szCs w:val="17"/>
          <w:lang w:eastAsia="en-US"/>
        </w:rPr>
        <w:tab/>
        <w:t>If yes, JSEA is required.</w:t>
      </w:r>
    </w:p>
    <w:p w:rsidR="00D534C9" w:rsidRDefault="00D534C9" w:rsidP="00D534C9">
      <w:pPr>
        <w:spacing w:after="200" w:line="276" w:lineRule="auto"/>
        <w:ind w:right="-782"/>
        <w:rPr>
          <w:rFonts w:ascii="MyriadPro-Regular" w:eastAsia="Calibri" w:hAnsi="MyriadPro-Regular" w:cs="MyriadPro-Regular"/>
          <w:color w:val="58595B"/>
          <w:sz w:val="17"/>
          <w:szCs w:val="17"/>
          <w:lang w:eastAsia="en-US"/>
        </w:rPr>
      </w:pPr>
      <w:r>
        <w:rPr>
          <w:rFonts w:ascii="MyriadPro-Regular" w:eastAsia="Calibri" w:hAnsi="MyriadPro-Regular" w:cs="MyriadPro-Regular"/>
          <w:color w:val="58595B"/>
          <w:sz w:val="17"/>
          <w:szCs w:val="17"/>
          <w:lang w:eastAsia="en-US"/>
        </w:rPr>
        <w:t xml:space="preserve">Have you used the risk matrix on the inside cover to measure the level of risk of the task </w:t>
      </w:r>
      <w:proofErr w:type="gramStart"/>
      <w:r>
        <w:rPr>
          <w:rFonts w:ascii="MyriadPro-Regular" w:eastAsia="Calibri" w:hAnsi="MyriadPro-Regular" w:cs="MyriadPro-Regular"/>
          <w:color w:val="58595B"/>
          <w:sz w:val="17"/>
          <w:szCs w:val="17"/>
          <w:lang w:eastAsia="en-US"/>
        </w:rPr>
        <w:t>BEFORE</w:t>
      </w:r>
      <w:proofErr w:type="gramEnd"/>
    </w:p>
    <w:p w:rsidR="00D534C9" w:rsidRDefault="00D534C9" w:rsidP="00D534C9">
      <w:pPr>
        <w:spacing w:after="200" w:line="276" w:lineRule="auto"/>
        <w:ind w:right="-782"/>
        <w:rPr>
          <w:rFonts w:ascii="MyriadPro-Regular" w:eastAsia="Calibri" w:hAnsi="MyriadPro-Regular" w:cs="MyriadPro-Regular"/>
          <w:color w:val="58595B"/>
          <w:sz w:val="17"/>
          <w:szCs w:val="17"/>
          <w:lang w:eastAsia="en-US"/>
        </w:rPr>
      </w:pPr>
      <w:r>
        <w:rPr>
          <w:rFonts w:ascii="MyriadPro-Regular" w:eastAsia="Calibri" w:hAnsi="MyriadPro-Regular" w:cs="MyriadPro-Regular"/>
          <w:color w:val="58595B"/>
          <w:sz w:val="17"/>
          <w:szCs w:val="17"/>
          <w:lang w:eastAsia="en-US"/>
        </w:rPr>
        <w:t>Putting any controls in place? Is the risk level high or extreme?</w:t>
      </w:r>
    </w:p>
    <w:p w:rsidR="00D534C9" w:rsidRDefault="001C7F0A" w:rsidP="00D534C9">
      <w:pPr>
        <w:spacing w:after="200" w:line="276" w:lineRule="auto"/>
        <w:ind w:right="-782"/>
        <w:rPr>
          <w:rFonts w:ascii="MyriadPro-Regular" w:eastAsia="Calibri" w:hAnsi="MyriadPro-Regular" w:cs="MyriadPro-Regular"/>
          <w:color w:val="58595B"/>
          <w:sz w:val="17"/>
          <w:szCs w:val="17"/>
          <w:lang w:eastAsia="en-US"/>
        </w:rPr>
      </w:pPr>
      <w:sdt>
        <w:sdtPr>
          <w:rPr>
            <w:rFonts w:ascii="MyriadPro-Regular" w:eastAsia="Calibri" w:hAnsi="MyriadPro-Regular" w:cs="MyriadPro-Regular"/>
            <w:color w:val="58595B"/>
            <w:sz w:val="17"/>
            <w:szCs w:val="17"/>
            <w:lang w:eastAsia="en-US"/>
          </w:rPr>
          <w:id w:val="-381785336"/>
          <w14:checkbox>
            <w14:checked w14:val="0"/>
            <w14:checkedState w14:val="2612" w14:font="MS Gothic"/>
            <w14:uncheckedState w14:val="2610" w14:font="MS Gothic"/>
          </w14:checkbox>
        </w:sdtPr>
        <w:sdtEndPr/>
        <w:sdtContent>
          <w:r w:rsidR="00D534C9">
            <w:rPr>
              <w:rFonts w:ascii="MS Gothic" w:eastAsia="MS Gothic" w:hAnsi="MS Gothic" w:cs="MS Gothic" w:hint="eastAsia"/>
              <w:color w:val="58595B"/>
              <w:sz w:val="17"/>
              <w:szCs w:val="17"/>
              <w:lang w:val="en-US" w:eastAsia="en-US"/>
            </w:rPr>
            <w:t>☐</w:t>
          </w:r>
        </w:sdtContent>
      </w:sdt>
      <w:r w:rsidR="00D534C9">
        <w:rPr>
          <w:rFonts w:ascii="MyriadPro-Regular" w:eastAsia="Calibri" w:hAnsi="MyriadPro-Regular" w:cs="MyriadPro-Regular"/>
          <w:color w:val="58595B"/>
          <w:sz w:val="17"/>
          <w:szCs w:val="17"/>
          <w:lang w:eastAsia="en-US"/>
        </w:rPr>
        <w:t xml:space="preserve"> NO </w:t>
      </w:r>
      <w:r w:rsidR="00D534C9">
        <w:rPr>
          <w:rFonts w:ascii="MyriadPro-Regular" w:eastAsia="Calibri" w:hAnsi="MyriadPro-Regular" w:cs="MyriadPro-Regular"/>
          <w:color w:val="58595B"/>
          <w:sz w:val="17"/>
          <w:szCs w:val="17"/>
          <w:lang w:eastAsia="en-US"/>
        </w:rPr>
        <w:tab/>
      </w:r>
      <w:sdt>
        <w:sdtPr>
          <w:rPr>
            <w:rFonts w:ascii="MyriadPro-Regular" w:eastAsia="Calibri" w:hAnsi="MyriadPro-Regular" w:cs="MyriadPro-Regular"/>
            <w:color w:val="58595B"/>
            <w:sz w:val="17"/>
            <w:szCs w:val="17"/>
            <w:lang w:eastAsia="en-US"/>
          </w:rPr>
          <w:id w:val="-1777851622"/>
          <w14:checkbox>
            <w14:checked w14:val="0"/>
            <w14:checkedState w14:val="2612" w14:font="MS Gothic"/>
            <w14:uncheckedState w14:val="2610" w14:font="MS Gothic"/>
          </w14:checkbox>
        </w:sdtPr>
        <w:sdtEndPr/>
        <w:sdtContent>
          <w:r w:rsidR="00D534C9">
            <w:rPr>
              <w:rFonts w:ascii="MS Gothic" w:eastAsia="MS Gothic" w:hAnsi="MS Gothic" w:cs="MS Gothic" w:hint="eastAsia"/>
              <w:color w:val="58595B"/>
              <w:sz w:val="17"/>
              <w:szCs w:val="17"/>
              <w:lang w:val="en-US" w:eastAsia="en-US"/>
            </w:rPr>
            <w:t>☐</w:t>
          </w:r>
        </w:sdtContent>
      </w:sdt>
      <w:r w:rsidR="00D534C9">
        <w:rPr>
          <w:rFonts w:ascii="MyriadPro-Regular" w:eastAsia="Calibri" w:hAnsi="MyriadPro-Regular" w:cs="MyriadPro-Regular"/>
          <w:color w:val="58595B"/>
          <w:sz w:val="17"/>
          <w:szCs w:val="17"/>
          <w:lang w:eastAsia="en-US"/>
        </w:rPr>
        <w:t xml:space="preserve"> YES </w:t>
      </w:r>
      <w:r w:rsidR="00D534C9">
        <w:rPr>
          <w:rFonts w:ascii="MyriadPro-Regular" w:eastAsia="Calibri" w:hAnsi="MyriadPro-Regular" w:cs="MyriadPro-Regular"/>
          <w:color w:val="58595B"/>
          <w:sz w:val="17"/>
          <w:szCs w:val="17"/>
          <w:lang w:eastAsia="en-US"/>
        </w:rPr>
        <w:tab/>
        <w:t>If yes, JSEA is required.</w:t>
      </w:r>
    </w:p>
    <w:p w:rsidR="00D534C9" w:rsidRDefault="00D534C9" w:rsidP="00D534C9">
      <w:pPr>
        <w:spacing w:after="200" w:line="276" w:lineRule="auto"/>
        <w:ind w:right="-782"/>
        <w:rPr>
          <w:rFonts w:ascii="MyriadPro-Regular" w:eastAsia="Calibri" w:hAnsi="MyriadPro-Regular" w:cs="MyriadPro-Regular"/>
          <w:color w:val="58595B"/>
          <w:sz w:val="17"/>
          <w:szCs w:val="17"/>
          <w:lang w:eastAsia="en-US"/>
        </w:rPr>
      </w:pPr>
      <w:r>
        <w:rPr>
          <w:rFonts w:ascii="MyriadPro-Regular" w:eastAsia="Calibri" w:hAnsi="MyriadPro-Regular" w:cs="MyriadPro-Regular"/>
          <w:color w:val="58595B"/>
          <w:sz w:val="17"/>
          <w:szCs w:val="17"/>
          <w:lang w:eastAsia="en-US"/>
        </w:rPr>
        <w:t>Do you need to obtain a Permit for the task?</w:t>
      </w:r>
    </w:p>
    <w:p w:rsidR="00D534C9" w:rsidRDefault="001C7F0A" w:rsidP="00D534C9">
      <w:pPr>
        <w:spacing w:after="200" w:line="276" w:lineRule="auto"/>
        <w:ind w:right="-782"/>
        <w:rPr>
          <w:rFonts w:ascii="MyriadPro-Regular" w:eastAsia="Calibri" w:hAnsi="MyriadPro-Regular" w:cs="MyriadPro-Regular"/>
          <w:color w:val="58595B"/>
          <w:sz w:val="17"/>
          <w:szCs w:val="17"/>
          <w:lang w:eastAsia="en-US"/>
        </w:rPr>
      </w:pPr>
      <w:sdt>
        <w:sdtPr>
          <w:rPr>
            <w:rFonts w:ascii="MyriadPro-Regular" w:eastAsia="Calibri" w:hAnsi="MyriadPro-Regular" w:cs="MyriadPro-Regular"/>
            <w:color w:val="58595B"/>
            <w:sz w:val="17"/>
            <w:szCs w:val="17"/>
            <w:lang w:eastAsia="en-US"/>
          </w:rPr>
          <w:id w:val="-283114540"/>
          <w14:checkbox>
            <w14:checked w14:val="0"/>
            <w14:checkedState w14:val="2612" w14:font="MS Gothic"/>
            <w14:uncheckedState w14:val="2610" w14:font="MS Gothic"/>
          </w14:checkbox>
        </w:sdtPr>
        <w:sdtEndPr/>
        <w:sdtContent>
          <w:r w:rsidR="00D534C9">
            <w:rPr>
              <w:rFonts w:ascii="MS Gothic" w:eastAsia="MS Gothic" w:hAnsi="MS Gothic" w:cs="MS Gothic" w:hint="eastAsia"/>
              <w:color w:val="58595B"/>
              <w:sz w:val="17"/>
              <w:szCs w:val="17"/>
              <w:lang w:val="en-US" w:eastAsia="en-US"/>
            </w:rPr>
            <w:t>☐</w:t>
          </w:r>
        </w:sdtContent>
      </w:sdt>
      <w:r w:rsidR="00D534C9">
        <w:rPr>
          <w:rFonts w:ascii="MyriadPro-Regular" w:eastAsia="Calibri" w:hAnsi="MyriadPro-Regular" w:cs="MyriadPro-Regular"/>
          <w:color w:val="58595B"/>
          <w:sz w:val="17"/>
          <w:szCs w:val="17"/>
          <w:lang w:eastAsia="en-US"/>
        </w:rPr>
        <w:t xml:space="preserve"> NO </w:t>
      </w:r>
      <w:r w:rsidR="00D534C9">
        <w:rPr>
          <w:rFonts w:ascii="MyriadPro-Regular" w:eastAsia="Calibri" w:hAnsi="MyriadPro-Regular" w:cs="MyriadPro-Regular"/>
          <w:color w:val="58595B"/>
          <w:sz w:val="17"/>
          <w:szCs w:val="17"/>
          <w:lang w:eastAsia="en-US"/>
        </w:rPr>
        <w:tab/>
      </w:r>
      <w:sdt>
        <w:sdtPr>
          <w:rPr>
            <w:rFonts w:ascii="MyriadPro-Regular" w:eastAsia="Calibri" w:hAnsi="MyriadPro-Regular" w:cs="MyriadPro-Regular"/>
            <w:color w:val="58595B"/>
            <w:sz w:val="17"/>
            <w:szCs w:val="17"/>
            <w:lang w:eastAsia="en-US"/>
          </w:rPr>
          <w:id w:val="931320421"/>
          <w14:checkbox>
            <w14:checked w14:val="0"/>
            <w14:checkedState w14:val="2612" w14:font="MS Gothic"/>
            <w14:uncheckedState w14:val="2610" w14:font="MS Gothic"/>
          </w14:checkbox>
        </w:sdtPr>
        <w:sdtEndPr/>
        <w:sdtContent>
          <w:r w:rsidR="00D534C9">
            <w:rPr>
              <w:rFonts w:ascii="MS Gothic" w:eastAsia="MS Gothic" w:hAnsi="MS Gothic" w:cs="MS Gothic" w:hint="eastAsia"/>
              <w:color w:val="58595B"/>
              <w:sz w:val="17"/>
              <w:szCs w:val="17"/>
              <w:lang w:val="en-US" w:eastAsia="en-US"/>
            </w:rPr>
            <w:t>☐</w:t>
          </w:r>
        </w:sdtContent>
      </w:sdt>
      <w:r w:rsidR="00D534C9">
        <w:rPr>
          <w:rFonts w:ascii="MyriadPro-Regular" w:eastAsia="Calibri" w:hAnsi="MyriadPro-Regular" w:cs="MyriadPro-Regular"/>
          <w:color w:val="58595B"/>
          <w:sz w:val="17"/>
          <w:szCs w:val="17"/>
          <w:lang w:eastAsia="en-US"/>
        </w:rPr>
        <w:t xml:space="preserve"> YES </w:t>
      </w:r>
      <w:r w:rsidR="00D534C9">
        <w:rPr>
          <w:rFonts w:ascii="MyriadPro-Regular" w:eastAsia="Calibri" w:hAnsi="MyriadPro-Regular" w:cs="MyriadPro-Regular"/>
          <w:color w:val="58595B"/>
          <w:sz w:val="17"/>
          <w:szCs w:val="17"/>
          <w:lang w:eastAsia="en-US"/>
        </w:rPr>
        <w:tab/>
        <w:t>If yes, JSEA is required.</w:t>
      </w:r>
    </w:p>
    <w:p w:rsidR="00D534C9" w:rsidRDefault="00D534C9" w:rsidP="00D534C9">
      <w:pPr>
        <w:ind w:right="-782"/>
        <w:rPr>
          <w:rFonts w:ascii="MyriadPro-Regular" w:hAnsi="MyriadPro-Regular" w:cs="MyriadPro-Regular"/>
          <w:color w:val="58595B"/>
          <w:sz w:val="17"/>
          <w:szCs w:val="17"/>
        </w:rPr>
      </w:pPr>
    </w:p>
    <w:p w:rsidR="00D534C9" w:rsidRDefault="00D534C9" w:rsidP="00D534C9">
      <w:pPr>
        <w:autoSpaceDE w:val="0"/>
        <w:autoSpaceDN w:val="0"/>
        <w:adjustRightInd w:val="0"/>
        <w:rPr>
          <w:noProof/>
        </w:rPr>
      </w:pPr>
      <w:r>
        <w:rPr>
          <w:noProof/>
        </w:rPr>
        <mc:AlternateContent>
          <mc:Choice Requires="wps">
            <w:drawing>
              <wp:anchor distT="0" distB="0" distL="114300" distR="114300" simplePos="0" relativeHeight="251650560" behindDoc="0" locked="0" layoutInCell="1" allowOverlap="1" wp14:anchorId="484348ED" wp14:editId="58517D52">
                <wp:simplePos x="0" y="0"/>
                <wp:positionH relativeFrom="column">
                  <wp:posOffset>1169035</wp:posOffset>
                </wp:positionH>
                <wp:positionV relativeFrom="paragraph">
                  <wp:posOffset>135890</wp:posOffset>
                </wp:positionV>
                <wp:extent cx="5372100" cy="304800"/>
                <wp:effectExtent l="0" t="0" r="0"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4800"/>
                        </a:xfrm>
                        <a:prstGeom prst="rect">
                          <a:avLst/>
                        </a:prstGeom>
                        <a:noFill/>
                        <a:ln w="9525">
                          <a:noFill/>
                          <a:miter lim="800000"/>
                          <a:headEnd/>
                          <a:tailEnd/>
                        </a:ln>
                      </wps:spPr>
                      <wps:txbx>
                        <w:txbxContent>
                          <w:p w:rsidR="009E737D" w:rsidRDefault="009E737D" w:rsidP="00D534C9">
                            <w:r>
                              <w:rPr>
                                <w:rFonts w:ascii="MyriadPro-Bold" w:hAnsi="MyriadPro-Bold" w:cs="MyriadPro-Bold"/>
                                <w:b/>
                                <w:bCs/>
                                <w:color w:val="0079AF"/>
                                <w:szCs w:val="20"/>
                              </w:rPr>
                              <w:t xml:space="preserve">Identify the hazards </w:t>
                            </w:r>
                            <w:r>
                              <w:rPr>
                                <w:rFonts w:ascii="MyriadPro-Light" w:hAnsi="MyriadPro-Light" w:cs="MyriadPro-Light"/>
                                <w:color w:val="0079AF"/>
                                <w:szCs w:val="20"/>
                              </w:rPr>
                              <w:t>(e) = also an environmental hazard/control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348ED" id="Text Box 115" o:spid="_x0000_s1028" type="#_x0000_t202" style="position:absolute;margin-left:92.05pt;margin-top:10.7pt;width:423pt;height: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" filled="f" stroked="f">
                <v:textbox>
                  <w:txbxContent>
                    <w:p w:rsidR="009E737D" w:rsidRDefault="009E737D" w:rsidP="00D534C9">
                      <w:r>
                        <w:rPr>
                          <w:rFonts w:ascii="MyriadPro-Bold" w:hAnsi="MyriadPro-Bold" w:cs="MyriadPro-Bold"/>
                          <w:b/>
                          <w:bCs/>
                          <w:color w:val="0079AF"/>
                          <w:szCs w:val="20"/>
                        </w:rPr>
                        <w:t xml:space="preserve">Identify the hazards </w:t>
                      </w:r>
                      <w:r>
                        <w:rPr>
                          <w:rFonts w:ascii="MyriadPro-Light" w:hAnsi="MyriadPro-Light" w:cs="MyriadPro-Light"/>
                          <w:color w:val="0079AF"/>
                          <w:szCs w:val="20"/>
                        </w:rPr>
                        <w:t>(e) = also an environmental hazard/control</w:t>
                      </w:r>
                    </w:p>
                  </w:txbxContent>
                </v:textbox>
              </v:shape>
            </w:pict>
          </mc:Fallback>
        </mc:AlternateContent>
      </w:r>
      <w:r>
        <w:rPr>
          <w:noProof/>
        </w:rPr>
        <w:drawing>
          <wp:inline distT="0" distB="0" distL="0" distR="0" wp14:anchorId="494188BB" wp14:editId="722754E2">
            <wp:extent cx="1123950" cy="4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438150"/>
                    </a:xfrm>
                    <a:prstGeom prst="rect">
                      <a:avLst/>
                    </a:prstGeom>
                    <a:noFill/>
                    <a:ln>
                      <a:noFill/>
                    </a:ln>
                  </pic:spPr>
                </pic:pic>
              </a:graphicData>
            </a:graphic>
          </wp:inline>
        </w:drawing>
      </w:r>
      <w:r>
        <w:rPr>
          <w:rFonts w:ascii="MyriadPro-Regular" w:hAnsi="MyriadPro-Regular" w:cs="MyriadPro-Regular"/>
          <w:color w:val="FFFFFF"/>
          <w:sz w:val="16"/>
          <w:szCs w:val="16"/>
        </w:rPr>
        <w:t>I</w:t>
      </w:r>
    </w:p>
    <w:p w:rsidR="00D534C9" w:rsidRDefault="00D534C9" w:rsidP="00D534C9">
      <w:pPr>
        <w:autoSpaceDE w:val="0"/>
        <w:autoSpaceDN w:val="0"/>
        <w:adjustRightInd w:val="0"/>
        <w:rPr>
          <w:noProof/>
          <w:sz w:val="16"/>
        </w:rPr>
      </w:pPr>
    </w:p>
    <w:p w:rsidR="00D534C9" w:rsidRDefault="00D534C9" w:rsidP="00D534C9">
      <w:pPr>
        <w:autoSpaceDE w:val="0"/>
        <w:autoSpaceDN w:val="0"/>
        <w:adjustRightInd w:val="0"/>
        <w:rPr>
          <w:rFonts w:ascii="MyriadPro-Regular" w:hAnsi="MyriadPro-Regular" w:cs="MyriadPro-Regular"/>
          <w:color w:val="FFFFFF"/>
          <w:sz w:val="16"/>
          <w:szCs w:val="16"/>
        </w:rPr>
      </w:pPr>
      <w:r>
        <w:rPr>
          <w:noProof/>
        </w:rPr>
        <mc:AlternateContent>
          <mc:Choice Requires="wps">
            <w:drawing>
              <wp:anchor distT="0" distB="0" distL="114300" distR="114300" simplePos="0" relativeHeight="251651584" behindDoc="0" locked="0" layoutInCell="1" allowOverlap="1" wp14:anchorId="69F051F8" wp14:editId="43857847">
                <wp:simplePos x="0" y="0"/>
                <wp:positionH relativeFrom="column">
                  <wp:posOffset>-4445</wp:posOffset>
                </wp:positionH>
                <wp:positionV relativeFrom="paragraph">
                  <wp:posOffset>12065</wp:posOffset>
                </wp:positionV>
                <wp:extent cx="3415665" cy="224917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2248535"/>
                        </a:xfrm>
                        <a:prstGeom prst="rect">
                          <a:avLst/>
                        </a:prstGeom>
                        <a:noFill/>
                        <a:ln w="9525">
                          <a:noFill/>
                          <a:miter lim="800000"/>
                          <a:headEnd/>
                          <a:tailEnd/>
                        </a:ln>
                      </wps:spPr>
                      <wps:txbx>
                        <w:txbxContent>
                          <w:tbl>
                            <w:tblPr>
                              <w:tblStyle w:val="TableGrid"/>
                              <w:tblW w:w="0" w:type="auto"/>
                              <w:tblInd w:w="0" w:type="dxa"/>
                              <w:tblLook w:val="04A0" w:firstRow="1" w:lastRow="0" w:firstColumn="1" w:lastColumn="0" w:noHBand="0" w:noVBand="1"/>
                            </w:tblPr>
                            <w:tblGrid>
                              <w:gridCol w:w="2889"/>
                              <w:gridCol w:w="376"/>
                              <w:gridCol w:w="1582"/>
                            </w:tblGrid>
                            <w:tr w:rsidR="009E737D">
                              <w:tc>
                                <w:tcPr>
                                  <w:tcW w:w="2889"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Identify Hazards</w:t>
                                  </w:r>
                                </w:p>
                              </w:tc>
                              <w:tc>
                                <w:tcPr>
                                  <w:tcW w:w="376"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sym w:font="Wingdings" w:char="F0FC"/>
                                  </w:r>
                                </w:p>
                              </w:tc>
                              <w:tc>
                                <w:tcPr>
                                  <w:tcW w:w="1582"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Risk (M / L)</w:t>
                                  </w: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 xml:space="preserve"> Air Tools</w:t>
                                  </w:r>
                                </w:p>
                              </w:tc>
                              <w:sdt>
                                <w:sdtPr>
                                  <w:rPr>
                                    <w:rFonts w:ascii="MyriadPro-Regular" w:hAnsi="MyriadPro-Regular" w:cs="MyriadPro-Regular"/>
                                    <w:color w:val="FFFFFF"/>
                                    <w:sz w:val="16"/>
                                    <w:szCs w:val="16"/>
                                    <w:lang w:eastAsia="en-US"/>
                                  </w:rPr>
                                  <w:id w:val="-1554839168"/>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auto"/>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Chemical / herbicide exposure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227919162"/>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Clearing of vegetation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205230310"/>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Contaminated W/water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870495573"/>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Driving</w:t>
                                  </w:r>
                                </w:p>
                              </w:tc>
                              <w:sdt>
                                <w:sdtPr>
                                  <w:rPr>
                                    <w:rFonts w:ascii="MyriadPro-Regular" w:hAnsi="MyriadPro-Regular" w:cs="MyriadPro-Regular"/>
                                    <w:color w:val="FFFFFF"/>
                                    <w:sz w:val="16"/>
                                    <w:szCs w:val="16"/>
                                    <w:lang w:eastAsia="en-US"/>
                                  </w:rPr>
                                  <w:id w:val="787472892"/>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Engulfment / flooding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111748752"/>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Excavation under 1.5m (if deeper, JSEA must be used)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2089715"/>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Fatigue</w:t>
                                  </w:r>
                                </w:p>
                              </w:tc>
                              <w:sdt>
                                <w:sdtPr>
                                  <w:rPr>
                                    <w:rFonts w:ascii="MyriadPro-Regular" w:hAnsi="MyriadPro-Regular" w:cs="MyriadPro-Regular"/>
                                    <w:color w:val="FFFFFF"/>
                                    <w:sz w:val="16"/>
                                    <w:szCs w:val="16"/>
                                    <w:lang w:eastAsia="en-US"/>
                                  </w:rPr>
                                  <w:id w:val="-483241505"/>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Falls from height under 2m (if higher, JSEA must be used)</w:t>
                                  </w:r>
                                </w:p>
                              </w:tc>
                              <w:sdt>
                                <w:sdtPr>
                                  <w:rPr>
                                    <w:rFonts w:ascii="MyriadPro-Regular" w:hAnsi="MyriadPro-Regular" w:cs="MyriadPro-Regular"/>
                                    <w:color w:val="FFFFFF"/>
                                    <w:sz w:val="16"/>
                                    <w:szCs w:val="16"/>
                                    <w:lang w:eastAsia="en-US"/>
                                  </w:rPr>
                                  <w:id w:val="-942528120"/>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Fuel / Oil / Chemical spill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526450389"/>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Other:</w:t>
                                  </w:r>
                                </w:p>
                              </w:tc>
                              <w:sdt>
                                <w:sdtPr>
                                  <w:rPr>
                                    <w:rFonts w:ascii="MyriadPro-Regular" w:hAnsi="MyriadPro-Regular" w:cs="MyriadPro-Regular"/>
                                    <w:color w:val="FFFFFF"/>
                                    <w:sz w:val="16"/>
                                    <w:szCs w:val="16"/>
                                    <w:lang w:eastAsia="en-US"/>
                                  </w:rPr>
                                  <w:id w:val="-75832828"/>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rPr>
                                      <w:lang w:eastAsia="en-US"/>
                                    </w:rPr>
                                  </w:pPr>
                                  <w:r>
                                    <w:rPr>
                                      <w:rFonts w:ascii="MyriadPro-Regular" w:hAnsi="MyriadPro-Regular" w:cs="MyriadPro-Regular"/>
                                      <w:color w:val="58595B"/>
                                      <w:sz w:val="16"/>
                                      <w:szCs w:val="16"/>
                                      <w:lang w:eastAsia="en-US"/>
                                    </w:rPr>
                                    <w:t>Other:</w:t>
                                  </w:r>
                                </w:p>
                              </w:tc>
                              <w:sdt>
                                <w:sdtPr>
                                  <w:rPr>
                                    <w:rFonts w:ascii="MyriadPro-Regular" w:hAnsi="MyriadPro-Regular" w:cs="MyriadPro-Regular"/>
                                    <w:color w:val="FFFFFF"/>
                                    <w:sz w:val="16"/>
                                    <w:szCs w:val="16"/>
                                    <w:lang w:eastAsia="en-US"/>
                                  </w:rPr>
                                  <w:id w:val="-40371631"/>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bl>
                          <w:p w:rsidR="009E737D" w:rsidRDefault="009E737D" w:rsidP="00D53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051F8" id="Text Box 5" o:spid="_x0000_s1029" type="#_x0000_t202" style="position:absolute;margin-left:-.35pt;margin-top:.95pt;width:268.95pt;height:177.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" filled="f" stroked="f">
                <v:textbox>
                  <w:txbxContent>
                    <w:tbl>
                      <w:tblPr>
                        <w:tblStyle w:val="TableGrid"/>
                        <w:tblW w:w="0" w:type="auto"/>
                        <w:tblInd w:w="0" w:type="dxa"/>
                        <w:tblLook w:val="04A0" w:firstRow="1" w:lastRow="0" w:firstColumn="1" w:lastColumn="0" w:noHBand="0" w:noVBand="1"/>
                      </w:tblPr>
                      <w:tblGrid>
                        <w:gridCol w:w="2889"/>
                        <w:gridCol w:w="376"/>
                        <w:gridCol w:w="1582"/>
                      </w:tblGrid>
                      <w:tr w:rsidR="009E737D">
                        <w:tc>
                          <w:tcPr>
                            <w:tcW w:w="2889"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Identify Hazards</w:t>
                            </w:r>
                          </w:p>
                        </w:tc>
                        <w:tc>
                          <w:tcPr>
                            <w:tcW w:w="376"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sym w:font="Wingdings" w:char="F0FC"/>
                            </w:r>
                          </w:p>
                        </w:tc>
                        <w:tc>
                          <w:tcPr>
                            <w:tcW w:w="1582"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Risk (M / L)</w:t>
                            </w: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 xml:space="preserve"> Air Tools</w:t>
                            </w:r>
                          </w:p>
                        </w:tc>
                        <w:sdt>
                          <w:sdtPr>
                            <w:rPr>
                              <w:rFonts w:ascii="MyriadPro-Regular" w:hAnsi="MyriadPro-Regular" w:cs="MyriadPro-Regular"/>
                              <w:color w:val="FFFFFF"/>
                              <w:sz w:val="16"/>
                              <w:szCs w:val="16"/>
                              <w:lang w:eastAsia="en-US"/>
                            </w:rPr>
                            <w:id w:val="-1554839168"/>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auto"/>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Chemical / herbicide exposure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227919162"/>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Clearing of vegetation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205230310"/>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Contaminated W/water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870495573"/>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Driving</w:t>
                            </w:r>
                          </w:p>
                        </w:tc>
                        <w:sdt>
                          <w:sdtPr>
                            <w:rPr>
                              <w:rFonts w:ascii="MyriadPro-Regular" w:hAnsi="MyriadPro-Regular" w:cs="MyriadPro-Regular"/>
                              <w:color w:val="FFFFFF"/>
                              <w:sz w:val="16"/>
                              <w:szCs w:val="16"/>
                              <w:lang w:eastAsia="en-US"/>
                            </w:rPr>
                            <w:id w:val="787472892"/>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Engulfment / flooding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111748752"/>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Excavation under 1.5m (if deeper, JSEA must be used)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2089715"/>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Fatigue</w:t>
                            </w:r>
                          </w:p>
                        </w:tc>
                        <w:sdt>
                          <w:sdtPr>
                            <w:rPr>
                              <w:rFonts w:ascii="MyriadPro-Regular" w:hAnsi="MyriadPro-Regular" w:cs="MyriadPro-Regular"/>
                              <w:color w:val="FFFFFF"/>
                              <w:sz w:val="16"/>
                              <w:szCs w:val="16"/>
                              <w:lang w:eastAsia="en-US"/>
                            </w:rPr>
                            <w:id w:val="-483241505"/>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Falls from height under 2m (if higher, JSEA must be used)</w:t>
                            </w:r>
                          </w:p>
                        </w:tc>
                        <w:sdt>
                          <w:sdtPr>
                            <w:rPr>
                              <w:rFonts w:ascii="MyriadPro-Regular" w:hAnsi="MyriadPro-Regular" w:cs="MyriadPro-Regular"/>
                              <w:color w:val="FFFFFF"/>
                              <w:sz w:val="16"/>
                              <w:szCs w:val="16"/>
                              <w:lang w:eastAsia="en-US"/>
                            </w:rPr>
                            <w:id w:val="-942528120"/>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Fuel / Oil / Chemical spill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526450389"/>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Other:</w:t>
                            </w:r>
                          </w:p>
                        </w:tc>
                        <w:sdt>
                          <w:sdtPr>
                            <w:rPr>
                              <w:rFonts w:ascii="MyriadPro-Regular" w:hAnsi="MyriadPro-Regular" w:cs="MyriadPro-Regular"/>
                              <w:color w:val="FFFFFF"/>
                              <w:sz w:val="16"/>
                              <w:szCs w:val="16"/>
                              <w:lang w:eastAsia="en-US"/>
                            </w:rPr>
                            <w:id w:val="-75832828"/>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rPr>
                                <w:lang w:eastAsia="en-US"/>
                              </w:rPr>
                            </w:pPr>
                            <w:r>
                              <w:rPr>
                                <w:rFonts w:ascii="MyriadPro-Regular" w:hAnsi="MyriadPro-Regular" w:cs="MyriadPro-Regular"/>
                                <w:color w:val="58595B"/>
                                <w:sz w:val="16"/>
                                <w:szCs w:val="16"/>
                                <w:lang w:eastAsia="en-US"/>
                              </w:rPr>
                              <w:t>Other:</w:t>
                            </w:r>
                          </w:p>
                        </w:tc>
                        <w:sdt>
                          <w:sdtPr>
                            <w:rPr>
                              <w:rFonts w:ascii="MyriadPro-Regular" w:hAnsi="MyriadPro-Regular" w:cs="MyriadPro-Regular"/>
                              <w:color w:val="FFFFFF"/>
                              <w:sz w:val="16"/>
                              <w:szCs w:val="16"/>
                              <w:lang w:eastAsia="en-US"/>
                            </w:rPr>
                            <w:id w:val="-40371631"/>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bl>
                    <w:p w:rsidR="009E737D" w:rsidRDefault="009E737D" w:rsidP="00D534C9"/>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726405D2" wp14:editId="024034D1">
                <wp:simplePos x="0" y="0"/>
                <wp:positionH relativeFrom="column">
                  <wp:posOffset>3216910</wp:posOffset>
                </wp:positionH>
                <wp:positionV relativeFrom="paragraph">
                  <wp:posOffset>20955</wp:posOffset>
                </wp:positionV>
                <wp:extent cx="3415665" cy="22383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2238375"/>
                        </a:xfrm>
                        <a:prstGeom prst="rect">
                          <a:avLst/>
                        </a:prstGeom>
                        <a:noFill/>
                        <a:ln w="9525">
                          <a:noFill/>
                          <a:miter lim="800000"/>
                          <a:headEnd/>
                          <a:tailEnd/>
                        </a:ln>
                      </wps:spPr>
                      <wps:txbx>
                        <w:txbxContent>
                          <w:tbl>
                            <w:tblPr>
                              <w:tblStyle w:val="TableGrid"/>
                              <w:tblW w:w="0" w:type="auto"/>
                              <w:tblInd w:w="0" w:type="dxa"/>
                              <w:tblLook w:val="04A0" w:firstRow="1" w:lastRow="0" w:firstColumn="1" w:lastColumn="0" w:noHBand="0" w:noVBand="1"/>
                            </w:tblPr>
                            <w:tblGrid>
                              <w:gridCol w:w="2889"/>
                              <w:gridCol w:w="376"/>
                              <w:gridCol w:w="1582"/>
                            </w:tblGrid>
                            <w:tr w:rsidR="009E737D">
                              <w:tc>
                                <w:tcPr>
                                  <w:tcW w:w="2889"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Identify Hazards</w:t>
                                  </w:r>
                                </w:p>
                              </w:tc>
                              <w:tc>
                                <w:tcPr>
                                  <w:tcW w:w="376"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sym w:font="Wingdings" w:char="F0FC"/>
                                  </w:r>
                                </w:p>
                              </w:tc>
                              <w:tc>
                                <w:tcPr>
                                  <w:tcW w:w="1582"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Risk (M / L)</w:t>
                                  </w: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Fumes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1640069407"/>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Harm to wildlife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63173957"/>
                                  <w14:checkbox>
                                    <w14:checked w14:val="1"/>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Hazardous manual tasks (please identify tasks):</w:t>
                                  </w:r>
                                </w:p>
                                <w:p w:rsidR="009E737D" w:rsidRDefault="009E737D">
                                  <w:pPr>
                                    <w:autoSpaceDE w:val="0"/>
                                    <w:autoSpaceDN w:val="0"/>
                                    <w:adjustRightInd w:val="0"/>
                                    <w:rPr>
                                      <w:rFonts w:ascii="MyriadPro-Regular" w:hAnsi="MyriadPro-Regular" w:cs="MyriadPro-Regular"/>
                                      <w:color w:val="58595B"/>
                                      <w:sz w:val="16"/>
                                      <w:szCs w:val="16"/>
                                      <w:lang w:eastAsia="en-US"/>
                                    </w:rPr>
                                  </w:pPr>
                                </w:p>
                                <w:p w:rsidR="009E737D" w:rsidRDefault="009E737D">
                                  <w:pPr>
                                    <w:autoSpaceDE w:val="0"/>
                                    <w:autoSpaceDN w:val="0"/>
                                    <w:adjustRightInd w:val="0"/>
                                    <w:rPr>
                                      <w:rFonts w:ascii="MyriadPro-Regular" w:hAnsi="MyriadPro-Regular" w:cs="MyriadPro-Regular"/>
                                      <w:color w:val="58595B"/>
                                      <w:sz w:val="16"/>
                                      <w:szCs w:val="16"/>
                                      <w:lang w:eastAsia="en-US"/>
                                    </w:rPr>
                                  </w:pPr>
                                </w:p>
                                <w:p w:rsidR="009E737D" w:rsidRDefault="009E737D">
                                  <w:pPr>
                                    <w:autoSpaceDE w:val="0"/>
                                    <w:autoSpaceDN w:val="0"/>
                                    <w:adjustRightInd w:val="0"/>
                                    <w:rPr>
                                      <w:rFonts w:ascii="MyriadPro-Regular" w:hAnsi="MyriadPro-Regular" w:cs="MyriadPro-Regular"/>
                                      <w:color w:val="58595B"/>
                                      <w:sz w:val="16"/>
                                      <w:szCs w:val="16"/>
                                      <w:lang w:eastAsia="en-US"/>
                                    </w:rPr>
                                  </w:pPr>
                                </w:p>
                              </w:tc>
                              <w:sdt>
                                <w:sdtPr>
                                  <w:rPr>
                                    <w:rFonts w:ascii="MyriadPro-Regular" w:hAnsi="MyriadPro-Regular" w:cs="MyriadPro-Regular"/>
                                    <w:color w:val="FFFFFF"/>
                                    <w:sz w:val="16"/>
                                    <w:szCs w:val="16"/>
                                    <w:lang w:eastAsia="en-US"/>
                                  </w:rPr>
                                  <w:id w:val="45115984"/>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Insects / aggressive animals</w:t>
                                  </w:r>
                                </w:p>
                              </w:tc>
                              <w:sdt>
                                <w:sdtPr>
                                  <w:rPr>
                                    <w:rFonts w:ascii="MyriadPro-Regular" w:hAnsi="MyriadPro-Regular" w:cs="MyriadPro-Regular"/>
                                    <w:color w:val="FFFFFF"/>
                                    <w:sz w:val="16"/>
                                    <w:szCs w:val="16"/>
                                    <w:lang w:eastAsia="en-US"/>
                                  </w:rPr>
                                  <w:id w:val="-593008580"/>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Lifting</w:t>
                                  </w:r>
                                </w:p>
                              </w:tc>
                              <w:sdt>
                                <w:sdtPr>
                                  <w:rPr>
                                    <w:rFonts w:ascii="MyriadPro-Regular" w:hAnsi="MyriadPro-Regular" w:cs="MyriadPro-Regular"/>
                                    <w:color w:val="FFFFFF"/>
                                    <w:sz w:val="16"/>
                                    <w:szCs w:val="16"/>
                                    <w:lang w:eastAsia="en-US"/>
                                  </w:rPr>
                                  <w:id w:val="493385060"/>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Night work / poor lighting</w:t>
                                  </w:r>
                                </w:p>
                              </w:tc>
                              <w:sdt>
                                <w:sdtPr>
                                  <w:rPr>
                                    <w:rFonts w:ascii="MyriadPro-Regular" w:hAnsi="MyriadPro-Regular" w:cs="MyriadPro-Regular"/>
                                    <w:color w:val="FFFFFF"/>
                                    <w:sz w:val="16"/>
                                    <w:szCs w:val="16"/>
                                    <w:lang w:eastAsia="en-US"/>
                                  </w:rPr>
                                  <w:id w:val="-528329960"/>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Noise / odour / dust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331802266"/>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Overhead objects</w:t>
                                  </w:r>
                                </w:p>
                              </w:tc>
                              <w:sdt>
                                <w:sdtPr>
                                  <w:rPr>
                                    <w:rFonts w:ascii="MyriadPro-Regular" w:hAnsi="MyriadPro-Regular" w:cs="MyriadPro-Regular"/>
                                    <w:color w:val="FFFFFF"/>
                                    <w:sz w:val="16"/>
                                    <w:szCs w:val="16"/>
                                    <w:lang w:eastAsia="en-US"/>
                                  </w:rPr>
                                  <w:id w:val="-50398761"/>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Pinch / crush points</w:t>
                                  </w:r>
                                </w:p>
                              </w:tc>
                              <w:sdt>
                                <w:sdtPr>
                                  <w:rPr>
                                    <w:rFonts w:ascii="MyriadPro-Regular" w:hAnsi="MyriadPro-Regular" w:cs="MyriadPro-Regular"/>
                                    <w:color w:val="FFFFFF"/>
                                    <w:sz w:val="16"/>
                                    <w:szCs w:val="16"/>
                                    <w:lang w:eastAsia="en-US"/>
                                  </w:rPr>
                                  <w:id w:val="473949045"/>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rPr>
                                <w:trHeight w:val="263"/>
                              </w:trPr>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Risk to the public</w:t>
                                  </w:r>
                                </w:p>
                              </w:tc>
                              <w:sdt>
                                <w:sdtPr>
                                  <w:rPr>
                                    <w:rFonts w:ascii="MyriadPro-Regular" w:hAnsi="MyriadPro-Regular" w:cs="MyriadPro-Regular"/>
                                    <w:color w:val="FFFFFF"/>
                                    <w:sz w:val="16"/>
                                    <w:szCs w:val="16"/>
                                    <w:lang w:eastAsia="en-US"/>
                                  </w:rPr>
                                  <w:id w:val="1544019124"/>
                                  <w14:checkbox>
                                    <w14:checked w14:val="1"/>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bl>
                          <w:p w:rsidR="009E737D" w:rsidRDefault="009E737D" w:rsidP="00D53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405D2" id="Text Box 6" o:spid="_x0000_s1030" type="#_x0000_t202" style="position:absolute;margin-left:253.3pt;margin-top:1.65pt;width:268.95pt;height:17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" filled="f" stroked="f">
                <v:textbox>
                  <w:txbxContent>
                    <w:tbl>
                      <w:tblPr>
                        <w:tblStyle w:val="TableGrid"/>
                        <w:tblW w:w="0" w:type="auto"/>
                        <w:tblInd w:w="0" w:type="dxa"/>
                        <w:tblLook w:val="04A0" w:firstRow="1" w:lastRow="0" w:firstColumn="1" w:lastColumn="0" w:noHBand="0" w:noVBand="1"/>
                      </w:tblPr>
                      <w:tblGrid>
                        <w:gridCol w:w="2889"/>
                        <w:gridCol w:w="376"/>
                        <w:gridCol w:w="1582"/>
                      </w:tblGrid>
                      <w:tr w:rsidR="009E737D">
                        <w:tc>
                          <w:tcPr>
                            <w:tcW w:w="2889"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Identify Hazards</w:t>
                            </w:r>
                          </w:p>
                        </w:tc>
                        <w:tc>
                          <w:tcPr>
                            <w:tcW w:w="376"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sym w:font="Wingdings" w:char="F0FC"/>
                            </w:r>
                          </w:p>
                        </w:tc>
                        <w:tc>
                          <w:tcPr>
                            <w:tcW w:w="1582"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Risk (M / L)</w:t>
                            </w: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Fumes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1640069407"/>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Harm to wildlife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63173957"/>
                            <w14:checkbox>
                              <w14:checked w14:val="1"/>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Hazardous manual tasks (please identify tasks):</w:t>
                            </w:r>
                          </w:p>
                          <w:p w:rsidR="009E737D" w:rsidRDefault="009E737D">
                            <w:pPr>
                              <w:autoSpaceDE w:val="0"/>
                              <w:autoSpaceDN w:val="0"/>
                              <w:adjustRightInd w:val="0"/>
                              <w:rPr>
                                <w:rFonts w:ascii="MyriadPro-Regular" w:hAnsi="MyriadPro-Regular" w:cs="MyriadPro-Regular"/>
                                <w:color w:val="58595B"/>
                                <w:sz w:val="16"/>
                                <w:szCs w:val="16"/>
                                <w:lang w:eastAsia="en-US"/>
                              </w:rPr>
                            </w:pPr>
                          </w:p>
                          <w:p w:rsidR="009E737D" w:rsidRDefault="009E737D">
                            <w:pPr>
                              <w:autoSpaceDE w:val="0"/>
                              <w:autoSpaceDN w:val="0"/>
                              <w:adjustRightInd w:val="0"/>
                              <w:rPr>
                                <w:rFonts w:ascii="MyriadPro-Regular" w:hAnsi="MyriadPro-Regular" w:cs="MyriadPro-Regular"/>
                                <w:color w:val="58595B"/>
                                <w:sz w:val="16"/>
                                <w:szCs w:val="16"/>
                                <w:lang w:eastAsia="en-US"/>
                              </w:rPr>
                            </w:pPr>
                          </w:p>
                          <w:p w:rsidR="009E737D" w:rsidRDefault="009E737D">
                            <w:pPr>
                              <w:autoSpaceDE w:val="0"/>
                              <w:autoSpaceDN w:val="0"/>
                              <w:adjustRightInd w:val="0"/>
                              <w:rPr>
                                <w:rFonts w:ascii="MyriadPro-Regular" w:hAnsi="MyriadPro-Regular" w:cs="MyriadPro-Regular"/>
                                <w:color w:val="58595B"/>
                                <w:sz w:val="16"/>
                                <w:szCs w:val="16"/>
                                <w:lang w:eastAsia="en-US"/>
                              </w:rPr>
                            </w:pPr>
                          </w:p>
                        </w:tc>
                        <w:sdt>
                          <w:sdtPr>
                            <w:rPr>
                              <w:rFonts w:ascii="MyriadPro-Regular" w:hAnsi="MyriadPro-Regular" w:cs="MyriadPro-Regular"/>
                              <w:color w:val="FFFFFF"/>
                              <w:sz w:val="16"/>
                              <w:szCs w:val="16"/>
                              <w:lang w:eastAsia="en-US"/>
                            </w:rPr>
                            <w:id w:val="45115984"/>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Insects / aggressive animals</w:t>
                            </w:r>
                          </w:p>
                        </w:tc>
                        <w:sdt>
                          <w:sdtPr>
                            <w:rPr>
                              <w:rFonts w:ascii="MyriadPro-Regular" w:hAnsi="MyriadPro-Regular" w:cs="MyriadPro-Regular"/>
                              <w:color w:val="FFFFFF"/>
                              <w:sz w:val="16"/>
                              <w:szCs w:val="16"/>
                              <w:lang w:eastAsia="en-US"/>
                            </w:rPr>
                            <w:id w:val="-593008580"/>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Lifting</w:t>
                            </w:r>
                          </w:p>
                        </w:tc>
                        <w:sdt>
                          <w:sdtPr>
                            <w:rPr>
                              <w:rFonts w:ascii="MyriadPro-Regular" w:hAnsi="MyriadPro-Regular" w:cs="MyriadPro-Regular"/>
                              <w:color w:val="FFFFFF"/>
                              <w:sz w:val="16"/>
                              <w:szCs w:val="16"/>
                              <w:lang w:eastAsia="en-US"/>
                            </w:rPr>
                            <w:id w:val="493385060"/>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Night work / poor lighting</w:t>
                            </w:r>
                          </w:p>
                        </w:tc>
                        <w:sdt>
                          <w:sdtPr>
                            <w:rPr>
                              <w:rFonts w:ascii="MyriadPro-Regular" w:hAnsi="MyriadPro-Regular" w:cs="MyriadPro-Regular"/>
                              <w:color w:val="FFFFFF"/>
                              <w:sz w:val="16"/>
                              <w:szCs w:val="16"/>
                              <w:lang w:eastAsia="en-US"/>
                            </w:rPr>
                            <w:id w:val="-528329960"/>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Noise / odour / dust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331802266"/>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Overhead objects</w:t>
                            </w:r>
                          </w:p>
                        </w:tc>
                        <w:sdt>
                          <w:sdtPr>
                            <w:rPr>
                              <w:rFonts w:ascii="MyriadPro-Regular" w:hAnsi="MyriadPro-Regular" w:cs="MyriadPro-Regular"/>
                              <w:color w:val="FFFFFF"/>
                              <w:sz w:val="16"/>
                              <w:szCs w:val="16"/>
                              <w:lang w:eastAsia="en-US"/>
                            </w:rPr>
                            <w:id w:val="-50398761"/>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Pinch / crush points</w:t>
                            </w:r>
                          </w:p>
                        </w:tc>
                        <w:sdt>
                          <w:sdtPr>
                            <w:rPr>
                              <w:rFonts w:ascii="MyriadPro-Regular" w:hAnsi="MyriadPro-Regular" w:cs="MyriadPro-Regular"/>
                              <w:color w:val="FFFFFF"/>
                              <w:sz w:val="16"/>
                              <w:szCs w:val="16"/>
                              <w:lang w:eastAsia="en-US"/>
                            </w:rPr>
                            <w:id w:val="473949045"/>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rPr>
                          <w:trHeight w:val="263"/>
                        </w:trPr>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Risk to the public</w:t>
                            </w:r>
                          </w:p>
                        </w:tc>
                        <w:sdt>
                          <w:sdtPr>
                            <w:rPr>
                              <w:rFonts w:ascii="MyriadPro-Regular" w:hAnsi="MyriadPro-Regular" w:cs="MyriadPro-Regular"/>
                              <w:color w:val="FFFFFF"/>
                              <w:sz w:val="16"/>
                              <w:szCs w:val="16"/>
                              <w:lang w:eastAsia="en-US"/>
                            </w:rPr>
                            <w:id w:val="1544019124"/>
                            <w14:checkbox>
                              <w14:checked w14:val="1"/>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bl>
                    <w:p w:rsidR="009E737D" w:rsidRDefault="009E737D" w:rsidP="00D534C9"/>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7436DC36" wp14:editId="77AAFCDA">
                <wp:simplePos x="0" y="0"/>
                <wp:positionH relativeFrom="column">
                  <wp:posOffset>6514465</wp:posOffset>
                </wp:positionH>
                <wp:positionV relativeFrom="paragraph">
                  <wp:posOffset>15875</wp:posOffset>
                </wp:positionV>
                <wp:extent cx="3415665" cy="22390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2238375"/>
                        </a:xfrm>
                        <a:prstGeom prst="rect">
                          <a:avLst/>
                        </a:prstGeom>
                        <a:noFill/>
                        <a:ln w="9525">
                          <a:noFill/>
                          <a:miter lim="800000"/>
                          <a:headEnd/>
                          <a:tailEnd/>
                        </a:ln>
                      </wps:spPr>
                      <wps:txbx>
                        <w:txbxContent>
                          <w:tbl>
                            <w:tblPr>
                              <w:tblStyle w:val="TableGrid"/>
                              <w:tblW w:w="0" w:type="auto"/>
                              <w:tblInd w:w="0" w:type="dxa"/>
                              <w:tblLook w:val="04A0" w:firstRow="1" w:lastRow="0" w:firstColumn="1" w:lastColumn="0" w:noHBand="0" w:noVBand="1"/>
                            </w:tblPr>
                            <w:tblGrid>
                              <w:gridCol w:w="2889"/>
                              <w:gridCol w:w="376"/>
                              <w:gridCol w:w="1582"/>
                            </w:tblGrid>
                            <w:tr w:rsidR="009E737D">
                              <w:tc>
                                <w:tcPr>
                                  <w:tcW w:w="2889"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Identify Hazards</w:t>
                                  </w:r>
                                </w:p>
                              </w:tc>
                              <w:tc>
                                <w:tcPr>
                                  <w:tcW w:w="376"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sym w:font="Wingdings" w:char="F0FC"/>
                                  </w:r>
                                </w:p>
                              </w:tc>
                              <w:tc>
                                <w:tcPr>
                                  <w:tcW w:w="1582"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Risk (M / L)</w:t>
                                  </w: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Power Tools</w:t>
                                  </w:r>
                                </w:p>
                              </w:tc>
                              <w:sdt>
                                <w:sdtPr>
                                  <w:rPr>
                                    <w:rFonts w:ascii="MyriadPro-Regular" w:hAnsi="MyriadPro-Regular" w:cs="MyriadPro-Regular"/>
                                    <w:color w:val="FFFFFF"/>
                                    <w:sz w:val="16"/>
                                    <w:szCs w:val="16"/>
                                    <w:lang w:eastAsia="en-US"/>
                                  </w:rPr>
                                  <w:id w:val="-46838646"/>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Public / customers / contractors</w:t>
                                  </w:r>
                                </w:p>
                              </w:tc>
                              <w:sdt>
                                <w:sdtPr>
                                  <w:rPr>
                                    <w:rFonts w:ascii="MyriadPro-Regular" w:hAnsi="MyriadPro-Regular" w:cs="MyriadPro-Regular"/>
                                    <w:color w:val="FFFFFF"/>
                                    <w:sz w:val="16"/>
                                    <w:szCs w:val="16"/>
                                    <w:lang w:eastAsia="en-US"/>
                                  </w:rPr>
                                  <w:id w:val="-1627462829"/>
                                  <w14:checkbox>
                                    <w14:checked w14:val="1"/>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Service under pressure (if gas, JSEA must be used)</w:t>
                                  </w:r>
                                </w:p>
                              </w:tc>
                              <w:sdt>
                                <w:sdtPr>
                                  <w:rPr>
                                    <w:rFonts w:ascii="MyriadPro-Regular" w:hAnsi="MyriadPro-Regular" w:cs="MyriadPro-Regular"/>
                                    <w:color w:val="FFFFFF"/>
                                    <w:sz w:val="16"/>
                                    <w:szCs w:val="16"/>
                                    <w:lang w:eastAsia="en-US"/>
                                  </w:rPr>
                                  <w:id w:val="1305743235"/>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Severe weather (heat/rain)</w:t>
                                  </w:r>
                                </w:p>
                              </w:tc>
                              <w:sdt>
                                <w:sdtPr>
                                  <w:rPr>
                                    <w:rFonts w:ascii="MyriadPro-Regular" w:hAnsi="MyriadPro-Regular" w:cs="MyriadPro-Regular"/>
                                    <w:color w:val="FFFFFF"/>
                                    <w:sz w:val="16"/>
                                    <w:szCs w:val="16"/>
                                    <w:lang w:eastAsia="en-US"/>
                                  </w:rPr>
                                  <w:id w:val="1730650409"/>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Sharps / needles / cutting</w:t>
                                  </w:r>
                                </w:p>
                              </w:tc>
                              <w:sdt>
                                <w:sdtPr>
                                  <w:rPr>
                                    <w:rFonts w:ascii="MyriadPro-Regular" w:hAnsi="MyriadPro-Regular" w:cs="MyriadPro-Regular"/>
                                    <w:color w:val="FFFFFF"/>
                                    <w:sz w:val="16"/>
                                    <w:szCs w:val="16"/>
                                    <w:lang w:eastAsia="en-US"/>
                                  </w:rPr>
                                  <w:id w:val="345066800"/>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Slip / trip obstacles</w:t>
                                  </w:r>
                                </w:p>
                              </w:tc>
                              <w:sdt>
                                <w:sdtPr>
                                  <w:rPr>
                                    <w:rFonts w:ascii="MyriadPro-Regular" w:hAnsi="MyriadPro-Regular" w:cs="MyriadPro-Regular"/>
                                    <w:color w:val="FFFFFF"/>
                                    <w:sz w:val="16"/>
                                    <w:szCs w:val="16"/>
                                    <w:lang w:eastAsia="en-US"/>
                                  </w:rPr>
                                  <w:id w:val="-1971202334"/>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Waste disposal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339899653"/>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W/water contact/sewage discharge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1744637165"/>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Water discharge / dewatering / soil erosion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1861806949"/>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rPr>
                                <w:trHeight w:val="263"/>
                              </w:trPr>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Working alone</w:t>
                                  </w:r>
                                </w:p>
                              </w:tc>
                              <w:sdt>
                                <w:sdtPr>
                                  <w:rPr>
                                    <w:rFonts w:ascii="MyriadPro-Regular" w:hAnsi="MyriadPro-Regular" w:cs="MyriadPro-Regular"/>
                                    <w:color w:val="FFFFFF"/>
                                    <w:sz w:val="16"/>
                                    <w:szCs w:val="16"/>
                                    <w:lang w:eastAsia="en-US"/>
                                  </w:rPr>
                                  <w:id w:val="-609508793"/>
                                  <w14:checkbox>
                                    <w14:checked w14:val="1"/>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rPr>
                                <w:trHeight w:val="263"/>
                              </w:trPr>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Other</w:t>
                                  </w:r>
                                </w:p>
                              </w:tc>
                              <w:tc>
                                <w:tcPr>
                                  <w:tcW w:w="376"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bl>
                          <w:p w:rsidR="009E737D" w:rsidRDefault="009E737D" w:rsidP="00D53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6DC36" id="Text Box 7" o:spid="_x0000_s1031" type="#_x0000_t202" style="position:absolute;margin-left:512.95pt;margin-top:1.25pt;width:268.95pt;height:17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" filled="f" stroked="f">
                <v:textbox>
                  <w:txbxContent>
                    <w:tbl>
                      <w:tblPr>
                        <w:tblStyle w:val="TableGrid"/>
                        <w:tblW w:w="0" w:type="auto"/>
                        <w:tblInd w:w="0" w:type="dxa"/>
                        <w:tblLook w:val="04A0" w:firstRow="1" w:lastRow="0" w:firstColumn="1" w:lastColumn="0" w:noHBand="0" w:noVBand="1"/>
                      </w:tblPr>
                      <w:tblGrid>
                        <w:gridCol w:w="2889"/>
                        <w:gridCol w:w="376"/>
                        <w:gridCol w:w="1582"/>
                      </w:tblGrid>
                      <w:tr w:rsidR="009E737D">
                        <w:tc>
                          <w:tcPr>
                            <w:tcW w:w="2889"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Identify Hazards</w:t>
                            </w:r>
                          </w:p>
                        </w:tc>
                        <w:tc>
                          <w:tcPr>
                            <w:tcW w:w="376"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sym w:font="Wingdings" w:char="F0FC"/>
                            </w:r>
                          </w:p>
                        </w:tc>
                        <w:tc>
                          <w:tcPr>
                            <w:tcW w:w="1582"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Risk (M / L)</w:t>
                            </w: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Power Tools</w:t>
                            </w:r>
                          </w:p>
                        </w:tc>
                        <w:sdt>
                          <w:sdtPr>
                            <w:rPr>
                              <w:rFonts w:ascii="MyriadPro-Regular" w:hAnsi="MyriadPro-Regular" w:cs="MyriadPro-Regular"/>
                              <w:color w:val="FFFFFF"/>
                              <w:sz w:val="16"/>
                              <w:szCs w:val="16"/>
                              <w:lang w:eastAsia="en-US"/>
                            </w:rPr>
                            <w:id w:val="-46838646"/>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Public / customers / contractors</w:t>
                            </w:r>
                          </w:p>
                        </w:tc>
                        <w:sdt>
                          <w:sdtPr>
                            <w:rPr>
                              <w:rFonts w:ascii="MyriadPro-Regular" w:hAnsi="MyriadPro-Regular" w:cs="MyriadPro-Regular"/>
                              <w:color w:val="FFFFFF"/>
                              <w:sz w:val="16"/>
                              <w:szCs w:val="16"/>
                              <w:lang w:eastAsia="en-US"/>
                            </w:rPr>
                            <w:id w:val="-1627462829"/>
                            <w14:checkbox>
                              <w14:checked w14:val="1"/>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Service under pressure (if gas, JSEA must be used)</w:t>
                            </w:r>
                          </w:p>
                        </w:tc>
                        <w:sdt>
                          <w:sdtPr>
                            <w:rPr>
                              <w:rFonts w:ascii="MyriadPro-Regular" w:hAnsi="MyriadPro-Regular" w:cs="MyriadPro-Regular"/>
                              <w:color w:val="FFFFFF"/>
                              <w:sz w:val="16"/>
                              <w:szCs w:val="16"/>
                              <w:lang w:eastAsia="en-US"/>
                            </w:rPr>
                            <w:id w:val="1305743235"/>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Severe weather (heat/rain)</w:t>
                            </w:r>
                          </w:p>
                        </w:tc>
                        <w:sdt>
                          <w:sdtPr>
                            <w:rPr>
                              <w:rFonts w:ascii="MyriadPro-Regular" w:hAnsi="MyriadPro-Regular" w:cs="MyriadPro-Regular"/>
                              <w:color w:val="FFFFFF"/>
                              <w:sz w:val="16"/>
                              <w:szCs w:val="16"/>
                              <w:lang w:eastAsia="en-US"/>
                            </w:rPr>
                            <w:id w:val="1730650409"/>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Sharps / needles / cutting</w:t>
                            </w:r>
                          </w:p>
                        </w:tc>
                        <w:sdt>
                          <w:sdtPr>
                            <w:rPr>
                              <w:rFonts w:ascii="MyriadPro-Regular" w:hAnsi="MyriadPro-Regular" w:cs="MyriadPro-Regular"/>
                              <w:color w:val="FFFFFF"/>
                              <w:sz w:val="16"/>
                              <w:szCs w:val="16"/>
                              <w:lang w:eastAsia="en-US"/>
                            </w:rPr>
                            <w:id w:val="345066800"/>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Slip / trip obstacles</w:t>
                            </w:r>
                          </w:p>
                        </w:tc>
                        <w:sdt>
                          <w:sdtPr>
                            <w:rPr>
                              <w:rFonts w:ascii="MyriadPro-Regular" w:hAnsi="MyriadPro-Regular" w:cs="MyriadPro-Regular"/>
                              <w:color w:val="FFFFFF"/>
                              <w:sz w:val="16"/>
                              <w:szCs w:val="16"/>
                              <w:lang w:eastAsia="en-US"/>
                            </w:rPr>
                            <w:id w:val="-1971202334"/>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Waste disposal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339899653"/>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W/water contact/sewage discharge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1744637165"/>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Water discharge / dewatering / soil erosion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1861806949"/>
                            <w14:checkbox>
                              <w14:checked w14:val="0"/>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rPr>
                          <w:trHeight w:val="263"/>
                        </w:trPr>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Working alone</w:t>
                            </w:r>
                          </w:p>
                        </w:tc>
                        <w:sdt>
                          <w:sdtPr>
                            <w:rPr>
                              <w:rFonts w:ascii="MyriadPro-Regular" w:hAnsi="MyriadPro-Regular" w:cs="MyriadPro-Regular"/>
                              <w:color w:val="FFFFFF"/>
                              <w:sz w:val="16"/>
                              <w:szCs w:val="16"/>
                              <w:lang w:eastAsia="en-US"/>
                            </w:rPr>
                            <w:id w:val="-609508793"/>
                            <w14:checkbox>
                              <w14:checked w14:val="1"/>
                              <w14:checkedState w14:val="2612" w14:font="MS Gothic"/>
                              <w14:uncheckedState w14:val="2610" w14:font="MS Gothic"/>
                            </w14:checkbox>
                          </w:sdtPr>
                          <w:sdtEndPr/>
                          <w:sdtContent>
                            <w:tc>
                              <w:tcPr>
                                <w:tcW w:w="376"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rPr>
                          <w:trHeight w:val="263"/>
                        </w:trPr>
                        <w:tc>
                          <w:tcPr>
                            <w:tcW w:w="2889"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Other</w:t>
                            </w:r>
                          </w:p>
                        </w:tc>
                        <w:tc>
                          <w:tcPr>
                            <w:tcW w:w="376"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58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bl>
                    <w:p w:rsidR="009E737D" w:rsidRDefault="009E737D" w:rsidP="00D534C9"/>
                  </w:txbxContent>
                </v:textbox>
              </v:shape>
            </w:pict>
          </mc:Fallback>
        </mc:AlternateContent>
      </w: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autoSpaceDE w:val="0"/>
        <w:autoSpaceDN w:val="0"/>
        <w:adjustRightInd w:val="0"/>
        <w:rPr>
          <w:rFonts w:cs="Arial"/>
          <w:color w:val="FFFFFF"/>
          <w:sz w:val="14"/>
        </w:rPr>
      </w:pPr>
    </w:p>
    <w:p w:rsidR="00D534C9" w:rsidRDefault="00D534C9" w:rsidP="00D534C9">
      <w:pPr>
        <w:autoSpaceDE w:val="0"/>
        <w:autoSpaceDN w:val="0"/>
        <w:adjustRightInd w:val="0"/>
        <w:rPr>
          <w:rFonts w:ascii="MyriadPro-Regular" w:hAnsi="MyriadPro-Regular" w:cs="MyriadPro-Regular"/>
          <w:color w:val="FFFFFF"/>
          <w:sz w:val="16"/>
          <w:szCs w:val="16"/>
        </w:rPr>
      </w:pPr>
      <w:r>
        <w:rPr>
          <w:rFonts w:ascii="MyriadPro-Regular" w:hAnsi="MyriadPro-Regular" w:cs="MyriadPro-Regular"/>
          <w:color w:val="FFFFFF"/>
          <w:sz w:val="16"/>
          <w:szCs w:val="16"/>
        </w:rPr>
        <w:t>/L)</w:t>
      </w: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autoSpaceDE w:val="0"/>
        <w:autoSpaceDN w:val="0"/>
        <w:adjustRightInd w:val="0"/>
        <w:rPr>
          <w:rFonts w:ascii="MyriadPro-Regular" w:hAnsi="MyriadPro-Regular" w:cs="MyriadPro-Regular"/>
          <w:color w:val="FFFFFF"/>
          <w:sz w:val="16"/>
          <w:szCs w:val="16"/>
        </w:rPr>
      </w:pPr>
    </w:p>
    <w:p w:rsidR="00D534C9" w:rsidRDefault="00D534C9" w:rsidP="00D534C9">
      <w:pPr>
        <w:spacing w:after="200" w:line="276" w:lineRule="auto"/>
        <w:ind w:right="-782"/>
        <w:rPr>
          <w:rFonts w:ascii="MyriadPro-Regular" w:eastAsia="Calibri" w:hAnsi="MyriadPro-Regular" w:cs="MyriadPro-Regular"/>
          <w:color w:val="58595B"/>
          <w:sz w:val="17"/>
          <w:szCs w:val="17"/>
          <w:lang w:eastAsia="en-US"/>
        </w:rPr>
      </w:pPr>
    </w:p>
    <w:p w:rsidR="00D534C9" w:rsidRDefault="00D534C9" w:rsidP="00D534C9">
      <w:pPr>
        <w:ind w:right="-782"/>
        <w:rPr>
          <w:i/>
          <w:color w:val="0078AE"/>
          <w:sz w:val="24"/>
          <w:szCs w:val="14"/>
        </w:rPr>
      </w:pPr>
      <w:r>
        <w:rPr>
          <w:noProof/>
        </w:rPr>
        <mc:AlternateContent>
          <mc:Choice Requires="wps">
            <w:drawing>
              <wp:anchor distT="0" distB="0" distL="114300" distR="114300" simplePos="0" relativeHeight="251654656" behindDoc="0" locked="0" layoutInCell="1" allowOverlap="1" wp14:anchorId="75B323EA" wp14:editId="7475B76C">
                <wp:simplePos x="0" y="0"/>
                <wp:positionH relativeFrom="column">
                  <wp:posOffset>6619875</wp:posOffset>
                </wp:positionH>
                <wp:positionV relativeFrom="paragraph">
                  <wp:posOffset>421005</wp:posOffset>
                </wp:positionV>
                <wp:extent cx="3162300" cy="2816225"/>
                <wp:effectExtent l="0" t="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816225"/>
                        </a:xfrm>
                        <a:prstGeom prst="rect">
                          <a:avLst/>
                        </a:prstGeom>
                        <a:noFill/>
                        <a:ln w="9525">
                          <a:noFill/>
                          <a:miter lim="800000"/>
                          <a:headEnd/>
                          <a:tailEnd/>
                        </a:ln>
                      </wps:spPr>
                      <wps:txbx>
                        <w:txbxContent>
                          <w:tbl>
                            <w:tblPr>
                              <w:tblStyle w:val="TableGrid"/>
                              <w:tblW w:w="4905" w:type="pct"/>
                              <w:tblInd w:w="-130" w:type="dxa"/>
                              <w:tblLook w:val="04A0" w:firstRow="1" w:lastRow="0" w:firstColumn="1" w:lastColumn="0" w:noHBand="0" w:noVBand="1"/>
                            </w:tblPr>
                            <w:tblGrid>
                              <w:gridCol w:w="4060"/>
                              <w:gridCol w:w="519"/>
                            </w:tblGrid>
                            <w:tr w:rsidR="009E737D">
                              <w:tc>
                                <w:tcPr>
                                  <w:tcW w:w="4433" w:type="pct"/>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Controls</w:t>
                                  </w:r>
                                </w:p>
                              </w:tc>
                              <w:tc>
                                <w:tcPr>
                                  <w:tcW w:w="567" w:type="pct"/>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sym w:font="Wingdings" w:char="F0FC"/>
                                  </w:r>
                                </w:p>
                              </w:tc>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Portable safety switch / RCD</w:t>
                                  </w:r>
                                </w:p>
                              </w:tc>
                              <w:sdt>
                                <w:sdtPr>
                                  <w:rPr>
                                    <w:rFonts w:ascii="MyriadPro-Regular" w:hAnsi="MyriadPro-Regular" w:cs="MyriadPro-Regular"/>
                                    <w:color w:val="FFFFFF"/>
                                    <w:sz w:val="16"/>
                                    <w:szCs w:val="16"/>
                                    <w:lang w:eastAsia="en-US"/>
                                  </w:rPr>
                                  <w:id w:val="-911933822"/>
                                  <w14:checkbox>
                                    <w14:checked w14:val="1"/>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Relevant driver training (as required)</w:t>
                                  </w:r>
                                </w:p>
                              </w:tc>
                              <w:sdt>
                                <w:sdtPr>
                                  <w:rPr>
                                    <w:rFonts w:ascii="MyriadPro-Regular" w:hAnsi="MyriadPro-Regular" w:cs="MyriadPro-Regular"/>
                                    <w:color w:val="FFFFFF"/>
                                    <w:sz w:val="16"/>
                                    <w:szCs w:val="16"/>
                                    <w:lang w:eastAsia="en-US"/>
                                  </w:rPr>
                                  <w:id w:val="930313889"/>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Rescue / evacuation planned</w:t>
                                  </w:r>
                                </w:p>
                              </w:tc>
                              <w:sdt>
                                <w:sdtPr>
                                  <w:rPr>
                                    <w:rFonts w:ascii="MyriadPro-Regular" w:hAnsi="MyriadPro-Regular" w:cs="MyriadPro-Regular"/>
                                    <w:color w:val="FFFFFF"/>
                                    <w:sz w:val="16"/>
                                    <w:szCs w:val="16"/>
                                    <w:lang w:eastAsia="en-US"/>
                                  </w:rPr>
                                  <w:id w:val="1412513967"/>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Safe hygiene practices</w:t>
                                  </w:r>
                                </w:p>
                              </w:tc>
                              <w:sdt>
                                <w:sdtPr>
                                  <w:rPr>
                                    <w:rFonts w:ascii="MyriadPro-Regular" w:hAnsi="MyriadPro-Regular" w:cs="MyriadPro-Regular"/>
                                    <w:color w:val="FFFFFF"/>
                                    <w:sz w:val="16"/>
                                    <w:szCs w:val="16"/>
                                    <w:lang w:eastAsia="en-US"/>
                                  </w:rPr>
                                  <w:id w:val="-981538046"/>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Safe means of access / egress</w:t>
                                  </w:r>
                                </w:p>
                              </w:tc>
                              <w:sdt>
                                <w:sdtPr>
                                  <w:rPr>
                                    <w:rFonts w:ascii="MyriadPro-Regular" w:hAnsi="MyriadPro-Regular" w:cs="MyriadPro-Regular"/>
                                    <w:color w:val="FFFFFF"/>
                                    <w:sz w:val="16"/>
                                    <w:szCs w:val="16"/>
                                    <w:lang w:eastAsia="en-US"/>
                                  </w:rPr>
                                  <w:id w:val="662816964"/>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Safety grate and barriers</w:t>
                                  </w:r>
                                </w:p>
                              </w:tc>
                              <w:sdt>
                                <w:sdtPr>
                                  <w:rPr>
                                    <w:rFonts w:ascii="MyriadPro-Regular" w:hAnsi="MyriadPro-Regular" w:cs="MyriadPro-Regular"/>
                                    <w:color w:val="FFFFFF"/>
                                    <w:sz w:val="16"/>
                                    <w:szCs w:val="16"/>
                                    <w:lang w:eastAsia="en-US"/>
                                  </w:rPr>
                                  <w:id w:val="2026833520"/>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Sand bags/Silt control / Blue Metal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808362142"/>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Shoring/Benching</w:t>
                                  </w:r>
                                </w:p>
                              </w:tc>
                              <w:sdt>
                                <w:sdtPr>
                                  <w:rPr>
                                    <w:rFonts w:ascii="MyriadPro-Regular" w:hAnsi="MyriadPro-Regular" w:cs="MyriadPro-Regular"/>
                                    <w:color w:val="FFFFFF"/>
                                    <w:sz w:val="16"/>
                                    <w:szCs w:val="16"/>
                                    <w:lang w:eastAsia="en-US"/>
                                  </w:rPr>
                                  <w:id w:val="593368351"/>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Spotter</w:t>
                                  </w:r>
                                </w:p>
                              </w:tc>
                              <w:sdt>
                                <w:sdtPr>
                                  <w:rPr>
                                    <w:rFonts w:ascii="MyriadPro-Regular" w:hAnsi="MyriadPro-Regular" w:cs="MyriadPro-Regular"/>
                                    <w:color w:val="FFFFFF"/>
                                    <w:sz w:val="16"/>
                                    <w:szCs w:val="16"/>
                                    <w:lang w:eastAsia="en-US"/>
                                  </w:rPr>
                                  <w:id w:val="-2046364429"/>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Sunscreen / insect repellent</w:t>
                                  </w:r>
                                </w:p>
                              </w:tc>
                              <w:sdt>
                                <w:sdtPr>
                                  <w:rPr>
                                    <w:rFonts w:ascii="MyriadPro-Regular" w:hAnsi="MyriadPro-Regular" w:cs="MyriadPro-Regular"/>
                                    <w:color w:val="FFFFFF"/>
                                    <w:sz w:val="16"/>
                                    <w:szCs w:val="16"/>
                                    <w:lang w:eastAsia="en-US"/>
                                  </w:rPr>
                                  <w:id w:val="-1912454235"/>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Tagged and inspected</w:t>
                                  </w:r>
                                </w:p>
                              </w:tc>
                              <w:sdt>
                                <w:sdtPr>
                                  <w:rPr>
                                    <w:rFonts w:ascii="MyriadPro-Regular" w:hAnsi="MyriadPro-Regular" w:cs="MyriadPro-Regular"/>
                                    <w:color w:val="FFFFFF"/>
                                    <w:sz w:val="16"/>
                                    <w:szCs w:val="16"/>
                                    <w:lang w:eastAsia="en-US"/>
                                  </w:rPr>
                                  <w:id w:val="1522824569"/>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Team lifting</w:t>
                                  </w:r>
                                </w:p>
                              </w:tc>
                              <w:sdt>
                                <w:sdtPr>
                                  <w:rPr>
                                    <w:rFonts w:ascii="MyriadPro-Regular" w:hAnsi="MyriadPro-Regular" w:cs="MyriadPro-Regular"/>
                                    <w:color w:val="FFFFFF"/>
                                    <w:sz w:val="16"/>
                                    <w:szCs w:val="16"/>
                                    <w:lang w:eastAsia="en-US"/>
                                  </w:rPr>
                                  <w:id w:val="214322139"/>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Traffic management plan / signs / cones</w:t>
                                  </w:r>
                                </w:p>
                              </w:tc>
                              <w:tc>
                                <w:tcPr>
                                  <w:tcW w:w="567"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Vehicle checks</w:t>
                                  </w:r>
                                </w:p>
                              </w:tc>
                              <w:tc>
                                <w:tcPr>
                                  <w:tcW w:w="567"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Ventilation / Extraction / Purging</w:t>
                                  </w:r>
                                </w:p>
                              </w:tc>
                              <w:tc>
                                <w:tcPr>
                                  <w:tcW w:w="567"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Work day not exceeding 12 hours</w:t>
                                  </w:r>
                                </w:p>
                              </w:tc>
                              <w:tc>
                                <w:tcPr>
                                  <w:tcW w:w="567"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10 hour break before work day</w:t>
                                  </w:r>
                                </w:p>
                              </w:tc>
                              <w:tc>
                                <w:tcPr>
                                  <w:tcW w:w="567"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4Ps: plan, pothole / prodder, protect, proceed</w:t>
                                  </w:r>
                                </w:p>
                              </w:tc>
                              <w:tc>
                                <w:tcPr>
                                  <w:tcW w:w="567"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rPr>
                                      <w:lang w:eastAsia="en-US"/>
                                    </w:rPr>
                                  </w:pPr>
                                  <w:r>
                                    <w:rPr>
                                      <w:rFonts w:ascii="MyriadPro-Regular" w:hAnsi="MyriadPro-Regular" w:cs="MyriadPro-Regular"/>
                                      <w:color w:val="58595B"/>
                                      <w:sz w:val="16"/>
                                      <w:szCs w:val="16"/>
                                      <w:lang w:eastAsia="en-US"/>
                                    </w:rPr>
                                    <w:t>Other:</w:t>
                                  </w:r>
                                </w:p>
                              </w:tc>
                              <w:tc>
                                <w:tcPr>
                                  <w:tcW w:w="567"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bl>
                          <w:p w:rsidR="009E737D" w:rsidRDefault="009E737D" w:rsidP="00D53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323EA" id="Text Box 10" o:spid="_x0000_s1032" type="#_x0000_t202" style="position:absolute;margin-left:521.25pt;margin-top:33.15pt;width:249pt;height:2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" filled="f" stroked="f">
                <v:textbox>
                  <w:txbxContent>
                    <w:tbl>
                      <w:tblPr>
                        <w:tblStyle w:val="TableGrid"/>
                        <w:tblW w:w="4905" w:type="pct"/>
                        <w:tblInd w:w="-130" w:type="dxa"/>
                        <w:tblLook w:val="04A0" w:firstRow="1" w:lastRow="0" w:firstColumn="1" w:lastColumn="0" w:noHBand="0" w:noVBand="1"/>
                      </w:tblPr>
                      <w:tblGrid>
                        <w:gridCol w:w="4060"/>
                        <w:gridCol w:w="519"/>
                      </w:tblGrid>
                      <w:tr w:rsidR="009E737D">
                        <w:tc>
                          <w:tcPr>
                            <w:tcW w:w="4433" w:type="pct"/>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Controls</w:t>
                            </w:r>
                          </w:p>
                        </w:tc>
                        <w:tc>
                          <w:tcPr>
                            <w:tcW w:w="567" w:type="pct"/>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sym w:font="Wingdings" w:char="F0FC"/>
                            </w:r>
                          </w:p>
                        </w:tc>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Portable safety switch / RCD</w:t>
                            </w:r>
                          </w:p>
                        </w:tc>
                        <w:sdt>
                          <w:sdtPr>
                            <w:rPr>
                              <w:rFonts w:ascii="MyriadPro-Regular" w:hAnsi="MyriadPro-Regular" w:cs="MyriadPro-Regular"/>
                              <w:color w:val="FFFFFF"/>
                              <w:sz w:val="16"/>
                              <w:szCs w:val="16"/>
                              <w:lang w:eastAsia="en-US"/>
                            </w:rPr>
                            <w:id w:val="-911933822"/>
                            <w14:checkbox>
                              <w14:checked w14:val="1"/>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Relevant driver training (as required)</w:t>
                            </w:r>
                          </w:p>
                        </w:tc>
                        <w:sdt>
                          <w:sdtPr>
                            <w:rPr>
                              <w:rFonts w:ascii="MyriadPro-Regular" w:hAnsi="MyriadPro-Regular" w:cs="MyriadPro-Regular"/>
                              <w:color w:val="FFFFFF"/>
                              <w:sz w:val="16"/>
                              <w:szCs w:val="16"/>
                              <w:lang w:eastAsia="en-US"/>
                            </w:rPr>
                            <w:id w:val="930313889"/>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Rescue / evacuation planned</w:t>
                            </w:r>
                          </w:p>
                        </w:tc>
                        <w:sdt>
                          <w:sdtPr>
                            <w:rPr>
                              <w:rFonts w:ascii="MyriadPro-Regular" w:hAnsi="MyriadPro-Regular" w:cs="MyriadPro-Regular"/>
                              <w:color w:val="FFFFFF"/>
                              <w:sz w:val="16"/>
                              <w:szCs w:val="16"/>
                              <w:lang w:eastAsia="en-US"/>
                            </w:rPr>
                            <w:id w:val="1412513967"/>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Safe hygiene practices</w:t>
                            </w:r>
                          </w:p>
                        </w:tc>
                        <w:sdt>
                          <w:sdtPr>
                            <w:rPr>
                              <w:rFonts w:ascii="MyriadPro-Regular" w:hAnsi="MyriadPro-Regular" w:cs="MyriadPro-Regular"/>
                              <w:color w:val="FFFFFF"/>
                              <w:sz w:val="16"/>
                              <w:szCs w:val="16"/>
                              <w:lang w:eastAsia="en-US"/>
                            </w:rPr>
                            <w:id w:val="-981538046"/>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Safe means of access / egress</w:t>
                            </w:r>
                          </w:p>
                        </w:tc>
                        <w:sdt>
                          <w:sdtPr>
                            <w:rPr>
                              <w:rFonts w:ascii="MyriadPro-Regular" w:hAnsi="MyriadPro-Regular" w:cs="MyriadPro-Regular"/>
                              <w:color w:val="FFFFFF"/>
                              <w:sz w:val="16"/>
                              <w:szCs w:val="16"/>
                              <w:lang w:eastAsia="en-US"/>
                            </w:rPr>
                            <w:id w:val="662816964"/>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Safety grate and barriers</w:t>
                            </w:r>
                          </w:p>
                        </w:tc>
                        <w:sdt>
                          <w:sdtPr>
                            <w:rPr>
                              <w:rFonts w:ascii="MyriadPro-Regular" w:hAnsi="MyriadPro-Regular" w:cs="MyriadPro-Regular"/>
                              <w:color w:val="FFFFFF"/>
                              <w:sz w:val="16"/>
                              <w:szCs w:val="16"/>
                              <w:lang w:eastAsia="en-US"/>
                            </w:rPr>
                            <w:id w:val="2026833520"/>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Sand bags/Silt control / Blue Metal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808362142"/>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Shoring/Benching</w:t>
                            </w:r>
                          </w:p>
                        </w:tc>
                        <w:sdt>
                          <w:sdtPr>
                            <w:rPr>
                              <w:rFonts w:ascii="MyriadPro-Regular" w:hAnsi="MyriadPro-Regular" w:cs="MyriadPro-Regular"/>
                              <w:color w:val="FFFFFF"/>
                              <w:sz w:val="16"/>
                              <w:szCs w:val="16"/>
                              <w:lang w:eastAsia="en-US"/>
                            </w:rPr>
                            <w:id w:val="593368351"/>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Spotter</w:t>
                            </w:r>
                          </w:p>
                        </w:tc>
                        <w:sdt>
                          <w:sdtPr>
                            <w:rPr>
                              <w:rFonts w:ascii="MyriadPro-Regular" w:hAnsi="MyriadPro-Regular" w:cs="MyriadPro-Regular"/>
                              <w:color w:val="FFFFFF"/>
                              <w:sz w:val="16"/>
                              <w:szCs w:val="16"/>
                              <w:lang w:eastAsia="en-US"/>
                            </w:rPr>
                            <w:id w:val="-2046364429"/>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Sunscreen / insect repellent</w:t>
                            </w:r>
                          </w:p>
                        </w:tc>
                        <w:sdt>
                          <w:sdtPr>
                            <w:rPr>
                              <w:rFonts w:ascii="MyriadPro-Regular" w:hAnsi="MyriadPro-Regular" w:cs="MyriadPro-Regular"/>
                              <w:color w:val="FFFFFF"/>
                              <w:sz w:val="16"/>
                              <w:szCs w:val="16"/>
                              <w:lang w:eastAsia="en-US"/>
                            </w:rPr>
                            <w:id w:val="-1912454235"/>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Tagged and inspected</w:t>
                            </w:r>
                          </w:p>
                        </w:tc>
                        <w:sdt>
                          <w:sdtPr>
                            <w:rPr>
                              <w:rFonts w:ascii="MyriadPro-Regular" w:hAnsi="MyriadPro-Regular" w:cs="MyriadPro-Regular"/>
                              <w:color w:val="FFFFFF"/>
                              <w:sz w:val="16"/>
                              <w:szCs w:val="16"/>
                              <w:lang w:eastAsia="en-US"/>
                            </w:rPr>
                            <w:id w:val="1522824569"/>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Team lifting</w:t>
                            </w:r>
                          </w:p>
                        </w:tc>
                        <w:sdt>
                          <w:sdtPr>
                            <w:rPr>
                              <w:rFonts w:ascii="MyriadPro-Regular" w:hAnsi="MyriadPro-Regular" w:cs="MyriadPro-Regular"/>
                              <w:color w:val="FFFFFF"/>
                              <w:sz w:val="16"/>
                              <w:szCs w:val="16"/>
                              <w:lang w:eastAsia="en-US"/>
                            </w:rPr>
                            <w:id w:val="214322139"/>
                            <w14:checkbox>
                              <w14:checked w14:val="0"/>
                              <w14:checkedState w14:val="2612" w14:font="MS Gothic"/>
                              <w14:uncheckedState w14:val="2610" w14:font="MS Gothic"/>
                            </w14:checkbox>
                          </w:sdtPr>
                          <w:sdtEndPr/>
                          <w:sdtContent>
                            <w:tc>
                              <w:tcPr>
                                <w:tcW w:w="567"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Traffic management plan / signs / cones</w:t>
                            </w:r>
                          </w:p>
                        </w:tc>
                        <w:tc>
                          <w:tcPr>
                            <w:tcW w:w="567"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Vehicle checks</w:t>
                            </w:r>
                          </w:p>
                        </w:tc>
                        <w:tc>
                          <w:tcPr>
                            <w:tcW w:w="567"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Ventilation / Extraction / Purging</w:t>
                            </w:r>
                          </w:p>
                        </w:tc>
                        <w:tc>
                          <w:tcPr>
                            <w:tcW w:w="567"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Work day not exceeding 12 hours</w:t>
                            </w:r>
                          </w:p>
                        </w:tc>
                        <w:tc>
                          <w:tcPr>
                            <w:tcW w:w="567"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10 hour break before work day</w:t>
                            </w:r>
                          </w:p>
                        </w:tc>
                        <w:tc>
                          <w:tcPr>
                            <w:tcW w:w="567"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4Ps: plan, pothole / prodder, protect, proceed</w:t>
                            </w:r>
                          </w:p>
                        </w:tc>
                        <w:tc>
                          <w:tcPr>
                            <w:tcW w:w="567"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3" w:type="pct"/>
                            <w:tcBorders>
                              <w:top w:val="single" w:sz="4" w:space="0" w:color="auto"/>
                              <w:left w:val="single" w:sz="4" w:space="0" w:color="auto"/>
                              <w:bottom w:val="single" w:sz="4" w:space="0" w:color="auto"/>
                              <w:right w:val="single" w:sz="4" w:space="0" w:color="auto"/>
                            </w:tcBorders>
                            <w:hideMark/>
                          </w:tcPr>
                          <w:p w:rsidR="009E737D" w:rsidRDefault="009E737D">
                            <w:pPr>
                              <w:rPr>
                                <w:lang w:eastAsia="en-US"/>
                              </w:rPr>
                            </w:pPr>
                            <w:r>
                              <w:rPr>
                                <w:rFonts w:ascii="MyriadPro-Regular" w:hAnsi="MyriadPro-Regular" w:cs="MyriadPro-Regular"/>
                                <w:color w:val="58595B"/>
                                <w:sz w:val="16"/>
                                <w:szCs w:val="16"/>
                                <w:lang w:eastAsia="en-US"/>
                              </w:rPr>
                              <w:t>Other:</w:t>
                            </w:r>
                          </w:p>
                        </w:tc>
                        <w:tc>
                          <w:tcPr>
                            <w:tcW w:w="567"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bl>
                    <w:p w:rsidR="009E737D" w:rsidRDefault="009E737D" w:rsidP="00D534C9"/>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630AAE55" wp14:editId="2BCED5B6">
                <wp:simplePos x="0" y="0"/>
                <wp:positionH relativeFrom="column">
                  <wp:posOffset>3201670</wp:posOffset>
                </wp:positionH>
                <wp:positionV relativeFrom="paragraph">
                  <wp:posOffset>430530</wp:posOffset>
                </wp:positionV>
                <wp:extent cx="3790950" cy="2816225"/>
                <wp:effectExtent l="0" t="0"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816225"/>
                        </a:xfrm>
                        <a:prstGeom prst="rect">
                          <a:avLst/>
                        </a:prstGeom>
                        <a:noFill/>
                        <a:ln w="9525">
                          <a:noFill/>
                          <a:miter lim="800000"/>
                          <a:headEnd/>
                          <a:tailEnd/>
                        </a:ln>
                      </wps:spPr>
                      <wps:txbx>
                        <w:txbxContent>
                          <w:tbl>
                            <w:tblPr>
                              <w:tblStyle w:val="TableGrid"/>
                              <w:tblW w:w="4050" w:type="pct"/>
                              <w:tblInd w:w="52" w:type="dxa"/>
                              <w:tblLook w:val="04A0" w:firstRow="1" w:lastRow="0" w:firstColumn="1" w:lastColumn="0" w:noHBand="0" w:noVBand="1"/>
                            </w:tblPr>
                            <w:tblGrid>
                              <w:gridCol w:w="4065"/>
                              <w:gridCol w:w="518"/>
                            </w:tblGrid>
                            <w:tr w:rsidR="009E737D">
                              <w:tc>
                                <w:tcPr>
                                  <w:tcW w:w="4435" w:type="pct"/>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Controls</w:t>
                                  </w:r>
                                </w:p>
                              </w:tc>
                              <w:tc>
                                <w:tcPr>
                                  <w:tcW w:w="565" w:type="pct"/>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sym w:font="Wingdings" w:char="F0FC"/>
                                  </w:r>
                                </w:p>
                              </w:tc>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Harness</w:t>
                                  </w:r>
                                </w:p>
                              </w:tc>
                              <w:sdt>
                                <w:sdtPr>
                                  <w:rPr>
                                    <w:rFonts w:ascii="MyriadPro-Regular" w:hAnsi="MyriadPro-Regular" w:cs="MyriadPro-Regular"/>
                                    <w:color w:val="FFFFFF"/>
                                    <w:sz w:val="16"/>
                                    <w:szCs w:val="16"/>
                                    <w:lang w:eastAsia="en-US"/>
                                  </w:rPr>
                                  <w:id w:val="595992512"/>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Heat Stress Assessment</w:t>
                                  </w:r>
                                </w:p>
                              </w:tc>
                              <w:sdt>
                                <w:sdtPr>
                                  <w:rPr>
                                    <w:rFonts w:ascii="MyriadPro-Regular" w:hAnsi="MyriadPro-Regular" w:cs="MyriadPro-Regular"/>
                                    <w:color w:val="FFFFFF"/>
                                    <w:sz w:val="16"/>
                                    <w:szCs w:val="16"/>
                                    <w:lang w:eastAsia="en-US"/>
                                  </w:rPr>
                                  <w:id w:val="1347448195"/>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Hearing protection</w:t>
                                  </w:r>
                                </w:p>
                              </w:tc>
                              <w:sdt>
                                <w:sdtPr>
                                  <w:rPr>
                                    <w:rFonts w:ascii="MyriadPro-Regular" w:hAnsi="MyriadPro-Regular" w:cs="MyriadPro-Regular"/>
                                    <w:color w:val="FFFFFF"/>
                                    <w:sz w:val="16"/>
                                    <w:szCs w:val="16"/>
                                    <w:lang w:eastAsia="en-US"/>
                                  </w:rPr>
                                  <w:id w:val="-1843542291"/>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Identify slip/trip hazards, inform others</w:t>
                                  </w:r>
                                </w:p>
                              </w:tc>
                              <w:sdt>
                                <w:sdtPr>
                                  <w:rPr>
                                    <w:rFonts w:ascii="MyriadPro-Regular" w:hAnsi="MyriadPro-Regular" w:cs="MyriadPro-Regular"/>
                                    <w:color w:val="FFFFFF"/>
                                    <w:sz w:val="16"/>
                                    <w:szCs w:val="16"/>
                                    <w:lang w:eastAsia="en-US"/>
                                  </w:rPr>
                                  <w:id w:val="-972905414"/>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Induction (Empl. and Contractor)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1203328159"/>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Inform Western/Horizon Power</w:t>
                                  </w:r>
                                </w:p>
                              </w:tc>
                              <w:sdt>
                                <w:sdtPr>
                                  <w:rPr>
                                    <w:rFonts w:ascii="MyriadPro-Regular" w:hAnsi="MyriadPro-Regular" w:cs="MyriadPro-Regular"/>
                                    <w:color w:val="FFFFFF"/>
                                    <w:sz w:val="16"/>
                                    <w:szCs w:val="16"/>
                                    <w:lang w:eastAsia="en-US"/>
                                  </w:rPr>
                                  <w:id w:val="94371352"/>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Inspect for underground services</w:t>
                                  </w:r>
                                </w:p>
                              </w:tc>
                              <w:sdt>
                                <w:sdtPr>
                                  <w:rPr>
                                    <w:rFonts w:ascii="MyriadPro-Regular" w:hAnsi="MyriadPro-Regular" w:cs="MyriadPro-Regular"/>
                                    <w:color w:val="FFFFFF"/>
                                    <w:sz w:val="16"/>
                                    <w:szCs w:val="16"/>
                                    <w:lang w:eastAsia="en-US"/>
                                  </w:rPr>
                                  <w:id w:val="1495983531"/>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Isolation, tagging, lock out</w:t>
                                  </w:r>
                                </w:p>
                              </w:tc>
                              <w:sdt>
                                <w:sdtPr>
                                  <w:rPr>
                                    <w:rFonts w:ascii="MyriadPro-Regular" w:hAnsi="MyriadPro-Regular" w:cs="MyriadPro-Regular"/>
                                    <w:color w:val="FFFFFF"/>
                                    <w:sz w:val="16"/>
                                    <w:szCs w:val="16"/>
                                    <w:lang w:eastAsia="en-US"/>
                                  </w:rPr>
                                  <w:id w:val="733896125"/>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Job rotations</w:t>
                                  </w:r>
                                </w:p>
                              </w:tc>
                              <w:sdt>
                                <w:sdtPr>
                                  <w:rPr>
                                    <w:rFonts w:ascii="MyriadPro-Regular" w:hAnsi="MyriadPro-Regular" w:cs="MyriadPro-Regular"/>
                                    <w:color w:val="FFFFFF"/>
                                    <w:sz w:val="16"/>
                                    <w:szCs w:val="16"/>
                                    <w:lang w:eastAsia="en-US"/>
                                  </w:rPr>
                                  <w:id w:val="1656875168"/>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Keep area tidy and remove trip hazards</w:t>
                                  </w:r>
                                </w:p>
                              </w:tc>
                              <w:sdt>
                                <w:sdtPr>
                                  <w:rPr>
                                    <w:rFonts w:ascii="MyriadPro-Regular" w:hAnsi="MyriadPro-Regular" w:cs="MyriadPro-Regular"/>
                                    <w:color w:val="FFFFFF"/>
                                    <w:sz w:val="16"/>
                                    <w:szCs w:val="16"/>
                                    <w:lang w:eastAsia="en-US"/>
                                  </w:rPr>
                                  <w:id w:val="-1056470476"/>
                                  <w14:checkbox>
                                    <w14:checked w14:val="1"/>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Lighting</w:t>
                                  </w:r>
                                </w:p>
                              </w:tc>
                              <w:sdt>
                                <w:sdtPr>
                                  <w:rPr>
                                    <w:rFonts w:ascii="MyriadPro-Regular" w:hAnsi="MyriadPro-Regular" w:cs="MyriadPro-Regular"/>
                                    <w:color w:val="FFFFFF"/>
                                    <w:sz w:val="16"/>
                                    <w:szCs w:val="16"/>
                                    <w:lang w:eastAsia="en-US"/>
                                  </w:rPr>
                                  <w:id w:val="1350454447"/>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Lone worker – log on / off</w:t>
                                  </w:r>
                                </w:p>
                              </w:tc>
                              <w:sdt>
                                <w:sdtPr>
                                  <w:rPr>
                                    <w:rFonts w:ascii="MyriadPro-Regular" w:hAnsi="MyriadPro-Regular" w:cs="MyriadPro-Regular"/>
                                    <w:color w:val="FFFFFF"/>
                                    <w:sz w:val="16"/>
                                    <w:szCs w:val="16"/>
                                    <w:lang w:eastAsia="en-US"/>
                                  </w:rPr>
                                  <w:id w:val="791947773"/>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Machine guarding fitting</w:t>
                                  </w:r>
                                </w:p>
                              </w:tc>
                              <w:tc>
                                <w:tcPr>
                                  <w:tcW w:w="565"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Material safety data sheet (MSDS) </w:t>
                                  </w:r>
                                  <w:r>
                                    <w:rPr>
                                      <w:rFonts w:ascii="MyriadPro-Regular" w:hAnsi="MyriadPro-Regular" w:cs="MyriadPro-Regular"/>
                                      <w:color w:val="0079AF"/>
                                      <w:sz w:val="16"/>
                                      <w:szCs w:val="16"/>
                                      <w:lang w:eastAsia="en-US"/>
                                    </w:rPr>
                                    <w:t>(e)</w:t>
                                  </w:r>
                                </w:p>
                              </w:tc>
                              <w:tc>
                                <w:tcPr>
                                  <w:tcW w:w="565"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Mechanical assistance</w:t>
                                  </w:r>
                                </w:p>
                              </w:tc>
                              <w:tc>
                                <w:tcPr>
                                  <w:tcW w:w="565"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Mechanical lifting aids</w:t>
                                  </w:r>
                                </w:p>
                              </w:tc>
                              <w:tc>
                                <w:tcPr>
                                  <w:tcW w:w="565"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Overalls </w:t>
                                  </w:r>
                                  <w:r>
                                    <w:rPr>
                                      <w:rFonts w:ascii="MyriadPro-Regular" w:hAnsi="MyriadPro-Regular" w:cs="MyriadPro-Regular"/>
                                      <w:color w:val="0079AF"/>
                                      <w:sz w:val="16"/>
                                      <w:szCs w:val="16"/>
                                      <w:lang w:eastAsia="en-US"/>
                                    </w:rPr>
                                    <w:t>(e)</w:t>
                                  </w:r>
                                </w:p>
                              </w:tc>
                              <w:tc>
                                <w:tcPr>
                                  <w:tcW w:w="565"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Personal Protective Equipment – standard issue</w:t>
                                  </w:r>
                                </w:p>
                              </w:tc>
                              <w:tc>
                                <w:tcPr>
                                  <w:tcW w:w="565"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rPr>
                                      <w:lang w:eastAsia="en-US"/>
                                    </w:rPr>
                                  </w:pPr>
                                  <w:r>
                                    <w:rPr>
                                      <w:rFonts w:ascii="MyriadPro-Regular" w:hAnsi="MyriadPro-Regular" w:cs="MyriadPro-Regular"/>
                                      <w:color w:val="58595B"/>
                                      <w:sz w:val="16"/>
                                      <w:szCs w:val="16"/>
                                      <w:lang w:eastAsia="en-US"/>
                                    </w:rPr>
                                    <w:t>Other:</w:t>
                                  </w:r>
                                </w:p>
                              </w:tc>
                              <w:tc>
                                <w:tcPr>
                                  <w:tcW w:w="565"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bl>
                          <w:p w:rsidR="009E737D" w:rsidRDefault="009E737D" w:rsidP="00D53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AAE55" id="Text Box 9" o:spid="_x0000_s1033" type="#_x0000_t202" style="position:absolute;margin-left:252.1pt;margin-top:33.9pt;width:298.5pt;height:2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" filled="f" stroked="f">
                <v:textbox>
                  <w:txbxContent>
                    <w:tbl>
                      <w:tblPr>
                        <w:tblStyle w:val="TableGrid"/>
                        <w:tblW w:w="4050" w:type="pct"/>
                        <w:tblInd w:w="52" w:type="dxa"/>
                        <w:tblLook w:val="04A0" w:firstRow="1" w:lastRow="0" w:firstColumn="1" w:lastColumn="0" w:noHBand="0" w:noVBand="1"/>
                      </w:tblPr>
                      <w:tblGrid>
                        <w:gridCol w:w="4065"/>
                        <w:gridCol w:w="518"/>
                      </w:tblGrid>
                      <w:tr w:rsidR="009E737D">
                        <w:tc>
                          <w:tcPr>
                            <w:tcW w:w="4435" w:type="pct"/>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Controls</w:t>
                            </w:r>
                          </w:p>
                        </w:tc>
                        <w:tc>
                          <w:tcPr>
                            <w:tcW w:w="565" w:type="pct"/>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sym w:font="Wingdings" w:char="F0FC"/>
                            </w:r>
                          </w:p>
                        </w:tc>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Harness</w:t>
                            </w:r>
                          </w:p>
                        </w:tc>
                        <w:sdt>
                          <w:sdtPr>
                            <w:rPr>
                              <w:rFonts w:ascii="MyriadPro-Regular" w:hAnsi="MyriadPro-Regular" w:cs="MyriadPro-Regular"/>
                              <w:color w:val="FFFFFF"/>
                              <w:sz w:val="16"/>
                              <w:szCs w:val="16"/>
                              <w:lang w:eastAsia="en-US"/>
                            </w:rPr>
                            <w:id w:val="595992512"/>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Heat Stress Assessment</w:t>
                            </w:r>
                          </w:p>
                        </w:tc>
                        <w:sdt>
                          <w:sdtPr>
                            <w:rPr>
                              <w:rFonts w:ascii="MyriadPro-Regular" w:hAnsi="MyriadPro-Regular" w:cs="MyriadPro-Regular"/>
                              <w:color w:val="FFFFFF"/>
                              <w:sz w:val="16"/>
                              <w:szCs w:val="16"/>
                              <w:lang w:eastAsia="en-US"/>
                            </w:rPr>
                            <w:id w:val="1347448195"/>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Hearing protection</w:t>
                            </w:r>
                          </w:p>
                        </w:tc>
                        <w:sdt>
                          <w:sdtPr>
                            <w:rPr>
                              <w:rFonts w:ascii="MyriadPro-Regular" w:hAnsi="MyriadPro-Regular" w:cs="MyriadPro-Regular"/>
                              <w:color w:val="FFFFFF"/>
                              <w:sz w:val="16"/>
                              <w:szCs w:val="16"/>
                              <w:lang w:eastAsia="en-US"/>
                            </w:rPr>
                            <w:id w:val="-1843542291"/>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Identify slip/trip hazards, inform others</w:t>
                            </w:r>
                          </w:p>
                        </w:tc>
                        <w:sdt>
                          <w:sdtPr>
                            <w:rPr>
                              <w:rFonts w:ascii="MyriadPro-Regular" w:hAnsi="MyriadPro-Regular" w:cs="MyriadPro-Regular"/>
                              <w:color w:val="FFFFFF"/>
                              <w:sz w:val="16"/>
                              <w:szCs w:val="16"/>
                              <w:lang w:eastAsia="en-US"/>
                            </w:rPr>
                            <w:id w:val="-972905414"/>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Induction (Empl. and Contractor)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1203328159"/>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Inform Western/Horizon Power</w:t>
                            </w:r>
                          </w:p>
                        </w:tc>
                        <w:sdt>
                          <w:sdtPr>
                            <w:rPr>
                              <w:rFonts w:ascii="MyriadPro-Regular" w:hAnsi="MyriadPro-Regular" w:cs="MyriadPro-Regular"/>
                              <w:color w:val="FFFFFF"/>
                              <w:sz w:val="16"/>
                              <w:szCs w:val="16"/>
                              <w:lang w:eastAsia="en-US"/>
                            </w:rPr>
                            <w:id w:val="94371352"/>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Inspect for underground services</w:t>
                            </w:r>
                          </w:p>
                        </w:tc>
                        <w:sdt>
                          <w:sdtPr>
                            <w:rPr>
                              <w:rFonts w:ascii="MyriadPro-Regular" w:hAnsi="MyriadPro-Regular" w:cs="MyriadPro-Regular"/>
                              <w:color w:val="FFFFFF"/>
                              <w:sz w:val="16"/>
                              <w:szCs w:val="16"/>
                              <w:lang w:eastAsia="en-US"/>
                            </w:rPr>
                            <w:id w:val="1495983531"/>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Isolation, tagging, lock out</w:t>
                            </w:r>
                          </w:p>
                        </w:tc>
                        <w:sdt>
                          <w:sdtPr>
                            <w:rPr>
                              <w:rFonts w:ascii="MyriadPro-Regular" w:hAnsi="MyriadPro-Regular" w:cs="MyriadPro-Regular"/>
                              <w:color w:val="FFFFFF"/>
                              <w:sz w:val="16"/>
                              <w:szCs w:val="16"/>
                              <w:lang w:eastAsia="en-US"/>
                            </w:rPr>
                            <w:id w:val="733896125"/>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Job rotations</w:t>
                            </w:r>
                          </w:p>
                        </w:tc>
                        <w:sdt>
                          <w:sdtPr>
                            <w:rPr>
                              <w:rFonts w:ascii="MyriadPro-Regular" w:hAnsi="MyriadPro-Regular" w:cs="MyriadPro-Regular"/>
                              <w:color w:val="FFFFFF"/>
                              <w:sz w:val="16"/>
                              <w:szCs w:val="16"/>
                              <w:lang w:eastAsia="en-US"/>
                            </w:rPr>
                            <w:id w:val="1656875168"/>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Keep area tidy and remove trip hazards</w:t>
                            </w:r>
                          </w:p>
                        </w:tc>
                        <w:sdt>
                          <w:sdtPr>
                            <w:rPr>
                              <w:rFonts w:ascii="MyriadPro-Regular" w:hAnsi="MyriadPro-Regular" w:cs="MyriadPro-Regular"/>
                              <w:color w:val="FFFFFF"/>
                              <w:sz w:val="16"/>
                              <w:szCs w:val="16"/>
                              <w:lang w:eastAsia="en-US"/>
                            </w:rPr>
                            <w:id w:val="-1056470476"/>
                            <w14:checkbox>
                              <w14:checked w14:val="1"/>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Lighting</w:t>
                            </w:r>
                          </w:p>
                        </w:tc>
                        <w:sdt>
                          <w:sdtPr>
                            <w:rPr>
                              <w:rFonts w:ascii="MyriadPro-Regular" w:hAnsi="MyriadPro-Regular" w:cs="MyriadPro-Regular"/>
                              <w:color w:val="FFFFFF"/>
                              <w:sz w:val="16"/>
                              <w:szCs w:val="16"/>
                              <w:lang w:eastAsia="en-US"/>
                            </w:rPr>
                            <w:id w:val="1350454447"/>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Lone worker – log on / off</w:t>
                            </w:r>
                          </w:p>
                        </w:tc>
                        <w:sdt>
                          <w:sdtPr>
                            <w:rPr>
                              <w:rFonts w:ascii="MyriadPro-Regular" w:hAnsi="MyriadPro-Regular" w:cs="MyriadPro-Regular"/>
                              <w:color w:val="FFFFFF"/>
                              <w:sz w:val="16"/>
                              <w:szCs w:val="16"/>
                              <w:lang w:eastAsia="en-US"/>
                            </w:rPr>
                            <w:id w:val="791947773"/>
                            <w14:checkbox>
                              <w14:checked w14:val="0"/>
                              <w14:checkedState w14:val="2612" w14:font="MS Gothic"/>
                              <w14:uncheckedState w14:val="2610" w14:font="MS Gothic"/>
                            </w14:checkbox>
                          </w:sdtPr>
                          <w:sdtEndPr/>
                          <w:sdtContent>
                            <w:tc>
                              <w:tcPr>
                                <w:tcW w:w="56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Machine guarding fitting</w:t>
                            </w:r>
                          </w:p>
                        </w:tc>
                        <w:tc>
                          <w:tcPr>
                            <w:tcW w:w="565"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Material safety data sheet (MSDS) </w:t>
                            </w:r>
                            <w:r>
                              <w:rPr>
                                <w:rFonts w:ascii="MyriadPro-Regular" w:hAnsi="MyriadPro-Regular" w:cs="MyriadPro-Regular"/>
                                <w:color w:val="0079AF"/>
                                <w:sz w:val="16"/>
                                <w:szCs w:val="16"/>
                                <w:lang w:eastAsia="en-US"/>
                              </w:rPr>
                              <w:t>(e)</w:t>
                            </w:r>
                          </w:p>
                        </w:tc>
                        <w:tc>
                          <w:tcPr>
                            <w:tcW w:w="565"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Mechanical assistance</w:t>
                            </w:r>
                          </w:p>
                        </w:tc>
                        <w:tc>
                          <w:tcPr>
                            <w:tcW w:w="565"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Mechanical lifting aids</w:t>
                            </w:r>
                          </w:p>
                        </w:tc>
                        <w:tc>
                          <w:tcPr>
                            <w:tcW w:w="565"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Overalls </w:t>
                            </w:r>
                            <w:r>
                              <w:rPr>
                                <w:rFonts w:ascii="MyriadPro-Regular" w:hAnsi="MyriadPro-Regular" w:cs="MyriadPro-Regular"/>
                                <w:color w:val="0079AF"/>
                                <w:sz w:val="16"/>
                                <w:szCs w:val="16"/>
                                <w:lang w:eastAsia="en-US"/>
                              </w:rPr>
                              <w:t>(e)</w:t>
                            </w:r>
                          </w:p>
                        </w:tc>
                        <w:tc>
                          <w:tcPr>
                            <w:tcW w:w="565"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Personal Protective Equipment – standard issue</w:t>
                            </w:r>
                          </w:p>
                        </w:tc>
                        <w:tc>
                          <w:tcPr>
                            <w:tcW w:w="565"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4435" w:type="pct"/>
                            <w:tcBorders>
                              <w:top w:val="single" w:sz="4" w:space="0" w:color="auto"/>
                              <w:left w:val="single" w:sz="4" w:space="0" w:color="auto"/>
                              <w:bottom w:val="single" w:sz="4" w:space="0" w:color="auto"/>
                              <w:right w:val="single" w:sz="4" w:space="0" w:color="auto"/>
                            </w:tcBorders>
                            <w:hideMark/>
                          </w:tcPr>
                          <w:p w:rsidR="009E737D" w:rsidRDefault="009E737D">
                            <w:pPr>
                              <w:rPr>
                                <w:lang w:eastAsia="en-US"/>
                              </w:rPr>
                            </w:pPr>
                            <w:r>
                              <w:rPr>
                                <w:rFonts w:ascii="MyriadPro-Regular" w:hAnsi="MyriadPro-Regular" w:cs="MyriadPro-Regular"/>
                                <w:color w:val="58595B"/>
                                <w:sz w:val="16"/>
                                <w:szCs w:val="16"/>
                                <w:lang w:eastAsia="en-US"/>
                              </w:rPr>
                              <w:t>Other:</w:t>
                            </w:r>
                          </w:p>
                        </w:tc>
                        <w:tc>
                          <w:tcPr>
                            <w:tcW w:w="565"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bl>
                    <w:p w:rsidR="009E737D" w:rsidRDefault="009E737D" w:rsidP="00D534C9"/>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38E970FF" wp14:editId="6EA0C438">
                <wp:simplePos x="0" y="0"/>
                <wp:positionH relativeFrom="column">
                  <wp:posOffset>1173480</wp:posOffset>
                </wp:positionH>
                <wp:positionV relativeFrom="paragraph">
                  <wp:posOffset>60960</wp:posOffset>
                </wp:positionV>
                <wp:extent cx="5372100" cy="282575"/>
                <wp:effectExtent l="0" t="0" r="0" b="317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82575"/>
                        </a:xfrm>
                        <a:prstGeom prst="rect">
                          <a:avLst/>
                        </a:prstGeom>
                        <a:noFill/>
                        <a:ln w="9525">
                          <a:noFill/>
                          <a:miter lim="800000"/>
                          <a:headEnd/>
                          <a:tailEnd/>
                        </a:ln>
                      </wps:spPr>
                      <wps:txbx>
                        <w:txbxContent>
                          <w:p w:rsidR="009E737D" w:rsidRDefault="009E737D" w:rsidP="00D534C9">
                            <w:r>
                              <w:rPr>
                                <w:rFonts w:ascii="MyriadPro-Bold" w:hAnsi="MyriadPro-Bold" w:cs="MyriadPro-Bold"/>
                                <w:b/>
                                <w:bCs/>
                                <w:color w:val="0079AF"/>
                                <w:szCs w:val="20"/>
                              </w:rPr>
                              <w:t xml:space="preserve">Choose your controls: </w:t>
                            </w:r>
                            <w:r>
                              <w:rPr>
                                <w:rFonts w:ascii="MyriadPro-Light" w:hAnsi="MyriadPro-Light" w:cs="MyriadPro-Light"/>
                                <w:color w:val="0079AF"/>
                                <w:szCs w:val="20"/>
                              </w:rPr>
                              <w:t xml:space="preserve">Choose </w:t>
                            </w:r>
                            <w:r>
                              <w:rPr>
                                <w:rFonts w:ascii="MyriadPro-Regular" w:hAnsi="MyriadPro-Regular" w:cs="MyriadPro-Regular"/>
                                <w:color w:val="0079AF"/>
                                <w:szCs w:val="20"/>
                              </w:rPr>
                              <w:t xml:space="preserve">all </w:t>
                            </w:r>
                            <w:r>
                              <w:rPr>
                                <w:rFonts w:ascii="MyriadPro-Light" w:hAnsi="MyriadPro-Light" w:cs="MyriadPro-Light"/>
                                <w:color w:val="0079AF"/>
                                <w:szCs w:val="20"/>
                              </w:rPr>
                              <w:t xml:space="preserve">appropriate controls for </w:t>
                            </w:r>
                            <w:r>
                              <w:rPr>
                                <w:rFonts w:ascii="MyriadPro-Regular" w:hAnsi="MyriadPro-Regular" w:cs="MyriadPro-Regular"/>
                                <w:color w:val="0079AF"/>
                                <w:szCs w:val="20"/>
                              </w:rPr>
                              <w:t xml:space="preserve">all </w:t>
                            </w:r>
                            <w:r>
                              <w:rPr>
                                <w:rFonts w:ascii="MyriadPro-Light" w:hAnsi="MyriadPro-Light" w:cs="MyriadPro-Light"/>
                                <w:color w:val="0079AF"/>
                                <w:szCs w:val="20"/>
                              </w:rPr>
                              <w:t>identified hazards.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970FF" id="Text Box 112" o:spid="_x0000_s1034" type="#_x0000_t202" style="position:absolute;margin-left:92.4pt;margin-top:4.8pt;width:423pt;height:2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" filled="f" stroked="f">
                <v:textbox>
                  <w:txbxContent>
                    <w:p w:rsidR="009E737D" w:rsidRDefault="009E737D" w:rsidP="00D534C9">
                      <w:r>
                        <w:rPr>
                          <w:rFonts w:ascii="MyriadPro-Bold" w:hAnsi="MyriadPro-Bold" w:cs="MyriadPro-Bold"/>
                          <w:b/>
                          <w:bCs/>
                          <w:color w:val="0079AF"/>
                          <w:szCs w:val="20"/>
                        </w:rPr>
                        <w:t xml:space="preserve">Choose your controls: </w:t>
                      </w:r>
                      <w:r>
                        <w:rPr>
                          <w:rFonts w:ascii="MyriadPro-Light" w:hAnsi="MyriadPro-Light" w:cs="MyriadPro-Light"/>
                          <w:color w:val="0079AF"/>
                          <w:szCs w:val="20"/>
                        </w:rPr>
                        <w:t xml:space="preserve">Choose </w:t>
                      </w:r>
                      <w:r>
                        <w:rPr>
                          <w:rFonts w:ascii="MyriadPro-Regular" w:hAnsi="MyriadPro-Regular" w:cs="MyriadPro-Regular"/>
                          <w:color w:val="0079AF"/>
                          <w:szCs w:val="20"/>
                        </w:rPr>
                        <w:t xml:space="preserve">all </w:t>
                      </w:r>
                      <w:r>
                        <w:rPr>
                          <w:rFonts w:ascii="MyriadPro-Light" w:hAnsi="MyriadPro-Light" w:cs="MyriadPro-Light"/>
                          <w:color w:val="0079AF"/>
                          <w:szCs w:val="20"/>
                        </w:rPr>
                        <w:t xml:space="preserve">appropriate controls for </w:t>
                      </w:r>
                      <w:r>
                        <w:rPr>
                          <w:rFonts w:ascii="MyriadPro-Regular" w:hAnsi="MyriadPro-Regular" w:cs="MyriadPro-Regular"/>
                          <w:color w:val="0079AF"/>
                          <w:szCs w:val="20"/>
                        </w:rPr>
                        <w:t xml:space="preserve">all </w:t>
                      </w:r>
                      <w:r>
                        <w:rPr>
                          <w:rFonts w:ascii="MyriadPro-Light" w:hAnsi="MyriadPro-Light" w:cs="MyriadPro-Light"/>
                          <w:color w:val="0079AF"/>
                          <w:szCs w:val="20"/>
                        </w:rPr>
                        <w:t>identified hazards.</w:t>
                      </w:r>
                    </w:p>
                  </w:txbxContent>
                </v:textbox>
              </v:shape>
            </w:pict>
          </mc:Fallback>
        </mc:AlternateContent>
      </w:r>
      <w:r>
        <w:rPr>
          <w:noProof/>
        </w:rPr>
        <w:drawing>
          <wp:inline distT="0" distB="0" distL="0" distR="0" wp14:anchorId="28949387" wp14:editId="66EC6D32">
            <wp:extent cx="11620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2050" cy="457200"/>
                    </a:xfrm>
                    <a:prstGeom prst="rect">
                      <a:avLst/>
                    </a:prstGeom>
                    <a:noFill/>
                    <a:ln>
                      <a:noFill/>
                    </a:ln>
                  </pic:spPr>
                </pic:pic>
              </a:graphicData>
            </a:graphic>
          </wp:inline>
        </w:drawing>
      </w:r>
    </w:p>
    <w:tbl>
      <w:tblPr>
        <w:tblStyle w:val="TableGrid"/>
        <w:tblW w:w="1546" w:type="pct"/>
        <w:tblInd w:w="164" w:type="dxa"/>
        <w:tblLook w:val="04A0" w:firstRow="1" w:lastRow="0" w:firstColumn="1" w:lastColumn="0" w:noHBand="0" w:noVBand="1"/>
      </w:tblPr>
      <w:tblGrid>
        <w:gridCol w:w="3877"/>
        <w:gridCol w:w="436"/>
      </w:tblGrid>
      <w:tr w:rsidR="00D534C9" w:rsidTr="00D534C9">
        <w:tc>
          <w:tcPr>
            <w:tcW w:w="4494" w:type="pct"/>
            <w:tcBorders>
              <w:top w:val="single" w:sz="4" w:space="0" w:color="auto"/>
              <w:left w:val="single" w:sz="4" w:space="0" w:color="auto"/>
              <w:bottom w:val="single" w:sz="4" w:space="0" w:color="auto"/>
              <w:right w:val="single" w:sz="4" w:space="0" w:color="auto"/>
            </w:tcBorders>
            <w:shd w:val="clear" w:color="auto" w:fill="0099CC"/>
            <w:hideMark/>
          </w:tcPr>
          <w:p w:rsidR="00D534C9" w:rsidRDefault="00D534C9">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Controls</w:t>
            </w:r>
          </w:p>
        </w:tc>
        <w:tc>
          <w:tcPr>
            <w:tcW w:w="506" w:type="pct"/>
            <w:tcBorders>
              <w:top w:val="single" w:sz="4" w:space="0" w:color="auto"/>
              <w:left w:val="single" w:sz="4" w:space="0" w:color="auto"/>
              <w:bottom w:val="single" w:sz="4" w:space="0" w:color="auto"/>
              <w:right w:val="single" w:sz="4" w:space="0" w:color="auto"/>
            </w:tcBorders>
            <w:shd w:val="clear" w:color="auto" w:fill="0099CC"/>
            <w:hideMark/>
          </w:tcPr>
          <w:p w:rsidR="00D534C9" w:rsidRDefault="00D534C9">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sym w:font="Wingdings" w:char="F0FC"/>
            </w:r>
          </w:p>
        </w:tc>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Adequate breaks during task</w:t>
            </w:r>
          </w:p>
        </w:tc>
        <w:sdt>
          <w:sdtPr>
            <w:rPr>
              <w:rFonts w:ascii="MyriadPro-Regular" w:hAnsi="MyriadPro-Regular" w:cs="MyriadPro-Regular"/>
              <w:color w:val="FFFFFF"/>
              <w:sz w:val="16"/>
              <w:szCs w:val="16"/>
              <w:lang w:eastAsia="en-US"/>
            </w:rPr>
            <w:id w:val="-1994171601"/>
            <w14:checkbox>
              <w14:checked w14:val="0"/>
              <w14:checkedState w14:val="2612" w14:font="MS Gothic"/>
              <w14:uncheckedState w14:val="2610" w14:font="MS Gothic"/>
            </w14:checkbox>
          </w:sdtPr>
          <w:sdtEndPr/>
          <w:sdtContent>
            <w:tc>
              <w:tcPr>
                <w:tcW w:w="506"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Air monitoring equipment</w:t>
            </w:r>
          </w:p>
        </w:tc>
        <w:sdt>
          <w:sdtPr>
            <w:rPr>
              <w:rFonts w:ascii="MyriadPro-Regular" w:hAnsi="MyriadPro-Regular" w:cs="MyriadPro-Regular"/>
              <w:color w:val="FFFFFF"/>
              <w:sz w:val="16"/>
              <w:szCs w:val="16"/>
              <w:lang w:eastAsia="en-US"/>
            </w:rPr>
            <w:id w:val="2080397126"/>
            <w14:checkbox>
              <w14:checked w14:val="0"/>
              <w14:checkedState w14:val="2612" w14:font="MS Gothic"/>
              <w14:uncheckedState w14:val="2610" w14:font="MS Gothic"/>
            </w14:checkbox>
          </w:sdtPr>
          <w:sdtEndPr/>
          <w:sdtContent>
            <w:tc>
              <w:tcPr>
                <w:tcW w:w="506"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Appropriate waste disposal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2120440580"/>
            <w14:checkbox>
              <w14:checked w14:val="0"/>
              <w14:checkedState w14:val="2612" w14:font="MS Gothic"/>
              <w14:uncheckedState w14:val="2610" w14:font="MS Gothic"/>
            </w14:checkbox>
          </w:sdtPr>
          <w:sdtEndPr/>
          <w:sdtContent>
            <w:tc>
              <w:tcPr>
                <w:tcW w:w="506"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Barricading</w:t>
            </w:r>
          </w:p>
        </w:tc>
        <w:sdt>
          <w:sdtPr>
            <w:rPr>
              <w:rFonts w:ascii="MyriadPro-Regular" w:hAnsi="MyriadPro-Regular" w:cs="MyriadPro-Regular"/>
              <w:color w:val="FFFFFF"/>
              <w:sz w:val="16"/>
              <w:szCs w:val="16"/>
              <w:lang w:eastAsia="en-US"/>
            </w:rPr>
            <w:id w:val="-1019545910"/>
            <w14:checkbox>
              <w14:checked w14:val="0"/>
              <w14:checkedState w14:val="2612" w14:font="MS Gothic"/>
              <w14:uncheckedState w14:val="2610" w14:font="MS Gothic"/>
            </w14:checkbox>
          </w:sdtPr>
          <w:sdtEndPr/>
          <w:sdtContent>
            <w:tc>
              <w:tcPr>
                <w:tcW w:w="506"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Bridging cables, rubber gloves</w:t>
            </w:r>
          </w:p>
        </w:tc>
        <w:sdt>
          <w:sdtPr>
            <w:rPr>
              <w:rFonts w:ascii="MyriadPro-Regular" w:hAnsi="MyriadPro-Regular" w:cs="MyriadPro-Regular"/>
              <w:color w:val="FFFFFF"/>
              <w:sz w:val="16"/>
              <w:szCs w:val="16"/>
              <w:lang w:eastAsia="en-US"/>
            </w:rPr>
            <w:id w:val="593746203"/>
            <w14:checkbox>
              <w14:checked w14:val="0"/>
              <w14:checkedState w14:val="2612" w14:font="MS Gothic"/>
              <w14:uncheckedState w14:val="2610" w14:font="MS Gothic"/>
            </w14:checkbox>
          </w:sdtPr>
          <w:sdtEndPr/>
          <w:sdtContent>
            <w:tc>
              <w:tcPr>
                <w:tcW w:w="506"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Cable locator</w:t>
            </w:r>
          </w:p>
        </w:tc>
        <w:sdt>
          <w:sdtPr>
            <w:rPr>
              <w:rFonts w:ascii="MyriadPro-Regular" w:hAnsi="MyriadPro-Regular" w:cs="MyriadPro-Regular"/>
              <w:color w:val="FFFFFF"/>
              <w:sz w:val="16"/>
              <w:szCs w:val="16"/>
              <w:lang w:eastAsia="en-US"/>
            </w:rPr>
            <w:id w:val="1432931692"/>
            <w14:checkbox>
              <w14:checked w14:val="0"/>
              <w14:checkedState w14:val="2612" w14:font="MS Gothic"/>
              <w14:uncheckedState w14:val="2610" w14:font="MS Gothic"/>
            </w14:checkbox>
          </w:sdtPr>
          <w:sdtEndPr/>
          <w:sdtContent>
            <w:tc>
              <w:tcPr>
                <w:tcW w:w="506"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Communications</w:t>
            </w:r>
          </w:p>
        </w:tc>
        <w:sdt>
          <w:sdtPr>
            <w:rPr>
              <w:rFonts w:ascii="MyriadPro-Regular" w:hAnsi="MyriadPro-Regular" w:cs="MyriadPro-Regular"/>
              <w:color w:val="FFFFFF"/>
              <w:sz w:val="16"/>
              <w:szCs w:val="16"/>
              <w:lang w:eastAsia="en-US"/>
            </w:rPr>
            <w:id w:val="280000032"/>
            <w14:checkbox>
              <w14:checked w14:val="0"/>
              <w14:checkedState w14:val="2612" w14:font="MS Gothic"/>
              <w14:uncheckedState w14:val="2610" w14:font="MS Gothic"/>
            </w14:checkbox>
          </w:sdtPr>
          <w:sdtEndPr/>
          <w:sdtContent>
            <w:tc>
              <w:tcPr>
                <w:tcW w:w="506"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Contact Supervisor or Environmental Advisor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108816841"/>
            <w14:checkbox>
              <w14:checked w14:val="0"/>
              <w14:checkedState w14:val="2612" w14:font="MS Gothic"/>
              <w14:uncheckedState w14:val="2610" w14:font="MS Gothic"/>
            </w14:checkbox>
          </w:sdtPr>
          <w:sdtEndPr/>
          <w:sdtContent>
            <w:tc>
              <w:tcPr>
                <w:tcW w:w="506"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0079AF"/>
                <w:sz w:val="16"/>
                <w:szCs w:val="16"/>
                <w:lang w:eastAsia="en-US"/>
              </w:rPr>
            </w:pPr>
            <w:proofErr w:type="gramStart"/>
            <w:r>
              <w:rPr>
                <w:rFonts w:ascii="MyriadPro-Regular" w:hAnsi="MyriadPro-Regular" w:cs="MyriadPro-Regular"/>
                <w:color w:val="58595B"/>
                <w:sz w:val="16"/>
                <w:szCs w:val="16"/>
                <w:lang w:eastAsia="en-US"/>
              </w:rPr>
              <w:t>Dewatering,</w:t>
            </w:r>
            <w:proofErr w:type="gramEnd"/>
            <w:r>
              <w:rPr>
                <w:rFonts w:ascii="MyriadPro-Regular" w:hAnsi="MyriadPro-Regular" w:cs="MyriadPro-Regular"/>
                <w:color w:val="58595B"/>
                <w:sz w:val="16"/>
                <w:szCs w:val="16"/>
                <w:lang w:eastAsia="en-US"/>
              </w:rPr>
              <w:t xml:space="preserve"> divert water flow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649944426"/>
            <w14:checkbox>
              <w14:checked w14:val="0"/>
              <w14:checkedState w14:val="2612" w14:font="MS Gothic"/>
              <w14:uncheckedState w14:val="2610" w14:font="MS Gothic"/>
            </w14:checkbox>
          </w:sdtPr>
          <w:sdtEndPr/>
          <w:sdtContent>
            <w:tc>
              <w:tcPr>
                <w:tcW w:w="506"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Dial Before You Dig</w:t>
            </w:r>
          </w:p>
        </w:tc>
        <w:sdt>
          <w:sdtPr>
            <w:rPr>
              <w:rFonts w:ascii="MyriadPro-Regular" w:hAnsi="MyriadPro-Regular" w:cs="MyriadPro-Regular"/>
              <w:color w:val="FFFFFF"/>
              <w:sz w:val="16"/>
              <w:szCs w:val="16"/>
              <w:lang w:eastAsia="en-US"/>
            </w:rPr>
            <w:id w:val="-181977520"/>
            <w14:checkbox>
              <w14:checked w14:val="0"/>
              <w14:checkedState w14:val="2612" w14:font="MS Gothic"/>
              <w14:uncheckedState w14:val="2610" w14:font="MS Gothic"/>
            </w14:checkbox>
          </w:sdtPr>
          <w:sdtEndPr/>
          <w:sdtContent>
            <w:tc>
              <w:tcPr>
                <w:tcW w:w="506"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Dust / Face mask / SCBA </w:t>
            </w:r>
            <w:r>
              <w:rPr>
                <w:rFonts w:ascii="MyriadPro-Regular" w:hAnsi="MyriadPro-Regular" w:cs="MyriadPro-Regular"/>
                <w:color w:val="0079AF"/>
                <w:sz w:val="16"/>
                <w:szCs w:val="16"/>
                <w:lang w:eastAsia="en-US"/>
              </w:rPr>
              <w:t>(e)</w:t>
            </w:r>
          </w:p>
        </w:tc>
        <w:sdt>
          <w:sdtPr>
            <w:rPr>
              <w:rFonts w:ascii="MyriadPro-Regular" w:hAnsi="MyriadPro-Regular" w:cs="MyriadPro-Regular"/>
              <w:color w:val="FFFFFF"/>
              <w:sz w:val="16"/>
              <w:szCs w:val="16"/>
              <w:lang w:eastAsia="en-US"/>
            </w:rPr>
            <w:id w:val="-895822967"/>
            <w14:checkbox>
              <w14:checked w14:val="0"/>
              <w14:checkedState w14:val="2612" w14:font="MS Gothic"/>
              <w14:uncheckedState w14:val="2610" w14:font="MS Gothic"/>
            </w14:checkbox>
          </w:sdtPr>
          <w:sdtEndPr/>
          <w:sdtContent>
            <w:tc>
              <w:tcPr>
                <w:tcW w:w="506"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Edge protection</w:t>
            </w:r>
          </w:p>
        </w:tc>
        <w:sdt>
          <w:sdtPr>
            <w:rPr>
              <w:rFonts w:ascii="MyriadPro-Regular" w:hAnsi="MyriadPro-Regular" w:cs="MyriadPro-Regular"/>
              <w:color w:val="FFFFFF"/>
              <w:sz w:val="16"/>
              <w:szCs w:val="16"/>
              <w:lang w:eastAsia="en-US"/>
            </w:rPr>
            <w:id w:val="-1569175105"/>
            <w14:checkbox>
              <w14:checked w14:val="0"/>
              <w14:checkedState w14:val="2612" w14:font="MS Gothic"/>
              <w14:uncheckedState w14:val="2610" w14:font="MS Gothic"/>
            </w14:checkbox>
          </w:sdtPr>
          <w:sdtEndPr/>
          <w:sdtContent>
            <w:tc>
              <w:tcPr>
                <w:tcW w:w="506"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Exclusion zone</w:t>
            </w:r>
          </w:p>
        </w:tc>
        <w:tc>
          <w:tcPr>
            <w:tcW w:w="506" w:type="pct"/>
            <w:tcBorders>
              <w:top w:val="single" w:sz="4" w:space="0" w:color="auto"/>
              <w:left w:val="single" w:sz="4" w:space="0" w:color="auto"/>
              <w:bottom w:val="single" w:sz="4" w:space="0" w:color="auto"/>
              <w:right w:val="single" w:sz="4" w:space="0" w:color="auto"/>
            </w:tcBorders>
          </w:tcPr>
          <w:p w:rsidR="00D534C9" w:rsidRDefault="00D534C9">
            <w:pPr>
              <w:autoSpaceDE w:val="0"/>
              <w:autoSpaceDN w:val="0"/>
              <w:adjustRightInd w:val="0"/>
              <w:rPr>
                <w:rFonts w:ascii="MyriadPro-Regular" w:hAnsi="MyriadPro-Regular" w:cs="MyriadPro-Regular"/>
                <w:color w:val="FFFFFF"/>
                <w:sz w:val="16"/>
                <w:szCs w:val="16"/>
                <w:lang w:eastAsia="en-US"/>
              </w:rPr>
            </w:pPr>
          </w:p>
        </w:tc>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Eye protection</w:t>
            </w:r>
          </w:p>
        </w:tc>
        <w:tc>
          <w:tcPr>
            <w:tcW w:w="506" w:type="pct"/>
            <w:tcBorders>
              <w:top w:val="single" w:sz="4" w:space="0" w:color="auto"/>
              <w:left w:val="single" w:sz="4" w:space="0" w:color="auto"/>
              <w:bottom w:val="single" w:sz="4" w:space="0" w:color="auto"/>
              <w:right w:val="single" w:sz="4" w:space="0" w:color="auto"/>
            </w:tcBorders>
          </w:tcPr>
          <w:p w:rsidR="00D534C9" w:rsidRDefault="00D534C9">
            <w:pPr>
              <w:autoSpaceDE w:val="0"/>
              <w:autoSpaceDN w:val="0"/>
              <w:adjustRightInd w:val="0"/>
              <w:rPr>
                <w:rFonts w:ascii="MyriadPro-Regular" w:hAnsi="MyriadPro-Regular" w:cs="MyriadPro-Regular"/>
                <w:color w:val="FFFFFF"/>
                <w:sz w:val="16"/>
                <w:szCs w:val="16"/>
                <w:lang w:eastAsia="en-US"/>
              </w:rPr>
            </w:pPr>
          </w:p>
        </w:tc>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First aid kit and water</w:t>
            </w:r>
          </w:p>
        </w:tc>
        <w:tc>
          <w:tcPr>
            <w:tcW w:w="506" w:type="pct"/>
            <w:tcBorders>
              <w:top w:val="single" w:sz="4" w:space="0" w:color="auto"/>
              <w:left w:val="single" w:sz="4" w:space="0" w:color="auto"/>
              <w:bottom w:val="single" w:sz="4" w:space="0" w:color="auto"/>
              <w:right w:val="single" w:sz="4" w:space="0" w:color="auto"/>
            </w:tcBorders>
          </w:tcPr>
          <w:p w:rsidR="00D534C9" w:rsidRDefault="00D534C9">
            <w:pPr>
              <w:autoSpaceDE w:val="0"/>
              <w:autoSpaceDN w:val="0"/>
              <w:adjustRightInd w:val="0"/>
              <w:rPr>
                <w:rFonts w:ascii="MyriadPro-Regular" w:hAnsi="MyriadPro-Regular" w:cs="MyriadPro-Regular"/>
                <w:color w:val="FFFFFF"/>
                <w:sz w:val="16"/>
                <w:szCs w:val="16"/>
                <w:lang w:eastAsia="en-US"/>
              </w:rPr>
            </w:pPr>
          </w:p>
        </w:tc>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0079AF"/>
                <w:sz w:val="16"/>
                <w:szCs w:val="16"/>
                <w:lang w:eastAsia="en-US"/>
              </w:rPr>
            </w:pPr>
            <w:r>
              <w:rPr>
                <w:rFonts w:ascii="MyriadPro-Regular" w:hAnsi="MyriadPro-Regular" w:cs="MyriadPro-Regular"/>
                <w:color w:val="58595B"/>
                <w:sz w:val="16"/>
                <w:szCs w:val="16"/>
                <w:lang w:eastAsia="en-US"/>
              </w:rPr>
              <w:t xml:space="preserve">Fuel, chemical spill kit </w:t>
            </w:r>
            <w:r>
              <w:rPr>
                <w:rFonts w:ascii="MyriadPro-Regular" w:hAnsi="MyriadPro-Regular" w:cs="MyriadPro-Regular"/>
                <w:color w:val="0079AF"/>
                <w:sz w:val="16"/>
                <w:szCs w:val="16"/>
                <w:lang w:eastAsia="en-US"/>
              </w:rPr>
              <w:t>(e)</w:t>
            </w:r>
          </w:p>
        </w:tc>
        <w:tc>
          <w:tcPr>
            <w:tcW w:w="506" w:type="pct"/>
            <w:tcBorders>
              <w:top w:val="single" w:sz="4" w:space="0" w:color="auto"/>
              <w:left w:val="single" w:sz="4" w:space="0" w:color="auto"/>
              <w:bottom w:val="single" w:sz="4" w:space="0" w:color="auto"/>
              <w:right w:val="single" w:sz="4" w:space="0" w:color="auto"/>
            </w:tcBorders>
          </w:tcPr>
          <w:p w:rsidR="00D534C9" w:rsidRDefault="00D534C9">
            <w:pPr>
              <w:autoSpaceDE w:val="0"/>
              <w:autoSpaceDN w:val="0"/>
              <w:adjustRightInd w:val="0"/>
              <w:rPr>
                <w:rFonts w:ascii="MyriadPro-Regular" w:hAnsi="MyriadPro-Regular" w:cs="MyriadPro-Regular"/>
                <w:color w:val="FFFFFF"/>
                <w:sz w:val="16"/>
                <w:szCs w:val="16"/>
                <w:lang w:eastAsia="en-US"/>
              </w:rPr>
            </w:pPr>
          </w:p>
        </w:tc>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Gloves</w:t>
            </w:r>
          </w:p>
        </w:tc>
        <w:tc>
          <w:tcPr>
            <w:tcW w:w="506" w:type="pct"/>
            <w:tcBorders>
              <w:top w:val="single" w:sz="4" w:space="0" w:color="auto"/>
              <w:left w:val="single" w:sz="4" w:space="0" w:color="auto"/>
              <w:bottom w:val="single" w:sz="4" w:space="0" w:color="auto"/>
              <w:right w:val="single" w:sz="4" w:space="0" w:color="auto"/>
            </w:tcBorders>
          </w:tcPr>
          <w:p w:rsidR="00D534C9" w:rsidRDefault="00D534C9">
            <w:pPr>
              <w:autoSpaceDE w:val="0"/>
              <w:autoSpaceDN w:val="0"/>
              <w:adjustRightInd w:val="0"/>
              <w:rPr>
                <w:rFonts w:ascii="MyriadPro-Regular" w:hAnsi="MyriadPro-Regular" w:cs="MyriadPro-Regular"/>
                <w:color w:val="FFFFFF"/>
                <w:sz w:val="16"/>
                <w:szCs w:val="16"/>
                <w:lang w:eastAsia="en-US"/>
              </w:rPr>
            </w:pPr>
          </w:p>
        </w:tc>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autoSpaceDE w:val="0"/>
              <w:autoSpaceDN w:val="0"/>
              <w:adjustRightInd w:val="0"/>
              <w:rPr>
                <w:rFonts w:ascii="MyriadPro-Regular" w:hAnsi="MyriadPro-Regular" w:cs="MyriadPro-Regular"/>
                <w:color w:val="58595B"/>
                <w:sz w:val="16"/>
                <w:szCs w:val="16"/>
                <w:lang w:eastAsia="en-US"/>
              </w:rPr>
            </w:pPr>
            <w:r>
              <w:rPr>
                <w:rFonts w:ascii="MyriadPro-Regular" w:hAnsi="MyriadPro-Regular" w:cs="MyriadPro-Regular"/>
                <w:color w:val="58595B"/>
                <w:sz w:val="16"/>
                <w:szCs w:val="16"/>
                <w:lang w:eastAsia="en-US"/>
              </w:rPr>
              <w:t>Hard-hat</w:t>
            </w:r>
          </w:p>
        </w:tc>
        <w:tc>
          <w:tcPr>
            <w:tcW w:w="506" w:type="pct"/>
            <w:tcBorders>
              <w:top w:val="single" w:sz="4" w:space="0" w:color="auto"/>
              <w:left w:val="single" w:sz="4" w:space="0" w:color="auto"/>
              <w:bottom w:val="single" w:sz="4" w:space="0" w:color="auto"/>
              <w:right w:val="single" w:sz="4" w:space="0" w:color="auto"/>
            </w:tcBorders>
          </w:tcPr>
          <w:p w:rsidR="00D534C9" w:rsidRDefault="00D534C9">
            <w:pPr>
              <w:autoSpaceDE w:val="0"/>
              <w:autoSpaceDN w:val="0"/>
              <w:adjustRightInd w:val="0"/>
              <w:rPr>
                <w:rFonts w:ascii="MyriadPro-Regular" w:hAnsi="MyriadPro-Regular" w:cs="MyriadPro-Regular"/>
                <w:color w:val="FFFFFF"/>
                <w:sz w:val="16"/>
                <w:szCs w:val="16"/>
                <w:lang w:eastAsia="en-US"/>
              </w:rPr>
            </w:pPr>
          </w:p>
        </w:tc>
      </w:tr>
      <w:tr w:rsidR="00D534C9" w:rsidTr="00D534C9">
        <w:tc>
          <w:tcPr>
            <w:tcW w:w="4494" w:type="pct"/>
            <w:tcBorders>
              <w:top w:val="single" w:sz="4" w:space="0" w:color="auto"/>
              <w:left w:val="single" w:sz="4" w:space="0" w:color="auto"/>
              <w:bottom w:val="single" w:sz="4" w:space="0" w:color="auto"/>
              <w:right w:val="single" w:sz="4" w:space="0" w:color="auto"/>
            </w:tcBorders>
            <w:hideMark/>
          </w:tcPr>
          <w:p w:rsidR="00D534C9" w:rsidRDefault="00D534C9">
            <w:pPr>
              <w:rPr>
                <w:lang w:eastAsia="en-US"/>
              </w:rPr>
            </w:pPr>
            <w:r>
              <w:rPr>
                <w:rFonts w:ascii="MyriadPro-Regular" w:hAnsi="MyriadPro-Regular" w:cs="MyriadPro-Regular"/>
                <w:color w:val="58595B"/>
                <w:sz w:val="16"/>
                <w:szCs w:val="16"/>
                <w:lang w:eastAsia="en-US"/>
              </w:rPr>
              <w:t>Other:</w:t>
            </w:r>
          </w:p>
        </w:tc>
        <w:tc>
          <w:tcPr>
            <w:tcW w:w="506" w:type="pct"/>
            <w:tcBorders>
              <w:top w:val="single" w:sz="4" w:space="0" w:color="auto"/>
              <w:left w:val="single" w:sz="4" w:space="0" w:color="auto"/>
              <w:bottom w:val="single" w:sz="4" w:space="0" w:color="auto"/>
              <w:right w:val="single" w:sz="4" w:space="0" w:color="auto"/>
            </w:tcBorders>
          </w:tcPr>
          <w:p w:rsidR="00D534C9" w:rsidRDefault="00D534C9">
            <w:pPr>
              <w:autoSpaceDE w:val="0"/>
              <w:autoSpaceDN w:val="0"/>
              <w:adjustRightInd w:val="0"/>
              <w:rPr>
                <w:rFonts w:ascii="MyriadPro-Regular" w:hAnsi="MyriadPro-Regular" w:cs="MyriadPro-Regular"/>
                <w:color w:val="FFFFFF"/>
                <w:sz w:val="16"/>
                <w:szCs w:val="16"/>
                <w:lang w:eastAsia="en-US"/>
              </w:rPr>
            </w:pPr>
          </w:p>
        </w:tc>
      </w:tr>
    </w:tbl>
    <w:p w:rsidR="00D534C9" w:rsidRDefault="00D534C9" w:rsidP="00D534C9">
      <w:pPr>
        <w:autoSpaceDE w:val="0"/>
        <w:autoSpaceDN w:val="0"/>
        <w:adjustRightInd w:val="0"/>
        <w:spacing w:after="120" w:line="288" w:lineRule="auto"/>
        <w:rPr>
          <w:rFonts w:cs="Arial"/>
          <w:color w:val="auto"/>
          <w:sz w:val="18"/>
          <w:szCs w:val="19"/>
        </w:rPr>
      </w:pPr>
    </w:p>
    <w:p w:rsidR="00D534C9" w:rsidRDefault="00D534C9" w:rsidP="00D534C9">
      <w:pPr>
        <w:ind w:right="-782"/>
        <w:rPr>
          <w:i/>
          <w:color w:val="0078AE"/>
          <w:sz w:val="14"/>
          <w:szCs w:val="14"/>
        </w:rPr>
      </w:pPr>
      <w:r>
        <w:rPr>
          <w:noProof/>
        </w:rPr>
        <mc:AlternateContent>
          <mc:Choice Requires="wps">
            <w:drawing>
              <wp:anchor distT="0" distB="0" distL="114300" distR="114300" simplePos="0" relativeHeight="251657728" behindDoc="0" locked="0" layoutInCell="1" allowOverlap="1" wp14:anchorId="1725F820" wp14:editId="26AC98C0">
                <wp:simplePos x="0" y="0"/>
                <wp:positionH relativeFrom="column">
                  <wp:posOffset>-59690</wp:posOffset>
                </wp:positionH>
                <wp:positionV relativeFrom="paragraph">
                  <wp:posOffset>407670</wp:posOffset>
                </wp:positionV>
                <wp:extent cx="9810750" cy="238125"/>
                <wp:effectExtent l="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0" cy="238125"/>
                        </a:xfrm>
                        <a:prstGeom prst="rect">
                          <a:avLst/>
                        </a:prstGeom>
                        <a:noFill/>
                        <a:ln w="9525">
                          <a:noFill/>
                          <a:miter lim="800000"/>
                          <a:headEnd/>
                          <a:tailEnd/>
                        </a:ln>
                      </wps:spPr>
                      <wps:txbx>
                        <w:txbxContent>
                          <w:p w:rsidR="009E737D" w:rsidRDefault="009E737D" w:rsidP="00D534C9">
                            <w:pPr>
                              <w:autoSpaceDE w:val="0"/>
                              <w:autoSpaceDN w:val="0"/>
                              <w:adjustRightInd w:val="0"/>
                              <w:rPr>
                                <w:rFonts w:ascii="MyriadPro-Bold" w:hAnsi="MyriadPro-Bold" w:cs="MyriadPro-Bold"/>
                                <w:b/>
                                <w:bCs/>
                                <w:color w:val="0079AF"/>
                                <w:szCs w:val="20"/>
                              </w:rPr>
                            </w:pPr>
                            <w:r>
                              <w:rPr>
                                <w:rFonts w:ascii="MyriadPro-Light" w:hAnsi="MyriadPro-Light" w:cs="MyriadPro-Light"/>
                                <w:color w:val="0079AF"/>
                                <w:szCs w:val="20"/>
                              </w:rPr>
                              <w:t>I have read the contents of and agree to work in accordance with this Step Back.</w:t>
                            </w:r>
                            <w:r>
                              <w:rPr>
                                <w:rFonts w:ascii="MyriadPro-Light" w:hAnsi="MyriadPro-Light" w:cs="MyriadPro-Light"/>
                                <w:color w:val="0079AF"/>
                                <w:szCs w:val="20"/>
                              </w:rPr>
                              <w:tab/>
                            </w:r>
                            <w:r>
                              <w:rPr>
                                <w:rFonts w:ascii="MyriadPro-Light" w:hAnsi="MyriadPro-Light" w:cs="MyriadPro-Light"/>
                                <w:color w:val="0079AF"/>
                                <w:szCs w:val="20"/>
                              </w:rPr>
                              <w:tab/>
                              <w:t xml:space="preserve">                     </w:t>
                            </w:r>
                            <w:r>
                              <w:rPr>
                                <w:rFonts w:ascii="MyriadPro-Bold" w:hAnsi="MyriadPro-Bold" w:cs="MyriadPro-Bold"/>
                                <w:b/>
                                <w:bCs/>
                                <w:color w:val="0079AF"/>
                                <w:szCs w:val="20"/>
                              </w:rPr>
                              <w:t>Responsible person / Supervisor / Line Manager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5F820" id="Text Box 117" o:spid="_x0000_s1035" type="#_x0000_t202" style="position:absolute;margin-left:-4.7pt;margin-top:32.1pt;width:77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" filled="f" stroked="f">
                <v:textbox>
                  <w:txbxContent>
                    <w:p w:rsidR="009E737D" w:rsidRDefault="009E737D" w:rsidP="00D534C9">
                      <w:pPr>
                        <w:autoSpaceDE w:val="0"/>
                        <w:autoSpaceDN w:val="0"/>
                        <w:adjustRightInd w:val="0"/>
                        <w:rPr>
                          <w:rFonts w:ascii="MyriadPro-Bold" w:hAnsi="MyriadPro-Bold" w:cs="MyriadPro-Bold"/>
                          <w:b/>
                          <w:bCs/>
                          <w:color w:val="0079AF"/>
                          <w:szCs w:val="20"/>
                        </w:rPr>
                      </w:pPr>
                      <w:r>
                        <w:rPr>
                          <w:rFonts w:ascii="MyriadPro-Light" w:hAnsi="MyriadPro-Light" w:cs="MyriadPro-Light"/>
                          <w:color w:val="0079AF"/>
                          <w:szCs w:val="20"/>
                        </w:rPr>
                        <w:t>I have read the contents of and agree to work in accordance with this Step Back.</w:t>
                      </w:r>
                      <w:r>
                        <w:rPr>
                          <w:rFonts w:ascii="MyriadPro-Light" w:hAnsi="MyriadPro-Light" w:cs="MyriadPro-Light"/>
                          <w:color w:val="0079AF"/>
                          <w:szCs w:val="20"/>
                        </w:rPr>
                        <w:tab/>
                      </w:r>
                      <w:r>
                        <w:rPr>
                          <w:rFonts w:ascii="MyriadPro-Light" w:hAnsi="MyriadPro-Light" w:cs="MyriadPro-Light"/>
                          <w:color w:val="0079AF"/>
                          <w:szCs w:val="20"/>
                        </w:rPr>
                        <w:tab/>
                        <w:t xml:space="preserve">                     </w:t>
                      </w:r>
                      <w:r>
                        <w:rPr>
                          <w:rFonts w:ascii="MyriadPro-Bold" w:hAnsi="MyriadPro-Bold" w:cs="MyriadPro-Bold"/>
                          <w:b/>
                          <w:bCs/>
                          <w:color w:val="0079AF"/>
                          <w:szCs w:val="20"/>
                        </w:rPr>
                        <w:t>Responsible person / Supervisor / Line Manager Review</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66CCF46" wp14:editId="57587BE2">
                <wp:simplePos x="0" y="0"/>
                <wp:positionH relativeFrom="column">
                  <wp:posOffset>1169035</wp:posOffset>
                </wp:positionH>
                <wp:positionV relativeFrom="paragraph">
                  <wp:posOffset>112395</wp:posOffset>
                </wp:positionV>
                <wp:extent cx="8629650" cy="238125"/>
                <wp:effectExtent l="0" t="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0" cy="238125"/>
                        </a:xfrm>
                        <a:prstGeom prst="rect">
                          <a:avLst/>
                        </a:prstGeom>
                        <a:noFill/>
                        <a:ln w="9525">
                          <a:noFill/>
                          <a:miter lim="800000"/>
                          <a:headEnd/>
                          <a:tailEnd/>
                        </a:ln>
                      </wps:spPr>
                      <wps:txbx>
                        <w:txbxContent>
                          <w:p w:rsidR="009E737D" w:rsidRDefault="009E737D" w:rsidP="00D534C9">
                            <w:pPr>
                              <w:autoSpaceDE w:val="0"/>
                              <w:autoSpaceDN w:val="0"/>
                              <w:adjustRightInd w:val="0"/>
                              <w:rPr>
                                <w:rFonts w:ascii="MyriadPro-Bold" w:hAnsi="MyriadPro-Bold" w:cs="MyriadPro-Bold"/>
                                <w:b/>
                                <w:bCs/>
                                <w:color w:val="0079AF"/>
                                <w:szCs w:val="20"/>
                              </w:rPr>
                            </w:pPr>
                            <w:r>
                              <w:rPr>
                                <w:rFonts w:ascii="MyriadPro-Bold" w:hAnsi="MyriadPro-Bold" w:cs="MyriadPro-Bold"/>
                                <w:b/>
                                <w:bCs/>
                                <w:color w:val="0079AF"/>
                                <w:szCs w:val="20"/>
                              </w:rPr>
                              <w:t>Team Sign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CCF46" id="Text Box 114" o:spid="_x0000_s1036" type="#_x0000_t202" style="position:absolute;margin-left:92.05pt;margin-top:8.85pt;width:679.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" filled="f" stroked="f">
                <v:textbox>
                  <w:txbxContent>
                    <w:p w:rsidR="009E737D" w:rsidRDefault="009E737D" w:rsidP="00D534C9">
                      <w:pPr>
                        <w:autoSpaceDE w:val="0"/>
                        <w:autoSpaceDN w:val="0"/>
                        <w:adjustRightInd w:val="0"/>
                        <w:rPr>
                          <w:rFonts w:ascii="MyriadPro-Bold" w:hAnsi="MyriadPro-Bold" w:cs="MyriadPro-Bold"/>
                          <w:b/>
                          <w:bCs/>
                          <w:color w:val="0079AF"/>
                          <w:szCs w:val="20"/>
                        </w:rPr>
                      </w:pPr>
                      <w:r>
                        <w:rPr>
                          <w:rFonts w:ascii="MyriadPro-Bold" w:hAnsi="MyriadPro-Bold" w:cs="MyriadPro-Bold"/>
                          <w:b/>
                          <w:bCs/>
                          <w:color w:val="0079AF"/>
                          <w:szCs w:val="20"/>
                        </w:rPr>
                        <w:t>Team Sign On</w:t>
                      </w:r>
                    </w:p>
                  </w:txbxContent>
                </v:textbox>
              </v:shape>
            </w:pict>
          </mc:Fallback>
        </mc:AlternateContent>
      </w:r>
      <w:r>
        <w:rPr>
          <w:noProof/>
        </w:rPr>
        <w:drawing>
          <wp:inline distT="0" distB="0" distL="0" distR="0" wp14:anchorId="78956391" wp14:editId="1619A30C">
            <wp:extent cx="11715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1575" cy="457200"/>
                    </a:xfrm>
                    <a:prstGeom prst="rect">
                      <a:avLst/>
                    </a:prstGeom>
                    <a:noFill/>
                    <a:ln>
                      <a:noFill/>
                    </a:ln>
                  </pic:spPr>
                </pic:pic>
              </a:graphicData>
            </a:graphic>
          </wp:inline>
        </w:drawing>
      </w:r>
    </w:p>
    <w:p w:rsidR="00D534C9" w:rsidRDefault="00D534C9" w:rsidP="00D534C9">
      <w:pPr>
        <w:ind w:right="-782"/>
        <w:rPr>
          <w:i/>
          <w:color w:val="0078AE"/>
          <w:sz w:val="14"/>
          <w:szCs w:val="14"/>
        </w:rPr>
      </w:pPr>
    </w:p>
    <w:p w:rsidR="00D534C9" w:rsidRDefault="00D534C9" w:rsidP="00D534C9">
      <w:pPr>
        <w:ind w:right="-782"/>
        <w:rPr>
          <w:i/>
          <w:color w:val="0078AE"/>
          <w:sz w:val="14"/>
          <w:szCs w:val="14"/>
        </w:rPr>
      </w:pPr>
      <w:r>
        <w:rPr>
          <w:noProof/>
        </w:rPr>
        <mc:AlternateContent>
          <mc:Choice Requires="wps">
            <w:drawing>
              <wp:anchor distT="0" distB="0" distL="114300" distR="114300" simplePos="0" relativeHeight="251659776" behindDoc="0" locked="0" layoutInCell="1" allowOverlap="1" wp14:anchorId="7090B017" wp14:editId="79C04D0D">
                <wp:simplePos x="0" y="0"/>
                <wp:positionH relativeFrom="column">
                  <wp:posOffset>-2540</wp:posOffset>
                </wp:positionH>
                <wp:positionV relativeFrom="paragraph">
                  <wp:posOffset>81280</wp:posOffset>
                </wp:positionV>
                <wp:extent cx="5467350" cy="1876425"/>
                <wp:effectExtent l="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876425"/>
                        </a:xfrm>
                        <a:prstGeom prst="rect">
                          <a:avLst/>
                        </a:prstGeom>
                        <a:noFill/>
                        <a:ln w="9525">
                          <a:noFill/>
                          <a:miter lim="800000"/>
                          <a:headEnd/>
                          <a:tailEnd/>
                        </a:ln>
                      </wps:spPr>
                      <wps:txbx>
                        <w:txbxContent>
                          <w:tbl>
                            <w:tblPr>
                              <w:tblStyle w:val="TableGrid"/>
                              <w:tblW w:w="4916" w:type="pct"/>
                              <w:tblInd w:w="0" w:type="dxa"/>
                              <w:tblLook w:val="04A0" w:firstRow="1" w:lastRow="0" w:firstColumn="1" w:lastColumn="0" w:noHBand="0" w:noVBand="1"/>
                            </w:tblPr>
                            <w:tblGrid>
                              <w:gridCol w:w="1929"/>
                              <w:gridCol w:w="2131"/>
                              <w:gridCol w:w="1967"/>
                              <w:gridCol w:w="2132"/>
                            </w:tblGrid>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color w:val="FFFFFF" w:themeColor="background1"/>
                                      <w:sz w:val="16"/>
                                      <w:szCs w:val="16"/>
                                      <w:lang w:eastAsia="en-US"/>
                                    </w:rPr>
                                  </w:pPr>
                                  <w:r>
                                    <w:rPr>
                                      <w:rFonts w:ascii="MyriadPro-Regular" w:hAnsi="MyriadPro-Regular" w:cs="MyriadPro-Regular"/>
                                      <w:color w:val="FFFFFF" w:themeColor="background1"/>
                                      <w:sz w:val="16"/>
                                      <w:szCs w:val="16"/>
                                      <w:lang w:eastAsia="en-US"/>
                                    </w:rPr>
                                    <w:t>Role</w:t>
                                  </w:r>
                                </w:p>
                              </w:tc>
                              <w:tc>
                                <w:tcPr>
                                  <w:tcW w:w="1842"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color w:val="FFFFFF" w:themeColor="background1"/>
                                      <w:sz w:val="16"/>
                                      <w:szCs w:val="16"/>
                                      <w:lang w:eastAsia="en-US"/>
                                    </w:rPr>
                                  </w:pPr>
                                  <w:r>
                                    <w:rPr>
                                      <w:rFonts w:ascii="MyriadPro-Regular" w:hAnsi="MyriadPro-Regular" w:cs="MyriadPro-Regular"/>
                                      <w:color w:val="FFFFFF" w:themeColor="background1"/>
                                      <w:sz w:val="16"/>
                                      <w:szCs w:val="16"/>
                                      <w:lang w:eastAsia="en-US"/>
                                    </w:rPr>
                                    <w:t>Name</w:t>
                                  </w:r>
                                </w:p>
                              </w:tc>
                              <w:tc>
                                <w:tcPr>
                                  <w:tcW w:w="1701"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color w:val="FFFFFF" w:themeColor="background1"/>
                                      <w:sz w:val="16"/>
                                      <w:szCs w:val="16"/>
                                      <w:lang w:eastAsia="en-US"/>
                                    </w:rPr>
                                  </w:pPr>
                                  <w:r>
                                    <w:rPr>
                                      <w:rFonts w:ascii="MyriadPro-Regular" w:hAnsi="MyriadPro-Regular" w:cs="MyriadPro-Regular"/>
                                      <w:color w:val="FFFFFF" w:themeColor="background1"/>
                                      <w:sz w:val="16"/>
                                      <w:szCs w:val="16"/>
                                      <w:lang w:eastAsia="en-US"/>
                                    </w:rPr>
                                    <w:t>Signature</w:t>
                                  </w:r>
                                </w:p>
                              </w:tc>
                              <w:tc>
                                <w:tcPr>
                                  <w:tcW w:w="1843"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color w:val="FFFFFF" w:themeColor="background1"/>
                                      <w:sz w:val="16"/>
                                      <w:szCs w:val="16"/>
                                      <w:lang w:eastAsia="en-US"/>
                                    </w:rPr>
                                  </w:pPr>
                                  <w:r>
                                    <w:rPr>
                                      <w:rFonts w:ascii="MyriadPro-Regular" w:hAnsi="MyriadPro-Regular" w:cs="MyriadPro-Regular"/>
                                      <w:color w:val="FFFFFF" w:themeColor="background1"/>
                                      <w:sz w:val="16"/>
                                      <w:szCs w:val="16"/>
                                      <w:lang w:eastAsia="en-US"/>
                                    </w:rPr>
                                    <w:t>Contractor Induction Card #</w:t>
                                  </w:r>
                                </w:p>
                              </w:tc>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sdt>
                                <w:sdtPr>
                                  <w:rPr>
                                    <w:rFonts w:ascii="MyriadPro-Regular" w:hAnsi="MyriadPro-Regular" w:cs="MyriadPro-Regular"/>
                                    <w:color w:val="FFFFFF"/>
                                    <w:sz w:val="16"/>
                                    <w:szCs w:val="16"/>
                                    <w:lang w:eastAsia="en-US"/>
                                  </w:rPr>
                                  <w:id w:val="-1771927662"/>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sdt>
                                <w:sdtPr>
                                  <w:rPr>
                                    <w:rFonts w:ascii="MyriadPro-Regular" w:hAnsi="MyriadPro-Regular" w:cs="MyriadPro-Regular"/>
                                    <w:color w:val="FFFFFF"/>
                                    <w:sz w:val="16"/>
                                    <w:szCs w:val="16"/>
                                    <w:lang w:eastAsia="en-US"/>
                                  </w:rPr>
                                  <w:id w:val="1445504092"/>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sdt>
                                <w:sdtPr>
                                  <w:rPr>
                                    <w:rFonts w:ascii="MyriadPro-Regular" w:hAnsi="MyriadPro-Regular" w:cs="MyriadPro-Regular"/>
                                    <w:color w:val="FFFFFF"/>
                                    <w:sz w:val="16"/>
                                    <w:szCs w:val="16"/>
                                    <w:lang w:eastAsia="en-US"/>
                                  </w:rPr>
                                  <w:id w:val="-928738100"/>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sdt>
                                <w:sdtPr>
                                  <w:rPr>
                                    <w:rFonts w:ascii="MyriadPro-Regular" w:hAnsi="MyriadPro-Regular" w:cs="MyriadPro-Regular"/>
                                    <w:color w:val="FFFFFF"/>
                                    <w:sz w:val="16"/>
                                    <w:szCs w:val="16"/>
                                    <w:lang w:eastAsia="en-US"/>
                                  </w:rPr>
                                  <w:id w:val="-1420472215"/>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sdt>
                                <w:sdtPr>
                                  <w:rPr>
                                    <w:rFonts w:ascii="MyriadPro-Regular" w:hAnsi="MyriadPro-Regular" w:cs="MyriadPro-Regular"/>
                                    <w:color w:val="FFFFFF"/>
                                    <w:sz w:val="16"/>
                                    <w:szCs w:val="16"/>
                                    <w:lang w:eastAsia="en-US"/>
                                  </w:rPr>
                                  <w:id w:val="785694472"/>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sdt>
                                <w:sdtPr>
                                  <w:rPr>
                                    <w:rFonts w:ascii="MyriadPro-Regular" w:hAnsi="MyriadPro-Regular" w:cs="MyriadPro-Regular"/>
                                    <w:color w:val="FFFFFF"/>
                                    <w:sz w:val="16"/>
                                    <w:szCs w:val="16"/>
                                    <w:lang w:eastAsia="en-US"/>
                                  </w:rPr>
                                  <w:id w:val="-186901859"/>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sdt>
                                <w:sdtPr>
                                  <w:rPr>
                                    <w:rFonts w:ascii="MyriadPro-Regular" w:hAnsi="MyriadPro-Regular" w:cs="MyriadPro-Regular"/>
                                    <w:color w:val="FFFFFF"/>
                                    <w:sz w:val="16"/>
                                    <w:szCs w:val="16"/>
                                    <w:lang w:eastAsia="en-US"/>
                                  </w:rPr>
                                  <w:id w:val="952285300"/>
                                  <w14:checkbox>
                                    <w14:checked w14:val="1"/>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sdt>
                                <w:sdtPr>
                                  <w:rPr>
                                    <w:rFonts w:ascii="MyriadPro-Regular" w:hAnsi="MyriadPro-Regular" w:cs="MyriadPro-Regular"/>
                                    <w:color w:val="FFFFFF"/>
                                    <w:sz w:val="16"/>
                                    <w:szCs w:val="16"/>
                                    <w:lang w:eastAsia="en-US"/>
                                  </w:rPr>
                                  <w:id w:val="-1752189530"/>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sdt>
                                <w:sdtPr>
                                  <w:rPr>
                                    <w:rFonts w:ascii="MyriadPro-Regular" w:hAnsi="MyriadPro-Regular" w:cs="MyriadPro-Regular"/>
                                    <w:color w:val="FFFFFF"/>
                                    <w:sz w:val="16"/>
                                    <w:szCs w:val="16"/>
                                    <w:lang w:eastAsia="en-US"/>
                                  </w:rPr>
                                  <w:id w:val="43881892"/>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sdt>
                                <w:sdtPr>
                                  <w:rPr>
                                    <w:rFonts w:ascii="MyriadPro-Regular" w:hAnsi="MyriadPro-Regular" w:cs="MyriadPro-Regular"/>
                                    <w:color w:val="FFFFFF"/>
                                    <w:sz w:val="16"/>
                                    <w:szCs w:val="16"/>
                                    <w:lang w:eastAsia="en-US"/>
                                  </w:rPr>
                                  <w:id w:val="40792134"/>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bl>
                          <w:p w:rsidR="009E737D" w:rsidRDefault="009E737D" w:rsidP="00D53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0B017" id="Text Box 113" o:spid="_x0000_s1037" type="#_x0000_t202" style="position:absolute;margin-left:-.2pt;margin-top:6.4pt;width:430.5pt;height:14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" filled="f" stroked="f">
                <v:textbox>
                  <w:txbxContent>
                    <w:tbl>
                      <w:tblPr>
                        <w:tblStyle w:val="TableGrid"/>
                        <w:tblW w:w="4916" w:type="pct"/>
                        <w:tblInd w:w="0" w:type="dxa"/>
                        <w:tblLook w:val="04A0" w:firstRow="1" w:lastRow="0" w:firstColumn="1" w:lastColumn="0" w:noHBand="0" w:noVBand="1"/>
                      </w:tblPr>
                      <w:tblGrid>
                        <w:gridCol w:w="1929"/>
                        <w:gridCol w:w="2131"/>
                        <w:gridCol w:w="1967"/>
                        <w:gridCol w:w="2132"/>
                      </w:tblGrid>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color w:val="FFFFFF" w:themeColor="background1"/>
                                <w:sz w:val="16"/>
                                <w:szCs w:val="16"/>
                                <w:lang w:eastAsia="en-US"/>
                              </w:rPr>
                            </w:pPr>
                            <w:r>
                              <w:rPr>
                                <w:rFonts w:ascii="MyriadPro-Regular" w:hAnsi="MyriadPro-Regular" w:cs="MyriadPro-Regular"/>
                                <w:color w:val="FFFFFF" w:themeColor="background1"/>
                                <w:sz w:val="16"/>
                                <w:szCs w:val="16"/>
                                <w:lang w:eastAsia="en-US"/>
                              </w:rPr>
                              <w:t>Role</w:t>
                            </w:r>
                          </w:p>
                        </w:tc>
                        <w:tc>
                          <w:tcPr>
                            <w:tcW w:w="1842"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color w:val="FFFFFF" w:themeColor="background1"/>
                                <w:sz w:val="16"/>
                                <w:szCs w:val="16"/>
                                <w:lang w:eastAsia="en-US"/>
                              </w:rPr>
                            </w:pPr>
                            <w:r>
                              <w:rPr>
                                <w:rFonts w:ascii="MyriadPro-Regular" w:hAnsi="MyriadPro-Regular" w:cs="MyriadPro-Regular"/>
                                <w:color w:val="FFFFFF" w:themeColor="background1"/>
                                <w:sz w:val="16"/>
                                <w:szCs w:val="16"/>
                                <w:lang w:eastAsia="en-US"/>
                              </w:rPr>
                              <w:t>Name</w:t>
                            </w:r>
                          </w:p>
                        </w:tc>
                        <w:tc>
                          <w:tcPr>
                            <w:tcW w:w="1701"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color w:val="FFFFFF" w:themeColor="background1"/>
                                <w:sz w:val="16"/>
                                <w:szCs w:val="16"/>
                                <w:lang w:eastAsia="en-US"/>
                              </w:rPr>
                            </w:pPr>
                            <w:r>
                              <w:rPr>
                                <w:rFonts w:ascii="MyriadPro-Regular" w:hAnsi="MyriadPro-Regular" w:cs="MyriadPro-Regular"/>
                                <w:color w:val="FFFFFF" w:themeColor="background1"/>
                                <w:sz w:val="16"/>
                                <w:szCs w:val="16"/>
                                <w:lang w:eastAsia="en-US"/>
                              </w:rPr>
                              <w:t>Signature</w:t>
                            </w:r>
                          </w:p>
                        </w:tc>
                        <w:tc>
                          <w:tcPr>
                            <w:tcW w:w="1843" w:type="dxa"/>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color w:val="FFFFFF" w:themeColor="background1"/>
                                <w:sz w:val="16"/>
                                <w:szCs w:val="16"/>
                                <w:lang w:eastAsia="en-US"/>
                              </w:rPr>
                            </w:pPr>
                            <w:r>
                              <w:rPr>
                                <w:rFonts w:ascii="MyriadPro-Regular" w:hAnsi="MyriadPro-Regular" w:cs="MyriadPro-Regular"/>
                                <w:color w:val="FFFFFF" w:themeColor="background1"/>
                                <w:sz w:val="16"/>
                                <w:szCs w:val="16"/>
                                <w:lang w:eastAsia="en-US"/>
                              </w:rPr>
                              <w:t>Contractor Induction Card #</w:t>
                            </w:r>
                          </w:p>
                        </w:tc>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sdt>
                          <w:sdtPr>
                            <w:rPr>
                              <w:rFonts w:ascii="MyriadPro-Regular" w:hAnsi="MyriadPro-Regular" w:cs="MyriadPro-Regular"/>
                              <w:color w:val="FFFFFF"/>
                              <w:sz w:val="16"/>
                              <w:szCs w:val="16"/>
                              <w:lang w:eastAsia="en-US"/>
                            </w:rPr>
                            <w:id w:val="-1771927662"/>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sdt>
                          <w:sdtPr>
                            <w:rPr>
                              <w:rFonts w:ascii="MyriadPro-Regular" w:hAnsi="MyriadPro-Regular" w:cs="MyriadPro-Regular"/>
                              <w:color w:val="FFFFFF"/>
                              <w:sz w:val="16"/>
                              <w:szCs w:val="16"/>
                              <w:lang w:eastAsia="en-US"/>
                            </w:rPr>
                            <w:id w:val="1445504092"/>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sdt>
                          <w:sdtPr>
                            <w:rPr>
                              <w:rFonts w:ascii="MyriadPro-Regular" w:hAnsi="MyriadPro-Regular" w:cs="MyriadPro-Regular"/>
                              <w:color w:val="FFFFFF"/>
                              <w:sz w:val="16"/>
                              <w:szCs w:val="16"/>
                              <w:lang w:eastAsia="en-US"/>
                            </w:rPr>
                            <w:id w:val="-928738100"/>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sdt>
                          <w:sdtPr>
                            <w:rPr>
                              <w:rFonts w:ascii="MyriadPro-Regular" w:hAnsi="MyriadPro-Regular" w:cs="MyriadPro-Regular"/>
                              <w:color w:val="FFFFFF"/>
                              <w:sz w:val="16"/>
                              <w:szCs w:val="16"/>
                              <w:lang w:eastAsia="en-US"/>
                            </w:rPr>
                            <w:id w:val="-1420472215"/>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sdt>
                          <w:sdtPr>
                            <w:rPr>
                              <w:rFonts w:ascii="MyriadPro-Regular" w:hAnsi="MyriadPro-Regular" w:cs="MyriadPro-Regular"/>
                              <w:color w:val="FFFFFF"/>
                              <w:sz w:val="16"/>
                              <w:szCs w:val="16"/>
                              <w:lang w:eastAsia="en-US"/>
                            </w:rPr>
                            <w:id w:val="785694472"/>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sdt>
                          <w:sdtPr>
                            <w:rPr>
                              <w:rFonts w:ascii="MyriadPro-Regular" w:hAnsi="MyriadPro-Regular" w:cs="MyriadPro-Regular"/>
                              <w:color w:val="FFFFFF"/>
                              <w:sz w:val="16"/>
                              <w:szCs w:val="16"/>
                              <w:lang w:eastAsia="en-US"/>
                            </w:rPr>
                            <w:id w:val="-186901859"/>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sdt>
                          <w:sdtPr>
                            <w:rPr>
                              <w:rFonts w:ascii="MyriadPro-Regular" w:hAnsi="MyriadPro-Regular" w:cs="MyriadPro-Regular"/>
                              <w:color w:val="FFFFFF"/>
                              <w:sz w:val="16"/>
                              <w:szCs w:val="16"/>
                              <w:lang w:eastAsia="en-US"/>
                            </w:rPr>
                            <w:id w:val="952285300"/>
                            <w14:checkbox>
                              <w14:checked w14:val="1"/>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sdt>
                          <w:sdtPr>
                            <w:rPr>
                              <w:rFonts w:ascii="MyriadPro-Regular" w:hAnsi="MyriadPro-Regular" w:cs="MyriadPro-Regular"/>
                              <w:color w:val="FFFFFF"/>
                              <w:sz w:val="16"/>
                              <w:szCs w:val="16"/>
                              <w:lang w:eastAsia="en-US"/>
                            </w:rPr>
                            <w:id w:val="-1752189530"/>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sdt>
                          <w:sdtPr>
                            <w:rPr>
                              <w:rFonts w:ascii="MyriadPro-Regular" w:hAnsi="MyriadPro-Regular" w:cs="MyriadPro-Regular"/>
                              <w:color w:val="FFFFFF"/>
                              <w:sz w:val="16"/>
                              <w:szCs w:val="16"/>
                              <w:lang w:eastAsia="en-US"/>
                            </w:rPr>
                            <w:id w:val="43881892"/>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r w:rsidR="009E737D">
                        <w:trPr>
                          <w:trHeight w:hRule="exact" w:val="227"/>
                        </w:trPr>
                        <w:tc>
                          <w:tcPr>
                            <w:tcW w:w="1668"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sdt>
                          <w:sdtPr>
                            <w:rPr>
                              <w:rFonts w:ascii="MyriadPro-Regular" w:hAnsi="MyriadPro-Regular" w:cs="MyriadPro-Regular"/>
                              <w:color w:val="FFFFFF"/>
                              <w:sz w:val="16"/>
                              <w:szCs w:val="16"/>
                              <w:lang w:eastAsia="en-US"/>
                            </w:rPr>
                            <w:id w:val="40792134"/>
                            <w14:checkbox>
                              <w14:checked w14:val="0"/>
                              <w14:checkedState w14:val="2612" w14:font="MS Gothic"/>
                              <w14:uncheckedState w14:val="2610" w14:font="MS Gothic"/>
                            </w14:checkbox>
                          </w:sdtPr>
                          <w:sdtEndPr/>
                          <w:sdtContent>
                            <w:tc>
                              <w:tcPr>
                                <w:tcW w:w="1843" w:type="dxa"/>
                                <w:tcBorders>
                                  <w:top w:val="single" w:sz="4" w:space="0" w:color="auto"/>
                                  <w:left w:val="single" w:sz="4" w:space="0" w:color="auto"/>
                                  <w:bottom w:val="single" w:sz="4" w:space="0" w:color="auto"/>
                                  <w:right w:val="single" w:sz="4" w:space="0" w:color="auto"/>
                                </w:tcBorders>
                                <w:hideMark/>
                              </w:tcPr>
                              <w:p w:rsidR="009E737D" w:rsidRDefault="009E737D">
                                <w:pPr>
                                  <w:autoSpaceDE w:val="0"/>
                                  <w:autoSpaceDN w:val="0"/>
                                  <w:adjustRightInd w:val="0"/>
                                  <w:rPr>
                                    <w:rFonts w:ascii="MyriadPro-Regular" w:hAnsi="MyriadPro-Regular" w:cs="MyriadPro-Regular"/>
                                    <w:color w:val="FFFFFF"/>
                                    <w:sz w:val="16"/>
                                    <w:szCs w:val="16"/>
                                    <w:lang w:eastAsia="en-US"/>
                                  </w:rPr>
                                </w:pPr>
                                <w:r>
                                  <w:rPr>
                                    <w:rFonts w:ascii="MS Gothic" w:eastAsia="MS Gothic" w:hAnsi="MS Gothic" w:cs="MyriadPro-Regular" w:hint="eastAsia"/>
                                    <w:color w:val="FFFFFF"/>
                                    <w:sz w:val="16"/>
                                    <w:szCs w:val="16"/>
                                    <w:lang w:eastAsia="en-US"/>
                                  </w:rPr>
                                  <w:t>☐</w:t>
                                </w:r>
                              </w:p>
                            </w:tc>
                          </w:sdtContent>
                        </w:sdt>
                      </w:tr>
                    </w:tbl>
                    <w:p w:rsidR="009E737D" w:rsidRDefault="009E737D" w:rsidP="00D534C9"/>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6158DEBC" wp14:editId="2965CB9C">
                <wp:simplePos x="0" y="0"/>
                <wp:positionH relativeFrom="column">
                  <wp:posOffset>2486660</wp:posOffset>
                </wp:positionH>
                <wp:positionV relativeFrom="paragraph">
                  <wp:posOffset>725170</wp:posOffset>
                </wp:positionV>
                <wp:extent cx="3678555" cy="1876425"/>
                <wp:effectExtent l="0"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1876425"/>
                        </a:xfrm>
                        <a:prstGeom prst="rect">
                          <a:avLst/>
                        </a:prstGeom>
                        <a:noFill/>
                        <a:ln w="9525">
                          <a:noFill/>
                          <a:miter lim="800000"/>
                          <a:headEnd/>
                          <a:tailEnd/>
                        </a:ln>
                      </wps:spPr>
                      <wps:txbx>
                        <w:txbxContent>
                          <w:p w:rsidR="009E737D" w:rsidRDefault="009E737D" w:rsidP="00D53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8DEBC" id="Text Box 121" o:spid="_x0000_s1038" type="#_x0000_t202" style="position:absolute;margin-left:195.8pt;margin-top:57.1pt;width:289.65pt;height:14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" filled="f" stroked="f">
                <v:textbox>
                  <w:txbxContent>
                    <w:p w:rsidR="009E737D" w:rsidRDefault="009E737D" w:rsidP="00D534C9"/>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4140D612" wp14:editId="6F61456E">
                <wp:simplePos x="0" y="0"/>
                <wp:positionH relativeFrom="column">
                  <wp:posOffset>5829300</wp:posOffset>
                </wp:positionH>
                <wp:positionV relativeFrom="paragraph">
                  <wp:posOffset>81280</wp:posOffset>
                </wp:positionV>
                <wp:extent cx="3867150" cy="170497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704975"/>
                        </a:xfrm>
                        <a:prstGeom prst="rect">
                          <a:avLst/>
                        </a:prstGeom>
                        <a:noFill/>
                        <a:ln w="9525">
                          <a:noFill/>
                          <a:miter lim="800000"/>
                          <a:headEnd/>
                          <a:tailEnd/>
                        </a:ln>
                      </wps:spPr>
                      <wps:txbx>
                        <w:txbxContent>
                          <w:tbl>
                            <w:tblPr>
                              <w:tblStyle w:val="TableGrid"/>
                              <w:tblW w:w="5026" w:type="pct"/>
                              <w:tblInd w:w="-130" w:type="dxa"/>
                              <w:tblLook w:val="04A0" w:firstRow="1" w:lastRow="0" w:firstColumn="1" w:lastColumn="0" w:noHBand="0" w:noVBand="1"/>
                            </w:tblPr>
                            <w:tblGrid>
                              <w:gridCol w:w="2950"/>
                              <w:gridCol w:w="954"/>
                              <w:gridCol w:w="1904"/>
                            </w:tblGrid>
                            <w:tr w:rsidR="009E737D">
                              <w:tc>
                                <w:tcPr>
                                  <w:tcW w:w="2540" w:type="pct"/>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Reviewed by</w:t>
                                  </w:r>
                                </w:p>
                              </w:tc>
                              <w:tc>
                                <w:tcPr>
                                  <w:tcW w:w="821" w:type="pct"/>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Date</w:t>
                                  </w:r>
                                </w:p>
                              </w:tc>
                              <w:tc>
                                <w:tcPr>
                                  <w:tcW w:w="1640" w:type="pct"/>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Signature</w:t>
                                  </w: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bl>
                          <w:p w:rsidR="009E737D" w:rsidRDefault="009E737D" w:rsidP="00D53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0D612" id="Text Box 11" o:spid="_x0000_s1039" type="#_x0000_t202" style="position:absolute;margin-left:459pt;margin-top:6.4pt;width:304.5pt;height:13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" filled="f" stroked="f">
                <v:textbox>
                  <w:txbxContent>
                    <w:tbl>
                      <w:tblPr>
                        <w:tblStyle w:val="TableGrid"/>
                        <w:tblW w:w="5026" w:type="pct"/>
                        <w:tblInd w:w="-130" w:type="dxa"/>
                        <w:tblLook w:val="04A0" w:firstRow="1" w:lastRow="0" w:firstColumn="1" w:lastColumn="0" w:noHBand="0" w:noVBand="1"/>
                      </w:tblPr>
                      <w:tblGrid>
                        <w:gridCol w:w="2950"/>
                        <w:gridCol w:w="954"/>
                        <w:gridCol w:w="1904"/>
                      </w:tblGrid>
                      <w:tr w:rsidR="009E737D">
                        <w:tc>
                          <w:tcPr>
                            <w:tcW w:w="2540" w:type="pct"/>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Reviewed by</w:t>
                            </w:r>
                          </w:p>
                        </w:tc>
                        <w:tc>
                          <w:tcPr>
                            <w:tcW w:w="821" w:type="pct"/>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Date</w:t>
                            </w:r>
                          </w:p>
                        </w:tc>
                        <w:tc>
                          <w:tcPr>
                            <w:tcW w:w="1640" w:type="pct"/>
                            <w:tcBorders>
                              <w:top w:val="single" w:sz="4" w:space="0" w:color="auto"/>
                              <w:left w:val="single" w:sz="4" w:space="0" w:color="auto"/>
                              <w:bottom w:val="single" w:sz="4" w:space="0" w:color="auto"/>
                              <w:right w:val="single" w:sz="4" w:space="0" w:color="auto"/>
                            </w:tcBorders>
                            <w:shd w:val="clear" w:color="auto" w:fill="0099CC"/>
                            <w:hideMark/>
                          </w:tcPr>
                          <w:p w:rsidR="009E737D" w:rsidRDefault="009E737D">
                            <w:pPr>
                              <w:autoSpaceDE w:val="0"/>
                              <w:autoSpaceDN w:val="0"/>
                              <w:adjustRightInd w:val="0"/>
                              <w:rPr>
                                <w:rFonts w:ascii="MyriadPro-Regular" w:hAnsi="MyriadPro-Regular" w:cs="MyriadPro-Regular"/>
                                <w:b/>
                                <w:color w:val="FFFFFF" w:themeColor="background1"/>
                                <w:sz w:val="16"/>
                                <w:szCs w:val="16"/>
                                <w:lang w:eastAsia="en-US"/>
                              </w:rPr>
                            </w:pPr>
                            <w:r>
                              <w:rPr>
                                <w:rFonts w:ascii="MyriadPro-Regular" w:hAnsi="MyriadPro-Regular" w:cs="MyriadPro-Regular"/>
                                <w:b/>
                                <w:color w:val="FFFFFF" w:themeColor="background1"/>
                                <w:sz w:val="16"/>
                                <w:szCs w:val="16"/>
                                <w:lang w:eastAsia="en-US"/>
                              </w:rPr>
                              <w:t>Signature</w:t>
                            </w: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0079AF"/>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r w:rsidR="009E737D">
                        <w:tc>
                          <w:tcPr>
                            <w:tcW w:w="25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58595B"/>
                                <w:sz w:val="16"/>
                                <w:szCs w:val="16"/>
                                <w:lang w:eastAsia="en-US"/>
                              </w:rPr>
                            </w:pPr>
                          </w:p>
                        </w:tc>
                        <w:tc>
                          <w:tcPr>
                            <w:tcW w:w="821"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c>
                          <w:tcPr>
                            <w:tcW w:w="1640" w:type="pct"/>
                            <w:tcBorders>
                              <w:top w:val="single" w:sz="4" w:space="0" w:color="auto"/>
                              <w:left w:val="single" w:sz="4" w:space="0" w:color="auto"/>
                              <w:bottom w:val="single" w:sz="4" w:space="0" w:color="auto"/>
                              <w:right w:val="single" w:sz="4" w:space="0" w:color="auto"/>
                            </w:tcBorders>
                          </w:tcPr>
                          <w:p w:rsidR="009E737D" w:rsidRDefault="009E737D">
                            <w:pPr>
                              <w:autoSpaceDE w:val="0"/>
                              <w:autoSpaceDN w:val="0"/>
                              <w:adjustRightInd w:val="0"/>
                              <w:rPr>
                                <w:rFonts w:ascii="MyriadPro-Regular" w:hAnsi="MyriadPro-Regular" w:cs="MyriadPro-Regular"/>
                                <w:color w:val="FFFFFF"/>
                                <w:sz w:val="16"/>
                                <w:szCs w:val="16"/>
                                <w:lang w:eastAsia="en-US"/>
                              </w:rPr>
                            </w:pPr>
                          </w:p>
                        </w:tc>
                      </w:tr>
                    </w:tbl>
                    <w:p w:rsidR="009E737D" w:rsidRDefault="009E737D" w:rsidP="00D534C9"/>
                  </w:txbxContent>
                </v:textbox>
              </v:shape>
            </w:pict>
          </mc:Fallback>
        </mc:AlternateContent>
      </w:r>
    </w:p>
    <w:p w:rsidR="00D534C9" w:rsidRDefault="00D534C9" w:rsidP="00D534C9">
      <w:pPr>
        <w:ind w:right="-782"/>
        <w:rPr>
          <w:i/>
          <w:color w:val="0078AE"/>
          <w:sz w:val="14"/>
          <w:szCs w:val="14"/>
        </w:rPr>
      </w:pPr>
    </w:p>
    <w:p w:rsidR="00D534C9" w:rsidRDefault="00D534C9" w:rsidP="00D534C9">
      <w:pPr>
        <w:ind w:right="-782"/>
        <w:rPr>
          <w:i/>
          <w:color w:val="0078AE"/>
          <w:sz w:val="14"/>
          <w:szCs w:val="14"/>
        </w:rPr>
      </w:pPr>
    </w:p>
    <w:p w:rsidR="00D534C9" w:rsidRDefault="00D534C9" w:rsidP="00D534C9">
      <w:pPr>
        <w:ind w:right="-782"/>
        <w:rPr>
          <w:i/>
          <w:color w:val="0078AE"/>
          <w:sz w:val="14"/>
          <w:szCs w:val="14"/>
        </w:rPr>
      </w:pPr>
    </w:p>
    <w:p w:rsidR="00D534C9" w:rsidRDefault="00D534C9" w:rsidP="00D534C9">
      <w:pPr>
        <w:ind w:right="-782"/>
        <w:rPr>
          <w:i/>
          <w:color w:val="0078AE"/>
          <w:sz w:val="14"/>
          <w:szCs w:val="14"/>
        </w:rPr>
      </w:pPr>
    </w:p>
    <w:p w:rsidR="00D534C9" w:rsidRDefault="00D534C9" w:rsidP="00D534C9">
      <w:pPr>
        <w:ind w:right="-782"/>
        <w:rPr>
          <w:i/>
          <w:color w:val="0078AE"/>
          <w:sz w:val="14"/>
          <w:szCs w:val="14"/>
        </w:rPr>
      </w:pPr>
    </w:p>
    <w:p w:rsidR="00D534C9" w:rsidRDefault="00D534C9" w:rsidP="00892C81"/>
    <w:p w:rsidR="00D534C9" w:rsidRDefault="00D534C9" w:rsidP="00892C81">
      <w:pPr>
        <w:sectPr w:rsidR="00D534C9" w:rsidSect="00D534C9">
          <w:pgSz w:w="16838" w:h="11906" w:orient="landscape" w:code="9"/>
          <w:pgMar w:top="1440" w:right="1440" w:bottom="1440" w:left="1440" w:header="709" w:footer="709" w:gutter="0"/>
          <w:cols w:space="708"/>
          <w:docGrid w:linePitch="360"/>
        </w:sectPr>
      </w:pPr>
    </w:p>
    <w:p w:rsidR="00D534C9" w:rsidRDefault="00D534C9" w:rsidP="00D534C9">
      <w:pPr>
        <w:pStyle w:val="Heading1"/>
        <w:spacing w:before="240"/>
        <w:rPr>
          <w:bCs/>
          <w:sz w:val="28"/>
          <w:szCs w:val="28"/>
          <w:lang w:val="en-AU"/>
        </w:rPr>
      </w:pPr>
      <w:r>
        <w:rPr>
          <w:bCs/>
          <w:sz w:val="28"/>
          <w:szCs w:val="28"/>
          <w:lang w:val="en-AU"/>
        </w:rPr>
        <w:lastRenderedPageBreak/>
        <w:t>Appendix C – Risk Register (Refer section 3.2)</w:t>
      </w:r>
    </w:p>
    <w:p w:rsidR="00D534C9" w:rsidRPr="00D94F21" w:rsidRDefault="00D534C9" w:rsidP="00D534C9">
      <w:pPr>
        <w:autoSpaceDE w:val="0"/>
        <w:autoSpaceDN w:val="0"/>
        <w:adjustRightInd w:val="0"/>
        <w:rPr>
          <w:rFonts w:cs="Arial"/>
          <w:i/>
          <w:iCs/>
          <w:color w:val="auto"/>
          <w:szCs w:val="20"/>
        </w:rPr>
      </w:pPr>
      <w:r w:rsidRPr="001A70C2">
        <w:rPr>
          <w:rFonts w:cs="MyriadPro-Light"/>
          <w:i/>
          <w:noProof/>
          <w:color w:val="0072A7"/>
          <w:szCs w:val="20"/>
          <w:lang w:val="en-GB" w:eastAsia="en-US"/>
        </w:rPr>
        <w:t>INSERT ORGANISATION</w:t>
      </w:r>
      <w:r w:rsidRPr="00D94F21">
        <w:rPr>
          <w:rFonts w:cs="Arial"/>
          <w:i/>
          <w:iCs/>
          <w:color w:val="008080"/>
          <w:szCs w:val="20"/>
        </w:rPr>
        <w:t xml:space="preserve"> </w:t>
      </w:r>
      <w:r w:rsidRPr="00D94F21">
        <w:rPr>
          <w:rFonts w:cs="Arial"/>
          <w:iCs/>
          <w:color w:val="auto"/>
          <w:szCs w:val="20"/>
        </w:rPr>
        <w:t xml:space="preserve">has identified, assessed and rated all </w:t>
      </w:r>
      <w:r>
        <w:rPr>
          <w:rFonts w:cs="Arial"/>
          <w:iCs/>
          <w:color w:val="auto"/>
          <w:szCs w:val="20"/>
        </w:rPr>
        <w:t>risk associated with the activities that we wish to provide for the Water Corporation (normal works portfolio).</w:t>
      </w:r>
      <w:r w:rsidRPr="00D94F21">
        <w:rPr>
          <w:rFonts w:cs="Arial"/>
          <w:i/>
          <w:iCs/>
          <w:color w:val="auto"/>
          <w:szCs w:val="20"/>
        </w:rPr>
        <w:t xml:space="preserve"> </w:t>
      </w:r>
    </w:p>
    <w:p w:rsidR="00D534C9" w:rsidRPr="001A70C2" w:rsidRDefault="00D534C9" w:rsidP="00D534C9">
      <w:pPr>
        <w:autoSpaceDE w:val="0"/>
        <w:autoSpaceDN w:val="0"/>
        <w:adjustRightInd w:val="0"/>
        <w:rPr>
          <w:rFonts w:cs="MyriadPro-Light"/>
          <w:i/>
          <w:noProof/>
          <w:color w:val="0072A7"/>
          <w:szCs w:val="20"/>
          <w:lang w:val="en-GB" w:eastAsia="en-US"/>
        </w:rPr>
      </w:pPr>
    </w:p>
    <w:p w:rsidR="00D534C9" w:rsidRPr="00DF2F15" w:rsidRDefault="00D534C9" w:rsidP="00D534C9">
      <w:pPr>
        <w:autoSpaceDE w:val="0"/>
        <w:autoSpaceDN w:val="0"/>
        <w:adjustRightInd w:val="0"/>
        <w:rPr>
          <w:rFonts w:cs="Arial"/>
          <w:color w:val="auto"/>
          <w:sz w:val="19"/>
          <w:szCs w:val="19"/>
        </w:rPr>
      </w:pPr>
    </w:p>
    <w:tbl>
      <w:tblPr>
        <w:tblW w:w="0" w:type="auto"/>
        <w:tblLook w:val="04A0" w:firstRow="1" w:lastRow="0" w:firstColumn="1" w:lastColumn="0" w:noHBand="0" w:noVBand="1"/>
      </w:tblPr>
      <w:tblGrid>
        <w:gridCol w:w="594"/>
        <w:gridCol w:w="1667"/>
        <w:gridCol w:w="1483"/>
        <w:gridCol w:w="1521"/>
        <w:gridCol w:w="1427"/>
        <w:gridCol w:w="2123"/>
        <w:gridCol w:w="361"/>
        <w:gridCol w:w="339"/>
        <w:gridCol w:w="361"/>
        <w:gridCol w:w="2153"/>
        <w:gridCol w:w="858"/>
        <w:gridCol w:w="361"/>
        <w:gridCol w:w="339"/>
        <w:gridCol w:w="361"/>
      </w:tblGrid>
      <w:tr w:rsidR="00D534C9" w:rsidRPr="00D534C9" w:rsidTr="00D534C9">
        <w:trPr>
          <w:trHeight w:val="375"/>
        </w:trPr>
        <w:tc>
          <w:tcPr>
            <w:tcW w:w="0" w:type="auto"/>
            <w:gridSpan w:val="2"/>
            <w:tcBorders>
              <w:top w:val="single" w:sz="4" w:space="0" w:color="auto"/>
              <w:left w:val="single" w:sz="4" w:space="0" w:color="auto"/>
              <w:bottom w:val="single" w:sz="4" w:space="0" w:color="auto"/>
              <w:right w:val="single" w:sz="4" w:space="0" w:color="000000"/>
            </w:tcBorders>
            <w:shd w:val="clear" w:color="000000" w:fill="FABF8F"/>
            <w:noWrap/>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Step 1</w:t>
            </w:r>
          </w:p>
        </w:tc>
        <w:tc>
          <w:tcPr>
            <w:tcW w:w="0" w:type="auto"/>
            <w:tcBorders>
              <w:top w:val="single" w:sz="4" w:space="0" w:color="auto"/>
              <w:left w:val="nil"/>
              <w:bottom w:val="single" w:sz="4" w:space="0" w:color="auto"/>
              <w:right w:val="nil"/>
            </w:tcBorders>
            <w:shd w:val="clear" w:color="000000" w:fill="92CDDC"/>
            <w:noWrap/>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Step 2</w:t>
            </w:r>
          </w:p>
        </w:tc>
        <w:tc>
          <w:tcPr>
            <w:tcW w:w="0" w:type="auto"/>
            <w:tcBorders>
              <w:top w:val="single" w:sz="4" w:space="0" w:color="auto"/>
              <w:left w:val="single" w:sz="4" w:space="0" w:color="auto"/>
              <w:bottom w:val="single" w:sz="4" w:space="0" w:color="auto"/>
              <w:right w:val="nil"/>
            </w:tcBorders>
            <w:shd w:val="clear" w:color="000000" w:fill="CCC0DA"/>
            <w:noWrap/>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Step 3</w:t>
            </w:r>
          </w:p>
        </w:tc>
        <w:tc>
          <w:tcPr>
            <w:tcW w:w="0" w:type="auto"/>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Step 4</w:t>
            </w:r>
          </w:p>
        </w:tc>
        <w:tc>
          <w:tcPr>
            <w:tcW w:w="0" w:type="auto"/>
            <w:tcBorders>
              <w:top w:val="single" w:sz="4" w:space="0" w:color="auto"/>
              <w:left w:val="nil"/>
              <w:bottom w:val="single" w:sz="4" w:space="0" w:color="auto"/>
              <w:right w:val="nil"/>
            </w:tcBorders>
            <w:shd w:val="clear" w:color="000000" w:fill="E6B8B7"/>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Step 5</w:t>
            </w:r>
          </w:p>
        </w:tc>
        <w:tc>
          <w:tcPr>
            <w:tcW w:w="0" w:type="auto"/>
            <w:gridSpan w:val="3"/>
            <w:tcBorders>
              <w:top w:val="single" w:sz="8" w:space="0" w:color="auto"/>
              <w:left w:val="single" w:sz="8" w:space="0" w:color="auto"/>
              <w:bottom w:val="single" w:sz="4" w:space="0" w:color="auto"/>
              <w:right w:val="nil"/>
            </w:tcBorders>
            <w:shd w:val="clear" w:color="000000" w:fill="B8CCE4"/>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Step 6</w:t>
            </w:r>
          </w:p>
        </w:tc>
        <w:tc>
          <w:tcPr>
            <w:tcW w:w="0" w:type="auto"/>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Step 7 </w:t>
            </w:r>
          </w:p>
        </w:tc>
        <w:tc>
          <w:tcPr>
            <w:tcW w:w="0" w:type="auto"/>
            <w:gridSpan w:val="3"/>
            <w:tcBorders>
              <w:top w:val="single" w:sz="8" w:space="0" w:color="auto"/>
              <w:left w:val="single" w:sz="8" w:space="0" w:color="auto"/>
              <w:bottom w:val="single" w:sz="4" w:space="0" w:color="auto"/>
              <w:right w:val="single" w:sz="4" w:space="0" w:color="auto"/>
            </w:tcBorders>
            <w:shd w:val="clear" w:color="000000" w:fill="FABF8F"/>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Step 8</w:t>
            </w:r>
          </w:p>
        </w:tc>
      </w:tr>
      <w:tr w:rsidR="00D534C9" w:rsidRPr="00D534C9" w:rsidTr="00D534C9">
        <w:trPr>
          <w:trHeight w:val="375"/>
        </w:trPr>
        <w:tc>
          <w:tcPr>
            <w:tcW w:w="0" w:type="auto"/>
            <w:vMerge w:val="restart"/>
            <w:tcBorders>
              <w:top w:val="nil"/>
              <w:left w:val="single" w:sz="4" w:space="0" w:color="auto"/>
              <w:bottom w:val="single" w:sz="4" w:space="0" w:color="000000"/>
              <w:right w:val="single" w:sz="4" w:space="0" w:color="auto"/>
            </w:tcBorders>
            <w:shd w:val="clear" w:color="000000" w:fill="FABF8F"/>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Ref.</w:t>
            </w:r>
          </w:p>
        </w:tc>
        <w:tc>
          <w:tcPr>
            <w:tcW w:w="0" w:type="auto"/>
            <w:vMerge w:val="restart"/>
            <w:tcBorders>
              <w:top w:val="nil"/>
              <w:left w:val="single" w:sz="4" w:space="0" w:color="auto"/>
              <w:bottom w:val="single" w:sz="4" w:space="0" w:color="000000"/>
              <w:right w:val="single" w:sz="4" w:space="0" w:color="auto"/>
            </w:tcBorders>
            <w:shd w:val="clear" w:color="000000" w:fill="FABF8F"/>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Task/Job</w:t>
            </w:r>
          </w:p>
        </w:tc>
        <w:tc>
          <w:tcPr>
            <w:tcW w:w="0" w:type="auto"/>
            <w:vMerge w:val="restart"/>
            <w:tcBorders>
              <w:top w:val="nil"/>
              <w:left w:val="single" w:sz="4" w:space="0" w:color="auto"/>
              <w:bottom w:val="single" w:sz="4" w:space="0" w:color="000000"/>
              <w:right w:val="single" w:sz="4" w:space="0" w:color="auto"/>
            </w:tcBorders>
            <w:shd w:val="clear" w:color="000000" w:fill="92CDDC"/>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Safety Essential</w:t>
            </w:r>
            <w:r w:rsidRPr="00D534C9">
              <w:rPr>
                <w:rFonts w:ascii="Arial" w:hAnsi="Arial" w:cs="Arial"/>
                <w:b/>
                <w:bCs/>
                <w:color w:val="auto"/>
                <w:szCs w:val="20"/>
              </w:rPr>
              <w:br/>
              <w:t>High Risk Work</w:t>
            </w:r>
          </w:p>
        </w:tc>
        <w:tc>
          <w:tcPr>
            <w:tcW w:w="0" w:type="auto"/>
            <w:vMerge w:val="restart"/>
            <w:tcBorders>
              <w:top w:val="nil"/>
              <w:left w:val="single" w:sz="4" w:space="0" w:color="auto"/>
              <w:bottom w:val="single" w:sz="4" w:space="0" w:color="000000"/>
              <w:right w:val="single" w:sz="4" w:space="0" w:color="auto"/>
            </w:tcBorders>
            <w:shd w:val="clear" w:color="000000" w:fill="CCC0DA"/>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Hazard</w:t>
            </w:r>
            <w:r w:rsidRPr="00D534C9">
              <w:rPr>
                <w:rFonts w:ascii="Arial" w:hAnsi="Arial" w:cs="Arial"/>
                <w:b/>
                <w:bCs/>
                <w:color w:val="auto"/>
                <w:szCs w:val="20"/>
              </w:rPr>
              <w:br/>
              <w:t>(Top Event)</w:t>
            </w:r>
          </w:p>
        </w:tc>
        <w:tc>
          <w:tcPr>
            <w:tcW w:w="0" w:type="auto"/>
            <w:vMerge w:val="restart"/>
            <w:tcBorders>
              <w:top w:val="nil"/>
              <w:left w:val="single" w:sz="4" w:space="0" w:color="auto"/>
              <w:bottom w:val="single" w:sz="4" w:space="0" w:color="000000"/>
              <w:right w:val="single" w:sz="4" w:space="0" w:color="auto"/>
            </w:tcBorders>
            <w:shd w:val="clear" w:color="000000" w:fill="D8E4BC"/>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Causes</w:t>
            </w:r>
          </w:p>
        </w:tc>
        <w:tc>
          <w:tcPr>
            <w:tcW w:w="0" w:type="auto"/>
            <w:vMerge w:val="restart"/>
            <w:tcBorders>
              <w:top w:val="nil"/>
              <w:left w:val="single" w:sz="4" w:space="0" w:color="auto"/>
              <w:bottom w:val="single" w:sz="4" w:space="0" w:color="000000"/>
              <w:right w:val="single" w:sz="8" w:space="0" w:color="auto"/>
            </w:tcBorders>
            <w:shd w:val="clear" w:color="000000" w:fill="E6B8B7"/>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 xml:space="preserve">Existing Controls </w:t>
            </w:r>
            <w:r w:rsidRPr="00D534C9">
              <w:rPr>
                <w:rFonts w:ascii="Arial" w:hAnsi="Arial" w:cs="Arial"/>
                <w:b/>
                <w:bCs/>
                <w:color w:val="auto"/>
                <w:szCs w:val="20"/>
              </w:rPr>
              <w:br/>
              <w:t>(Prevention/ Detection/ Control/ Mitigation)</w:t>
            </w:r>
          </w:p>
        </w:tc>
        <w:tc>
          <w:tcPr>
            <w:tcW w:w="0" w:type="auto"/>
            <w:vMerge w:val="restart"/>
            <w:tcBorders>
              <w:top w:val="single" w:sz="4" w:space="0" w:color="auto"/>
              <w:left w:val="single" w:sz="8" w:space="0" w:color="auto"/>
              <w:bottom w:val="single" w:sz="8" w:space="0" w:color="000000"/>
              <w:right w:val="single" w:sz="4" w:space="0" w:color="auto"/>
            </w:tcBorders>
            <w:shd w:val="clear" w:color="000000" w:fill="B8CCE4"/>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C</w:t>
            </w:r>
          </w:p>
        </w:tc>
        <w:tc>
          <w:tcPr>
            <w:tcW w:w="0" w:type="auto"/>
            <w:vMerge w:val="restart"/>
            <w:tcBorders>
              <w:top w:val="single" w:sz="4" w:space="0" w:color="auto"/>
              <w:left w:val="single" w:sz="4" w:space="0" w:color="auto"/>
              <w:bottom w:val="single" w:sz="8" w:space="0" w:color="000000"/>
              <w:right w:val="single" w:sz="4" w:space="0" w:color="auto"/>
            </w:tcBorders>
            <w:shd w:val="clear" w:color="000000" w:fill="B8CCE4"/>
            <w:vAlign w:val="center"/>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L</w:t>
            </w:r>
          </w:p>
        </w:tc>
        <w:tc>
          <w:tcPr>
            <w:tcW w:w="0" w:type="auto"/>
            <w:vMerge w:val="restart"/>
            <w:tcBorders>
              <w:top w:val="single" w:sz="4" w:space="0" w:color="auto"/>
              <w:left w:val="single" w:sz="4" w:space="0" w:color="auto"/>
              <w:bottom w:val="single" w:sz="8" w:space="0" w:color="000000"/>
              <w:right w:val="single" w:sz="8" w:space="0" w:color="000000"/>
            </w:tcBorders>
            <w:shd w:val="clear" w:color="000000" w:fill="B8CCE4"/>
            <w:vAlign w:val="center"/>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R</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Action/ Recommendations</w:t>
            </w:r>
          </w:p>
        </w:tc>
        <w:tc>
          <w:tcPr>
            <w:tcW w:w="0" w:type="auto"/>
            <w:vMerge w:val="restart"/>
            <w:tcBorders>
              <w:top w:val="nil"/>
              <w:left w:val="single" w:sz="4" w:space="0" w:color="auto"/>
              <w:bottom w:val="single" w:sz="4" w:space="0" w:color="auto"/>
              <w:right w:val="nil"/>
            </w:tcBorders>
            <w:shd w:val="clear" w:color="000000" w:fill="BFBFBF"/>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Action By &amp; When</w:t>
            </w:r>
          </w:p>
        </w:tc>
        <w:tc>
          <w:tcPr>
            <w:tcW w:w="0" w:type="auto"/>
            <w:vMerge w:val="restart"/>
            <w:tcBorders>
              <w:top w:val="single" w:sz="4" w:space="0" w:color="auto"/>
              <w:left w:val="single" w:sz="8" w:space="0" w:color="auto"/>
              <w:bottom w:val="single" w:sz="8" w:space="0" w:color="000000"/>
              <w:right w:val="single" w:sz="4" w:space="0" w:color="auto"/>
            </w:tcBorders>
            <w:shd w:val="clear" w:color="000000" w:fill="FABF8F"/>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C</w:t>
            </w:r>
          </w:p>
        </w:tc>
        <w:tc>
          <w:tcPr>
            <w:tcW w:w="0" w:type="auto"/>
            <w:vMerge w:val="restart"/>
            <w:tcBorders>
              <w:top w:val="single" w:sz="4" w:space="0" w:color="auto"/>
              <w:left w:val="single" w:sz="4" w:space="0" w:color="auto"/>
              <w:bottom w:val="single" w:sz="8" w:space="0" w:color="000000"/>
              <w:right w:val="single" w:sz="4" w:space="0" w:color="auto"/>
            </w:tcBorders>
            <w:shd w:val="clear" w:color="000000" w:fill="FABF8F"/>
            <w:vAlign w:val="center"/>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L</w:t>
            </w:r>
          </w:p>
        </w:tc>
        <w:tc>
          <w:tcPr>
            <w:tcW w:w="0" w:type="auto"/>
            <w:vMerge w:val="restart"/>
            <w:tcBorders>
              <w:top w:val="single" w:sz="4" w:space="0" w:color="auto"/>
              <w:left w:val="single" w:sz="4" w:space="0" w:color="auto"/>
              <w:bottom w:val="single" w:sz="8" w:space="0" w:color="000000"/>
              <w:right w:val="single" w:sz="4" w:space="0" w:color="000000"/>
            </w:tcBorders>
            <w:shd w:val="clear" w:color="000000" w:fill="FABF8F"/>
            <w:vAlign w:val="center"/>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R</w:t>
            </w:r>
          </w:p>
        </w:tc>
      </w:tr>
      <w:tr w:rsidR="00D534C9" w:rsidRPr="00D534C9" w:rsidTr="00D534C9">
        <w:trPr>
          <w:trHeight w:val="480"/>
        </w:trPr>
        <w:tc>
          <w:tcPr>
            <w:tcW w:w="0" w:type="auto"/>
            <w:vMerge/>
            <w:tcBorders>
              <w:top w:val="nil"/>
              <w:left w:val="single" w:sz="4" w:space="0" w:color="auto"/>
              <w:bottom w:val="single" w:sz="4" w:space="0" w:color="000000"/>
              <w:right w:val="single" w:sz="4" w:space="0" w:color="auto"/>
            </w:tcBorders>
            <w:vAlign w:val="center"/>
            <w:hideMark/>
          </w:tcPr>
          <w:p w:rsidR="00D534C9" w:rsidRPr="00D534C9" w:rsidRDefault="00D534C9" w:rsidP="00D534C9">
            <w:pPr>
              <w:rPr>
                <w:rFonts w:ascii="Arial" w:hAnsi="Arial" w:cs="Arial"/>
                <w:b/>
                <w:bCs/>
                <w:color w:val="auto"/>
                <w:szCs w:val="20"/>
              </w:rPr>
            </w:pPr>
          </w:p>
        </w:tc>
        <w:tc>
          <w:tcPr>
            <w:tcW w:w="0" w:type="auto"/>
            <w:vMerge/>
            <w:tcBorders>
              <w:top w:val="nil"/>
              <w:left w:val="single" w:sz="4" w:space="0" w:color="auto"/>
              <w:bottom w:val="single" w:sz="4" w:space="0" w:color="000000"/>
              <w:right w:val="single" w:sz="4" w:space="0" w:color="auto"/>
            </w:tcBorders>
            <w:vAlign w:val="center"/>
            <w:hideMark/>
          </w:tcPr>
          <w:p w:rsidR="00D534C9" w:rsidRPr="00D534C9" w:rsidRDefault="00D534C9" w:rsidP="00D534C9">
            <w:pPr>
              <w:rPr>
                <w:rFonts w:ascii="Arial" w:hAnsi="Arial" w:cs="Arial"/>
                <w:b/>
                <w:bCs/>
                <w:color w:val="auto"/>
                <w:szCs w:val="20"/>
              </w:rPr>
            </w:pPr>
          </w:p>
        </w:tc>
        <w:tc>
          <w:tcPr>
            <w:tcW w:w="0" w:type="auto"/>
            <w:vMerge/>
            <w:tcBorders>
              <w:top w:val="nil"/>
              <w:left w:val="single" w:sz="4" w:space="0" w:color="auto"/>
              <w:bottom w:val="single" w:sz="4" w:space="0" w:color="000000"/>
              <w:right w:val="single" w:sz="4" w:space="0" w:color="auto"/>
            </w:tcBorders>
            <w:vAlign w:val="center"/>
            <w:hideMark/>
          </w:tcPr>
          <w:p w:rsidR="00D534C9" w:rsidRPr="00D534C9" w:rsidRDefault="00D534C9" w:rsidP="00D534C9">
            <w:pPr>
              <w:rPr>
                <w:rFonts w:ascii="Arial" w:hAnsi="Arial" w:cs="Arial"/>
                <w:b/>
                <w:bCs/>
                <w:color w:val="auto"/>
                <w:szCs w:val="20"/>
              </w:rPr>
            </w:pPr>
          </w:p>
        </w:tc>
        <w:tc>
          <w:tcPr>
            <w:tcW w:w="0" w:type="auto"/>
            <w:vMerge/>
            <w:tcBorders>
              <w:top w:val="nil"/>
              <w:left w:val="single" w:sz="4" w:space="0" w:color="auto"/>
              <w:bottom w:val="single" w:sz="4" w:space="0" w:color="000000"/>
              <w:right w:val="single" w:sz="4" w:space="0" w:color="auto"/>
            </w:tcBorders>
            <w:vAlign w:val="center"/>
            <w:hideMark/>
          </w:tcPr>
          <w:p w:rsidR="00D534C9" w:rsidRPr="00D534C9" w:rsidRDefault="00D534C9" w:rsidP="00D534C9">
            <w:pPr>
              <w:rPr>
                <w:rFonts w:ascii="Arial" w:hAnsi="Arial" w:cs="Arial"/>
                <w:b/>
                <w:bCs/>
                <w:color w:val="auto"/>
                <w:szCs w:val="20"/>
              </w:rPr>
            </w:pPr>
          </w:p>
        </w:tc>
        <w:tc>
          <w:tcPr>
            <w:tcW w:w="0" w:type="auto"/>
            <w:vMerge/>
            <w:tcBorders>
              <w:top w:val="nil"/>
              <w:left w:val="single" w:sz="4" w:space="0" w:color="auto"/>
              <w:bottom w:val="single" w:sz="4" w:space="0" w:color="000000"/>
              <w:right w:val="single" w:sz="4" w:space="0" w:color="auto"/>
            </w:tcBorders>
            <w:vAlign w:val="center"/>
            <w:hideMark/>
          </w:tcPr>
          <w:p w:rsidR="00D534C9" w:rsidRPr="00D534C9" w:rsidRDefault="00D534C9" w:rsidP="00D534C9">
            <w:pPr>
              <w:rPr>
                <w:rFonts w:ascii="Arial" w:hAnsi="Arial" w:cs="Arial"/>
                <w:b/>
                <w:bCs/>
                <w:color w:val="auto"/>
                <w:szCs w:val="20"/>
              </w:rPr>
            </w:pPr>
          </w:p>
        </w:tc>
        <w:tc>
          <w:tcPr>
            <w:tcW w:w="0" w:type="auto"/>
            <w:vMerge/>
            <w:tcBorders>
              <w:top w:val="nil"/>
              <w:left w:val="single" w:sz="4" w:space="0" w:color="auto"/>
              <w:bottom w:val="single" w:sz="4" w:space="0" w:color="000000"/>
              <w:right w:val="single" w:sz="8" w:space="0" w:color="auto"/>
            </w:tcBorders>
            <w:vAlign w:val="center"/>
            <w:hideMark/>
          </w:tcPr>
          <w:p w:rsidR="00D534C9" w:rsidRPr="00D534C9" w:rsidRDefault="00D534C9" w:rsidP="00D534C9">
            <w:pPr>
              <w:rPr>
                <w:rFonts w:ascii="Arial" w:hAnsi="Arial" w:cs="Arial"/>
                <w:b/>
                <w:bCs/>
                <w:color w:val="auto"/>
                <w:szCs w:val="20"/>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D534C9" w:rsidRPr="00D534C9" w:rsidRDefault="00D534C9" w:rsidP="00D534C9">
            <w:pPr>
              <w:rPr>
                <w:rFonts w:ascii="Arial" w:hAnsi="Arial" w:cs="Arial"/>
                <w:b/>
                <w:bCs/>
                <w:color w:val="auto"/>
                <w:szCs w:val="20"/>
              </w:rPr>
            </w:pPr>
          </w:p>
        </w:tc>
        <w:tc>
          <w:tcPr>
            <w:tcW w:w="0" w:type="auto"/>
            <w:vMerge/>
            <w:tcBorders>
              <w:top w:val="single" w:sz="4" w:space="0" w:color="auto"/>
              <w:left w:val="single" w:sz="4" w:space="0" w:color="auto"/>
              <w:bottom w:val="single" w:sz="8" w:space="0" w:color="000000"/>
              <w:right w:val="single" w:sz="4" w:space="0" w:color="auto"/>
            </w:tcBorders>
            <w:vAlign w:val="center"/>
          </w:tcPr>
          <w:p w:rsidR="00D534C9" w:rsidRPr="00D534C9" w:rsidRDefault="00D534C9" w:rsidP="00D534C9">
            <w:pPr>
              <w:rPr>
                <w:rFonts w:ascii="Arial" w:hAnsi="Arial" w:cs="Arial"/>
                <w:b/>
                <w:bCs/>
                <w:color w:val="auto"/>
                <w:szCs w:val="20"/>
              </w:rPr>
            </w:pPr>
          </w:p>
        </w:tc>
        <w:tc>
          <w:tcPr>
            <w:tcW w:w="0" w:type="auto"/>
            <w:vMerge/>
            <w:tcBorders>
              <w:top w:val="single" w:sz="4" w:space="0" w:color="auto"/>
              <w:left w:val="single" w:sz="4" w:space="0" w:color="auto"/>
              <w:bottom w:val="single" w:sz="8" w:space="0" w:color="000000"/>
              <w:right w:val="single" w:sz="8" w:space="0" w:color="000000"/>
            </w:tcBorders>
            <w:vAlign w:val="center"/>
          </w:tcPr>
          <w:p w:rsidR="00D534C9" w:rsidRPr="00D534C9" w:rsidRDefault="00D534C9" w:rsidP="00D534C9">
            <w:pPr>
              <w:rPr>
                <w:rFonts w:ascii="Arial" w:hAnsi="Arial" w:cs="Arial"/>
                <w:b/>
                <w:bCs/>
                <w:color w:val="auto"/>
                <w:szCs w:val="20"/>
              </w:rPr>
            </w:pPr>
          </w:p>
        </w:tc>
        <w:tc>
          <w:tcPr>
            <w:tcW w:w="0" w:type="auto"/>
            <w:vMerge/>
            <w:tcBorders>
              <w:top w:val="nil"/>
              <w:left w:val="single" w:sz="4" w:space="0" w:color="auto"/>
              <w:bottom w:val="single" w:sz="4" w:space="0" w:color="auto"/>
              <w:right w:val="single" w:sz="4" w:space="0" w:color="auto"/>
            </w:tcBorders>
            <w:vAlign w:val="center"/>
            <w:hideMark/>
          </w:tcPr>
          <w:p w:rsidR="00D534C9" w:rsidRPr="00D534C9" w:rsidRDefault="00D534C9" w:rsidP="00D534C9">
            <w:pPr>
              <w:rPr>
                <w:rFonts w:ascii="Arial" w:hAnsi="Arial" w:cs="Arial"/>
                <w:b/>
                <w:bCs/>
                <w:color w:val="auto"/>
                <w:szCs w:val="20"/>
              </w:rPr>
            </w:pPr>
          </w:p>
        </w:tc>
        <w:tc>
          <w:tcPr>
            <w:tcW w:w="0" w:type="auto"/>
            <w:vMerge/>
            <w:tcBorders>
              <w:top w:val="nil"/>
              <w:left w:val="single" w:sz="4" w:space="0" w:color="auto"/>
              <w:bottom w:val="single" w:sz="4" w:space="0" w:color="auto"/>
              <w:right w:val="nil"/>
            </w:tcBorders>
            <w:vAlign w:val="center"/>
            <w:hideMark/>
          </w:tcPr>
          <w:p w:rsidR="00D534C9" w:rsidRPr="00D534C9" w:rsidRDefault="00D534C9" w:rsidP="00D534C9">
            <w:pPr>
              <w:rPr>
                <w:rFonts w:ascii="Arial" w:hAnsi="Arial" w:cs="Arial"/>
                <w:b/>
                <w:bCs/>
                <w:color w:val="auto"/>
                <w:szCs w:val="20"/>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D534C9" w:rsidRPr="00D534C9" w:rsidRDefault="00D534C9" w:rsidP="00D534C9">
            <w:pPr>
              <w:rPr>
                <w:rFonts w:ascii="Arial" w:hAnsi="Arial" w:cs="Arial"/>
                <w:b/>
                <w:bCs/>
                <w:color w:val="auto"/>
                <w:szCs w:val="20"/>
              </w:rPr>
            </w:pPr>
          </w:p>
        </w:tc>
        <w:tc>
          <w:tcPr>
            <w:tcW w:w="0" w:type="auto"/>
            <w:vMerge/>
            <w:tcBorders>
              <w:top w:val="single" w:sz="4" w:space="0" w:color="auto"/>
              <w:left w:val="single" w:sz="4" w:space="0" w:color="auto"/>
              <w:bottom w:val="single" w:sz="8" w:space="0" w:color="000000"/>
              <w:right w:val="single" w:sz="4" w:space="0" w:color="auto"/>
            </w:tcBorders>
            <w:vAlign w:val="center"/>
          </w:tcPr>
          <w:p w:rsidR="00D534C9" w:rsidRPr="00D534C9" w:rsidRDefault="00D534C9" w:rsidP="00D534C9">
            <w:pPr>
              <w:rPr>
                <w:rFonts w:ascii="Arial" w:hAnsi="Arial" w:cs="Arial"/>
                <w:b/>
                <w:bCs/>
                <w:color w:val="auto"/>
                <w:szCs w:val="20"/>
              </w:rPr>
            </w:pPr>
          </w:p>
        </w:tc>
        <w:tc>
          <w:tcPr>
            <w:tcW w:w="0" w:type="auto"/>
            <w:vMerge/>
            <w:tcBorders>
              <w:top w:val="single" w:sz="4" w:space="0" w:color="auto"/>
              <w:left w:val="single" w:sz="4" w:space="0" w:color="auto"/>
              <w:bottom w:val="single" w:sz="8" w:space="0" w:color="000000"/>
              <w:right w:val="single" w:sz="4" w:space="0" w:color="000000"/>
            </w:tcBorders>
            <w:vAlign w:val="center"/>
          </w:tcPr>
          <w:p w:rsidR="00D534C9" w:rsidRPr="00D534C9" w:rsidRDefault="00D534C9" w:rsidP="00D534C9">
            <w:pPr>
              <w:rPr>
                <w:rFonts w:ascii="Arial" w:hAnsi="Arial" w:cs="Arial"/>
                <w:b/>
                <w:bCs/>
                <w:color w:val="auto"/>
                <w:szCs w:val="20"/>
              </w:rPr>
            </w:pPr>
          </w:p>
        </w:tc>
      </w:tr>
      <w:tr w:rsidR="00D534C9" w:rsidRPr="00D534C9" w:rsidTr="00D534C9">
        <w:trPr>
          <w:trHeight w:val="375"/>
        </w:trPr>
        <w:tc>
          <w:tcPr>
            <w:tcW w:w="0" w:type="auto"/>
            <w:gridSpan w:val="7"/>
            <w:tcBorders>
              <w:top w:val="single" w:sz="4" w:space="0" w:color="auto"/>
              <w:left w:val="single" w:sz="4" w:space="0" w:color="auto"/>
              <w:bottom w:val="nil"/>
              <w:right w:val="nil"/>
            </w:tcBorders>
            <w:shd w:val="clear" w:color="000000" w:fill="000000"/>
            <w:noWrap/>
            <w:vAlign w:val="center"/>
            <w:hideMark/>
          </w:tcPr>
          <w:p w:rsidR="00D534C9" w:rsidRPr="00D534C9" w:rsidRDefault="00D534C9" w:rsidP="00D534C9">
            <w:pPr>
              <w:rPr>
                <w:rFonts w:ascii="Arial" w:hAnsi="Arial" w:cs="Arial"/>
                <w:b/>
                <w:bCs/>
                <w:color w:val="FFFFFF"/>
                <w:szCs w:val="20"/>
              </w:rPr>
            </w:pPr>
            <w:r w:rsidRPr="00D534C9">
              <w:rPr>
                <w:rFonts w:ascii="Arial" w:hAnsi="Arial" w:cs="Arial"/>
                <w:b/>
                <w:bCs/>
                <w:color w:val="FFFFFF"/>
                <w:szCs w:val="20"/>
              </w:rPr>
              <w:t>EXAMPLE</w:t>
            </w:r>
          </w:p>
        </w:tc>
        <w:tc>
          <w:tcPr>
            <w:tcW w:w="0" w:type="auto"/>
            <w:gridSpan w:val="7"/>
            <w:tcBorders>
              <w:top w:val="single" w:sz="4" w:space="0" w:color="auto"/>
              <w:left w:val="single" w:sz="4" w:space="0" w:color="auto"/>
              <w:bottom w:val="nil"/>
              <w:right w:val="nil"/>
            </w:tcBorders>
            <w:shd w:val="clear" w:color="000000" w:fill="000000"/>
            <w:vAlign w:val="center"/>
          </w:tcPr>
          <w:p w:rsidR="00D534C9" w:rsidRPr="00D534C9" w:rsidRDefault="00D534C9" w:rsidP="00D534C9">
            <w:pPr>
              <w:rPr>
                <w:rFonts w:ascii="Arial" w:hAnsi="Arial" w:cs="Arial"/>
                <w:b/>
                <w:bCs/>
                <w:color w:val="FFFFFF"/>
                <w:szCs w:val="20"/>
              </w:rPr>
            </w:pPr>
          </w:p>
        </w:tc>
      </w:tr>
      <w:tr w:rsidR="00D534C9" w:rsidRPr="00D534C9" w:rsidTr="00D534C9">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534C9" w:rsidRPr="00D534C9" w:rsidRDefault="00D534C9" w:rsidP="00D534C9">
            <w:pPr>
              <w:jc w:val="center"/>
              <w:rPr>
                <w:rFonts w:ascii="Arial" w:hAnsi="Arial" w:cs="Arial"/>
                <w:b/>
                <w:bCs/>
                <w:color w:val="auto"/>
                <w:szCs w:val="20"/>
              </w:rPr>
            </w:pPr>
          </w:p>
        </w:tc>
        <w:tc>
          <w:tcPr>
            <w:tcW w:w="0" w:type="auto"/>
            <w:tcBorders>
              <w:top w:val="single" w:sz="4" w:space="0" w:color="auto"/>
              <w:left w:val="nil"/>
              <w:bottom w:val="single" w:sz="4" w:space="0" w:color="auto"/>
              <w:right w:val="single" w:sz="4" w:space="0" w:color="auto"/>
            </w:tcBorders>
            <w:shd w:val="clear" w:color="auto" w:fill="auto"/>
            <w:hideMark/>
          </w:tcPr>
          <w:p w:rsidR="00D534C9" w:rsidRPr="00D534C9" w:rsidRDefault="00D534C9" w:rsidP="00D534C9">
            <w:pPr>
              <w:rPr>
                <w:rFonts w:ascii="Arial" w:hAnsi="Arial" w:cs="Arial"/>
                <w:color w:val="auto"/>
                <w:szCs w:val="20"/>
              </w:rPr>
            </w:pPr>
            <w:r w:rsidRPr="00D534C9">
              <w:rPr>
                <w:rFonts w:ascii="Arial" w:hAnsi="Arial" w:cs="Arial"/>
                <w:color w:val="auto"/>
                <w:szCs w:val="20"/>
              </w:rPr>
              <w:t>Description of the required broad staged steps within a task.</w:t>
            </w:r>
            <w:r w:rsidRPr="00D534C9">
              <w:rPr>
                <w:rFonts w:ascii="Arial" w:hAnsi="Arial" w:cs="Arial"/>
                <w:color w:val="auto"/>
                <w:szCs w:val="20"/>
              </w:rPr>
              <w:br/>
            </w:r>
            <w:r w:rsidRPr="00D534C9">
              <w:rPr>
                <w:rFonts w:ascii="Arial" w:hAnsi="Arial" w:cs="Arial"/>
                <w:color w:val="auto"/>
                <w:szCs w:val="20"/>
              </w:rPr>
              <w:br/>
              <w:t>The details provided shall:</w:t>
            </w:r>
            <w:r w:rsidRPr="00D534C9">
              <w:rPr>
                <w:rFonts w:ascii="Arial" w:hAnsi="Arial" w:cs="Arial"/>
                <w:color w:val="auto"/>
                <w:szCs w:val="20"/>
              </w:rPr>
              <w:br/>
              <w:t>• Be descriptive and use active wording /command language (e.g.: lifting, entering and applying).</w:t>
            </w:r>
            <w:r w:rsidRPr="00D534C9">
              <w:rPr>
                <w:rFonts w:ascii="Arial" w:hAnsi="Arial" w:cs="Arial"/>
                <w:color w:val="auto"/>
                <w:szCs w:val="20"/>
              </w:rPr>
              <w:br/>
              <w:t xml:space="preserve">• Provide specific details (e.g.: what is the actual: type/model, location, weight, </w:t>
            </w:r>
            <w:proofErr w:type="spellStart"/>
            <w:proofErr w:type="gramStart"/>
            <w:r w:rsidRPr="00D534C9">
              <w:rPr>
                <w:rFonts w:ascii="Arial" w:hAnsi="Arial" w:cs="Arial"/>
                <w:color w:val="auto"/>
                <w:szCs w:val="20"/>
              </w:rPr>
              <w:t>height,volume</w:t>
            </w:r>
            <w:proofErr w:type="spellEnd"/>
            <w:proofErr w:type="gramEnd"/>
            <w:r w:rsidRPr="00D534C9">
              <w:rPr>
                <w:rFonts w:ascii="Arial" w:hAnsi="Arial" w:cs="Arial"/>
                <w:color w:val="auto"/>
                <w:szCs w:val="20"/>
              </w:rPr>
              <w:t xml:space="preserve">, size, quantity </w:t>
            </w:r>
            <w:proofErr w:type="spellStart"/>
            <w:r w:rsidRPr="00D534C9">
              <w:rPr>
                <w:rFonts w:ascii="Arial" w:hAnsi="Arial" w:cs="Arial"/>
                <w:color w:val="auto"/>
                <w:szCs w:val="20"/>
              </w:rPr>
              <w:t>ical</w:t>
            </w:r>
            <w:proofErr w:type="spellEnd"/>
            <w:r w:rsidRPr="00D534C9">
              <w:rPr>
                <w:rFonts w:ascii="Arial" w:hAnsi="Arial" w:cs="Arial"/>
                <w:color w:val="auto"/>
                <w:szCs w:val="20"/>
              </w:rPr>
              <w:t xml:space="preserve">). </w:t>
            </w:r>
          </w:p>
        </w:tc>
        <w:tc>
          <w:tcPr>
            <w:tcW w:w="0" w:type="auto"/>
            <w:tcBorders>
              <w:top w:val="single" w:sz="4" w:space="0" w:color="auto"/>
              <w:left w:val="nil"/>
              <w:bottom w:val="single" w:sz="4" w:space="0" w:color="auto"/>
              <w:right w:val="single" w:sz="4" w:space="0" w:color="auto"/>
            </w:tcBorders>
            <w:shd w:val="clear" w:color="auto" w:fill="auto"/>
            <w:hideMark/>
          </w:tcPr>
          <w:p w:rsidR="00D534C9" w:rsidRPr="00D534C9" w:rsidRDefault="00D534C9" w:rsidP="00D534C9">
            <w:pPr>
              <w:rPr>
                <w:rFonts w:ascii="Arial" w:hAnsi="Arial" w:cs="Arial"/>
                <w:color w:val="auto"/>
                <w:szCs w:val="20"/>
              </w:rPr>
            </w:pPr>
            <w:r w:rsidRPr="00D534C9">
              <w:rPr>
                <w:rFonts w:ascii="Arial" w:hAnsi="Arial" w:cs="Arial"/>
                <w:b/>
                <w:bCs/>
                <w:color w:val="auto"/>
                <w:szCs w:val="20"/>
              </w:rPr>
              <w:t xml:space="preserve">1. </w:t>
            </w:r>
            <w:r w:rsidRPr="00D534C9">
              <w:rPr>
                <w:rFonts w:ascii="Arial" w:hAnsi="Arial" w:cs="Arial"/>
                <w:color w:val="auto"/>
                <w:szCs w:val="20"/>
              </w:rPr>
              <w:t xml:space="preserve"> List the relevant Water Corporation Safety Essentials associated with this task/job step.</w:t>
            </w:r>
            <w:r w:rsidRPr="00D534C9">
              <w:rPr>
                <w:rFonts w:ascii="Arial" w:hAnsi="Arial" w:cs="Arial"/>
                <w:color w:val="auto"/>
                <w:szCs w:val="20"/>
              </w:rPr>
              <w:br/>
            </w:r>
            <w:r w:rsidRPr="00D534C9">
              <w:rPr>
                <w:rFonts w:ascii="Arial" w:hAnsi="Arial" w:cs="Arial"/>
                <w:color w:val="auto"/>
                <w:szCs w:val="20"/>
              </w:rPr>
              <w:br/>
            </w:r>
            <w:r w:rsidRPr="00D534C9">
              <w:rPr>
                <w:rFonts w:ascii="Arial" w:hAnsi="Arial" w:cs="Arial"/>
                <w:b/>
                <w:bCs/>
                <w:color w:val="auto"/>
                <w:szCs w:val="20"/>
              </w:rPr>
              <w:t xml:space="preserve">2. </w:t>
            </w:r>
            <w:r w:rsidRPr="00D534C9">
              <w:rPr>
                <w:rFonts w:ascii="Arial" w:hAnsi="Arial" w:cs="Arial"/>
                <w:color w:val="auto"/>
                <w:szCs w:val="20"/>
              </w:rPr>
              <w:t xml:space="preserve">Lists the relevant High Risk Work activities associated with this task/job step (As per OSH Regulations 1996, Division </w:t>
            </w:r>
            <w:proofErr w:type="gramStart"/>
            <w:r w:rsidRPr="00D534C9">
              <w:rPr>
                <w:rFonts w:ascii="Arial" w:hAnsi="Arial" w:cs="Arial"/>
                <w:color w:val="auto"/>
                <w:szCs w:val="20"/>
              </w:rPr>
              <w:t xml:space="preserve">12,   </w:t>
            </w:r>
            <w:proofErr w:type="gramEnd"/>
            <w:r w:rsidRPr="00D534C9">
              <w:rPr>
                <w:rFonts w:ascii="Arial" w:hAnsi="Arial" w:cs="Arial"/>
                <w:color w:val="auto"/>
                <w:szCs w:val="20"/>
              </w:rPr>
              <w:t xml:space="preserve">section 3.317 and 3.143 </w:t>
            </w:r>
          </w:p>
        </w:tc>
        <w:tc>
          <w:tcPr>
            <w:tcW w:w="0" w:type="auto"/>
            <w:tcBorders>
              <w:top w:val="single" w:sz="4" w:space="0" w:color="auto"/>
              <w:left w:val="nil"/>
              <w:bottom w:val="single" w:sz="4" w:space="0" w:color="auto"/>
              <w:right w:val="single" w:sz="4" w:space="0" w:color="auto"/>
            </w:tcBorders>
            <w:shd w:val="clear" w:color="auto" w:fill="auto"/>
            <w:hideMark/>
          </w:tcPr>
          <w:p w:rsidR="00D534C9" w:rsidRPr="00D534C9" w:rsidRDefault="00D534C9" w:rsidP="00D534C9">
            <w:pPr>
              <w:rPr>
                <w:rFonts w:ascii="Arial" w:hAnsi="Arial" w:cs="Arial"/>
                <w:color w:val="auto"/>
                <w:szCs w:val="20"/>
              </w:rPr>
            </w:pPr>
            <w:r w:rsidRPr="00D534C9">
              <w:rPr>
                <w:rFonts w:ascii="Arial" w:hAnsi="Arial" w:cs="Arial"/>
                <w:b/>
                <w:bCs/>
                <w:color w:val="auto"/>
                <w:szCs w:val="20"/>
              </w:rPr>
              <w:t xml:space="preserve">1. </w:t>
            </w:r>
            <w:r w:rsidRPr="00D534C9">
              <w:rPr>
                <w:rFonts w:ascii="Arial" w:hAnsi="Arial" w:cs="Arial"/>
                <w:color w:val="auto"/>
                <w:szCs w:val="20"/>
              </w:rPr>
              <w:t xml:space="preserve">This is about what will cause the most harm. </w:t>
            </w:r>
            <w:r w:rsidRPr="00D534C9">
              <w:rPr>
                <w:rFonts w:ascii="Arial" w:hAnsi="Arial" w:cs="Arial"/>
                <w:color w:val="auto"/>
                <w:szCs w:val="20"/>
              </w:rPr>
              <w:br/>
            </w:r>
            <w:r w:rsidRPr="00D534C9">
              <w:rPr>
                <w:rFonts w:ascii="Arial" w:hAnsi="Arial" w:cs="Arial"/>
                <w:color w:val="auto"/>
                <w:szCs w:val="20"/>
              </w:rPr>
              <w:br/>
            </w:r>
            <w:r w:rsidRPr="00D534C9">
              <w:rPr>
                <w:rFonts w:ascii="Arial" w:hAnsi="Arial" w:cs="Arial"/>
                <w:b/>
                <w:bCs/>
                <w:color w:val="auto"/>
                <w:szCs w:val="20"/>
              </w:rPr>
              <w:t xml:space="preserve">2. </w:t>
            </w:r>
            <w:r w:rsidRPr="00D534C9">
              <w:rPr>
                <w:rFonts w:ascii="Arial" w:hAnsi="Arial" w:cs="Arial"/>
                <w:color w:val="auto"/>
                <w:szCs w:val="20"/>
              </w:rPr>
              <w:t xml:space="preserve">There could be more than one, and we're only considering the Top Event(s), those things that will cause you or the environment the most harm. </w:t>
            </w:r>
            <w:r w:rsidRPr="00D534C9">
              <w:rPr>
                <w:rFonts w:ascii="Arial" w:hAnsi="Arial" w:cs="Arial"/>
                <w:color w:val="auto"/>
                <w:szCs w:val="20"/>
              </w:rPr>
              <w:br/>
            </w:r>
            <w:r w:rsidRPr="00D534C9">
              <w:rPr>
                <w:rFonts w:ascii="Arial" w:hAnsi="Arial" w:cs="Arial"/>
                <w:color w:val="auto"/>
                <w:szCs w:val="20"/>
              </w:rPr>
              <w:br/>
            </w:r>
            <w:r w:rsidRPr="00D534C9">
              <w:rPr>
                <w:rFonts w:ascii="Arial" w:hAnsi="Arial" w:cs="Arial"/>
                <w:b/>
                <w:bCs/>
                <w:color w:val="auto"/>
                <w:szCs w:val="20"/>
              </w:rPr>
              <w:t xml:space="preserve">3. </w:t>
            </w:r>
            <w:r w:rsidRPr="00D534C9">
              <w:rPr>
                <w:rFonts w:ascii="Arial" w:hAnsi="Arial" w:cs="Arial"/>
                <w:color w:val="auto"/>
                <w:szCs w:val="20"/>
              </w:rPr>
              <w:t xml:space="preserve">Other events (hazards) are typically addressed in </w:t>
            </w:r>
            <w:r w:rsidRPr="00D534C9">
              <w:rPr>
                <w:rFonts w:ascii="Arial" w:hAnsi="Arial" w:cs="Arial"/>
                <w:color w:val="auto"/>
                <w:szCs w:val="20"/>
              </w:rPr>
              <w:lastRenderedPageBreak/>
              <w:t>the WMS or the JSEA.</w:t>
            </w:r>
          </w:p>
        </w:tc>
        <w:tc>
          <w:tcPr>
            <w:tcW w:w="0" w:type="auto"/>
            <w:tcBorders>
              <w:top w:val="single" w:sz="4" w:space="0" w:color="auto"/>
              <w:left w:val="nil"/>
              <w:bottom w:val="single" w:sz="4" w:space="0" w:color="auto"/>
              <w:right w:val="single" w:sz="4" w:space="0" w:color="auto"/>
            </w:tcBorders>
            <w:shd w:val="clear" w:color="auto" w:fill="auto"/>
            <w:hideMark/>
          </w:tcPr>
          <w:p w:rsidR="00D534C9" w:rsidRPr="00D534C9" w:rsidRDefault="00D534C9" w:rsidP="00D534C9">
            <w:pPr>
              <w:rPr>
                <w:rFonts w:ascii="Arial" w:hAnsi="Arial" w:cs="Arial"/>
                <w:color w:val="auto"/>
                <w:szCs w:val="20"/>
              </w:rPr>
            </w:pPr>
            <w:r w:rsidRPr="00D534C9">
              <w:rPr>
                <w:rFonts w:ascii="Arial" w:hAnsi="Arial" w:cs="Arial"/>
                <w:b/>
                <w:bCs/>
                <w:color w:val="auto"/>
                <w:szCs w:val="20"/>
              </w:rPr>
              <w:lastRenderedPageBreak/>
              <w:t xml:space="preserve">1. </w:t>
            </w:r>
            <w:r w:rsidRPr="00D534C9">
              <w:rPr>
                <w:rFonts w:ascii="Arial" w:hAnsi="Arial" w:cs="Arial"/>
                <w:color w:val="auto"/>
                <w:szCs w:val="20"/>
              </w:rPr>
              <w:t>These are the causes of the Top Event(s), so in considering if it's a cause, ask the question, does this cause the Top Event to arise?</w:t>
            </w:r>
            <w:r w:rsidRPr="00D534C9">
              <w:rPr>
                <w:rFonts w:ascii="Arial" w:hAnsi="Arial" w:cs="Arial"/>
                <w:color w:val="auto"/>
                <w:szCs w:val="20"/>
              </w:rPr>
              <w:br/>
            </w:r>
            <w:r w:rsidRPr="00D534C9">
              <w:rPr>
                <w:rFonts w:ascii="Arial" w:hAnsi="Arial" w:cs="Arial"/>
                <w:color w:val="auto"/>
                <w:szCs w:val="20"/>
              </w:rPr>
              <w:br/>
            </w:r>
            <w:r w:rsidRPr="00D534C9">
              <w:rPr>
                <w:rFonts w:ascii="Arial" w:hAnsi="Arial" w:cs="Arial"/>
                <w:b/>
                <w:bCs/>
                <w:color w:val="auto"/>
                <w:szCs w:val="20"/>
              </w:rPr>
              <w:t xml:space="preserve">2. </w:t>
            </w:r>
            <w:r w:rsidRPr="00D534C9">
              <w:rPr>
                <w:rFonts w:ascii="Arial" w:hAnsi="Arial" w:cs="Arial"/>
                <w:color w:val="auto"/>
                <w:szCs w:val="20"/>
              </w:rPr>
              <w:t>Each cause is to be individually numbered and on a separate line.</w:t>
            </w:r>
          </w:p>
        </w:tc>
        <w:tc>
          <w:tcPr>
            <w:tcW w:w="0" w:type="auto"/>
            <w:tcBorders>
              <w:top w:val="single" w:sz="4" w:space="0" w:color="auto"/>
              <w:left w:val="nil"/>
              <w:bottom w:val="single" w:sz="4" w:space="0" w:color="auto"/>
              <w:right w:val="single" w:sz="4" w:space="0" w:color="auto"/>
            </w:tcBorders>
            <w:shd w:val="clear" w:color="auto" w:fill="auto"/>
            <w:hideMark/>
          </w:tcPr>
          <w:p w:rsidR="00D534C9" w:rsidRPr="00D534C9" w:rsidRDefault="00D534C9" w:rsidP="00D534C9">
            <w:pPr>
              <w:spacing w:after="280"/>
              <w:rPr>
                <w:rFonts w:ascii="Arial" w:hAnsi="Arial" w:cs="Arial"/>
                <w:color w:val="auto"/>
                <w:szCs w:val="20"/>
              </w:rPr>
            </w:pPr>
            <w:r w:rsidRPr="00D534C9">
              <w:rPr>
                <w:rFonts w:ascii="Arial" w:hAnsi="Arial" w:cs="Arial"/>
                <w:b/>
                <w:bCs/>
                <w:color w:val="auto"/>
                <w:szCs w:val="20"/>
              </w:rPr>
              <w:t xml:space="preserve">1. </w:t>
            </w:r>
            <w:r w:rsidRPr="00D534C9">
              <w:rPr>
                <w:rFonts w:ascii="Arial" w:hAnsi="Arial" w:cs="Arial"/>
                <w:color w:val="auto"/>
                <w:szCs w:val="20"/>
              </w:rPr>
              <w:t xml:space="preserve"> Controls are to be specific, realistic, practicable, verifiable and actual (e.g.  documented in procedures, plans) or can be confirmed as in place by inspection / audit).  They do not include actions / recommendations - Step 7).</w:t>
            </w:r>
            <w:r w:rsidRPr="00D534C9">
              <w:rPr>
                <w:rFonts w:ascii="Arial" w:hAnsi="Arial" w:cs="Arial"/>
                <w:color w:val="auto"/>
                <w:szCs w:val="20"/>
              </w:rPr>
              <w:br/>
            </w:r>
            <w:r w:rsidRPr="00D534C9">
              <w:rPr>
                <w:rFonts w:ascii="Arial" w:hAnsi="Arial" w:cs="Arial"/>
                <w:b/>
                <w:bCs/>
                <w:color w:val="auto"/>
                <w:szCs w:val="20"/>
              </w:rPr>
              <w:br/>
              <w:t xml:space="preserve">2. </w:t>
            </w:r>
            <w:r w:rsidRPr="00D534C9">
              <w:rPr>
                <w:rFonts w:ascii="Arial" w:hAnsi="Arial" w:cs="Arial"/>
                <w:color w:val="auto"/>
                <w:szCs w:val="20"/>
              </w:rPr>
              <w:t>Elimination, Substitution, Engineering and/or Isolation shall be given preference over identification of lower level controls (Administration and PPE).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D534C9" w:rsidRPr="00D534C9" w:rsidRDefault="00D534C9" w:rsidP="00D534C9">
            <w:pPr>
              <w:rPr>
                <w:rFonts w:ascii="Arial" w:hAnsi="Arial" w:cs="Arial"/>
                <w:b/>
                <w:bCs/>
                <w:color w:val="auto"/>
                <w:szCs w:val="20"/>
              </w:rPr>
            </w:pPr>
            <w:r w:rsidRPr="00D534C9">
              <w:rPr>
                <w:rFonts w:ascii="Arial" w:hAnsi="Arial" w:cs="Arial"/>
                <w:b/>
                <w:bCs/>
                <w:color w:val="auto"/>
                <w:szCs w:val="20"/>
              </w:rPr>
              <w:t xml:space="preserve">1. </w:t>
            </w:r>
            <w:r w:rsidRPr="00D534C9">
              <w:rPr>
                <w:rFonts w:ascii="Arial" w:hAnsi="Arial" w:cs="Arial"/>
                <w:color w:val="auto"/>
                <w:szCs w:val="20"/>
              </w:rPr>
              <w:t>These are additional controls that will be implemented and will further reduce the risk level identified.</w:t>
            </w:r>
            <w:r w:rsidRPr="00D534C9">
              <w:rPr>
                <w:rFonts w:ascii="Arial" w:hAnsi="Arial" w:cs="Arial"/>
                <w:color w:val="auto"/>
                <w:szCs w:val="20"/>
              </w:rPr>
              <w:br/>
            </w:r>
            <w:r w:rsidRPr="00D534C9">
              <w:rPr>
                <w:rFonts w:ascii="Arial" w:hAnsi="Arial" w:cs="Arial"/>
                <w:color w:val="auto"/>
                <w:szCs w:val="20"/>
              </w:rPr>
              <w:br/>
            </w:r>
            <w:r w:rsidRPr="00D534C9">
              <w:rPr>
                <w:rFonts w:ascii="Arial" w:hAnsi="Arial" w:cs="Arial"/>
                <w:b/>
                <w:bCs/>
                <w:color w:val="auto"/>
                <w:szCs w:val="20"/>
              </w:rPr>
              <w:t xml:space="preserve">2. </w:t>
            </w:r>
            <w:r w:rsidRPr="00D534C9">
              <w:rPr>
                <w:rFonts w:ascii="Arial" w:hAnsi="Arial" w:cs="Arial"/>
                <w:color w:val="auto"/>
                <w:szCs w:val="20"/>
              </w:rPr>
              <w:t xml:space="preserve">An additional risk ranking (Step 8) will determine the effectiveness this control (e.g.: will it </w:t>
            </w:r>
            <w:proofErr w:type="gramStart"/>
            <w:r w:rsidRPr="00D534C9">
              <w:rPr>
                <w:rFonts w:ascii="Arial" w:hAnsi="Arial" w:cs="Arial"/>
                <w:color w:val="auto"/>
                <w:szCs w:val="20"/>
              </w:rPr>
              <w:t>actually reduce</w:t>
            </w:r>
            <w:proofErr w:type="gramEnd"/>
            <w:r w:rsidRPr="00D534C9">
              <w:rPr>
                <w:rFonts w:ascii="Arial" w:hAnsi="Arial" w:cs="Arial"/>
                <w:color w:val="auto"/>
                <w:szCs w:val="20"/>
              </w:rPr>
              <w:t xml:space="preserve"> the risk).</w:t>
            </w:r>
          </w:p>
        </w:tc>
        <w:tc>
          <w:tcPr>
            <w:tcW w:w="0" w:type="auto"/>
            <w:tcBorders>
              <w:top w:val="single" w:sz="4" w:space="0" w:color="auto"/>
              <w:left w:val="nil"/>
              <w:bottom w:val="single" w:sz="4" w:space="0" w:color="auto"/>
              <w:right w:val="single" w:sz="4" w:space="0" w:color="auto"/>
            </w:tcBorders>
            <w:shd w:val="clear" w:color="auto" w:fill="auto"/>
            <w:hideMark/>
          </w:tcPr>
          <w:p w:rsidR="00D534C9" w:rsidRPr="00D534C9" w:rsidRDefault="00D534C9" w:rsidP="00D534C9">
            <w:pPr>
              <w:jc w:val="center"/>
              <w:rPr>
                <w:rFonts w:ascii="Arial" w:hAnsi="Arial" w:cs="Arial"/>
                <w:color w:val="auto"/>
                <w:szCs w:val="20"/>
              </w:rPr>
            </w:pPr>
            <w:r w:rsidRPr="00D534C9">
              <w:rPr>
                <w:rFonts w:ascii="Arial" w:hAnsi="Arial" w:cs="Arial"/>
                <w:color w:val="auto"/>
                <w:szCs w:val="20"/>
              </w:rPr>
              <w:t>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534C9" w:rsidRPr="00D534C9" w:rsidRDefault="00D534C9" w:rsidP="00D534C9">
            <w:pPr>
              <w:jc w:val="center"/>
              <w:rPr>
                <w:rFonts w:ascii="Arial" w:hAnsi="Arial" w:cs="Arial"/>
                <w:b/>
                <w:bCs/>
                <w:color w:val="auto"/>
                <w:szCs w:val="20"/>
              </w:rPr>
            </w:pPr>
            <w:r w:rsidRPr="00D534C9">
              <w:rPr>
                <w:rFonts w:ascii="Arial" w:hAnsi="Arial" w:cs="Arial"/>
                <w:b/>
                <w:bCs/>
                <w:color w:val="auto"/>
                <w:szCs w:val="20"/>
              </w:rPr>
              <w:t> </w:t>
            </w:r>
          </w:p>
        </w:tc>
      </w:tr>
    </w:tbl>
    <w:p w:rsidR="00D534C9" w:rsidRDefault="00D534C9" w:rsidP="00892C81">
      <w:pPr>
        <w:sectPr w:rsidR="00D534C9" w:rsidSect="00D534C9">
          <w:pgSz w:w="16838" w:h="11906" w:orient="landscape" w:code="9"/>
          <w:pgMar w:top="1440" w:right="1440" w:bottom="1440" w:left="1440" w:header="709" w:footer="709" w:gutter="0"/>
          <w:cols w:space="708"/>
          <w:docGrid w:linePitch="360"/>
        </w:sectPr>
      </w:pPr>
    </w:p>
    <w:p w:rsidR="0044353D" w:rsidRPr="0044353D" w:rsidRDefault="0044353D" w:rsidP="0044353D">
      <w:pPr>
        <w:pStyle w:val="Heading1"/>
        <w:spacing w:before="240"/>
        <w:rPr>
          <w:bCs/>
          <w:sz w:val="28"/>
          <w:szCs w:val="28"/>
          <w:lang w:val="en-AU"/>
        </w:rPr>
      </w:pPr>
      <w:r>
        <w:rPr>
          <w:bCs/>
          <w:sz w:val="28"/>
          <w:szCs w:val="28"/>
          <w:lang w:val="en-AU"/>
        </w:rPr>
        <w:lastRenderedPageBreak/>
        <w:t xml:space="preserve">Appendix D - </w:t>
      </w:r>
      <w:r w:rsidRPr="0044353D">
        <w:rPr>
          <w:bCs/>
          <w:sz w:val="28"/>
          <w:szCs w:val="28"/>
          <w:lang w:val="en-AU"/>
        </w:rPr>
        <w:t xml:space="preserve">Work Method Statement </w:t>
      </w:r>
      <w:r>
        <w:rPr>
          <w:bCs/>
          <w:sz w:val="28"/>
          <w:szCs w:val="28"/>
          <w:lang w:val="en-AU"/>
        </w:rPr>
        <w:t>Template</w:t>
      </w:r>
    </w:p>
    <w:p w:rsidR="0044353D" w:rsidRPr="008A6580" w:rsidRDefault="0044353D" w:rsidP="0044353D">
      <w:pPr>
        <w:jc w:val="both"/>
        <w:rPr>
          <w:rFonts w:cs="Arial"/>
          <w:color w:val="365F91" w:themeColor="accent1" w:themeShade="BF"/>
          <w:sz w:val="22"/>
          <w:szCs w:val="40"/>
        </w:rPr>
      </w:pPr>
    </w:p>
    <w:tbl>
      <w:tblPr>
        <w:tblW w:w="5000" w:type="pct"/>
        <w:tblLook w:val="0000" w:firstRow="0" w:lastRow="0" w:firstColumn="0" w:lastColumn="0" w:noHBand="0" w:noVBand="0"/>
      </w:tblPr>
      <w:tblGrid>
        <w:gridCol w:w="1691"/>
        <w:gridCol w:w="2433"/>
        <w:gridCol w:w="1230"/>
        <w:gridCol w:w="1691"/>
        <w:gridCol w:w="705"/>
        <w:gridCol w:w="1266"/>
      </w:tblGrid>
      <w:tr w:rsidR="0044353D" w:rsidRPr="0011091B" w:rsidTr="0044353D">
        <w:trPr>
          <w:trHeight w:val="340"/>
          <w:tblHeader/>
        </w:trPr>
        <w:tc>
          <w:tcPr>
            <w:tcW w:w="9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rsidR="0044353D" w:rsidRPr="000F0E79" w:rsidRDefault="0044353D" w:rsidP="0044353D">
            <w:pPr>
              <w:pStyle w:val="BodyText"/>
              <w:rPr>
                <w:b/>
              </w:rPr>
            </w:pPr>
            <w:r w:rsidRPr="000F0E79">
              <w:rPr>
                <w:b/>
              </w:rPr>
              <w:t>Contractor</w:t>
            </w:r>
          </w:p>
        </w:tc>
        <w:tc>
          <w:tcPr>
            <w:tcW w:w="3360" w:type="pct"/>
            <w:gridSpan w:val="4"/>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vAlign w:val="bottom"/>
          </w:tcPr>
          <w:p w:rsidR="0044353D" w:rsidRDefault="0044353D" w:rsidP="0044353D">
            <w:pPr>
              <w:pStyle w:val="BodyText"/>
            </w:pPr>
          </w:p>
        </w:tc>
        <w:tc>
          <w:tcPr>
            <w:tcW w:w="703" w:type="pct"/>
            <w:tcBorders>
              <w:top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rsidR="0044353D" w:rsidRDefault="0044353D" w:rsidP="0044353D">
            <w:pPr>
              <w:pStyle w:val="BodyText"/>
            </w:pPr>
          </w:p>
        </w:tc>
      </w:tr>
      <w:tr w:rsidR="0044353D" w:rsidRPr="0011091B" w:rsidTr="0044353D">
        <w:trPr>
          <w:trHeight w:val="340"/>
          <w:tblHeader/>
        </w:trPr>
        <w:tc>
          <w:tcPr>
            <w:tcW w:w="9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rsidR="0044353D" w:rsidRPr="000F0E79" w:rsidRDefault="0044353D" w:rsidP="0044353D">
            <w:pPr>
              <w:pStyle w:val="BodyText"/>
              <w:rPr>
                <w:b/>
              </w:rPr>
            </w:pPr>
            <w:r w:rsidRPr="000F0E79">
              <w:rPr>
                <w:b/>
              </w:rPr>
              <w:t xml:space="preserve">Contract </w:t>
            </w:r>
            <w:r>
              <w:rPr>
                <w:b/>
              </w:rPr>
              <w:t>#</w:t>
            </w:r>
          </w:p>
        </w:tc>
        <w:tc>
          <w:tcPr>
            <w:tcW w:w="3360" w:type="pct"/>
            <w:gridSpan w:val="4"/>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vAlign w:val="bottom"/>
          </w:tcPr>
          <w:p w:rsidR="0044353D" w:rsidRDefault="0044353D" w:rsidP="0044353D">
            <w:pPr>
              <w:pStyle w:val="BodyText"/>
            </w:pPr>
          </w:p>
        </w:tc>
        <w:tc>
          <w:tcPr>
            <w:tcW w:w="703" w:type="pct"/>
            <w:tcBorders>
              <w:bottom w:val="single" w:sz="4" w:space="0" w:color="auto"/>
              <w:right w:val="single" w:sz="4" w:space="0" w:color="auto"/>
            </w:tcBorders>
            <w:shd w:val="clear" w:color="auto" w:fill="auto"/>
            <w:tcMar>
              <w:top w:w="57" w:type="dxa"/>
              <w:left w:w="57" w:type="dxa"/>
              <w:bottom w:w="57" w:type="dxa"/>
              <w:right w:w="57" w:type="dxa"/>
            </w:tcMar>
            <w:vAlign w:val="bottom"/>
          </w:tcPr>
          <w:p w:rsidR="0044353D" w:rsidRDefault="0044353D" w:rsidP="0044353D">
            <w:pPr>
              <w:pStyle w:val="BodyText"/>
            </w:pPr>
          </w:p>
        </w:tc>
      </w:tr>
      <w:tr w:rsidR="0044353D" w:rsidRPr="0011091B" w:rsidTr="0044353D">
        <w:trPr>
          <w:trHeight w:val="340"/>
          <w:tblHeader/>
        </w:trPr>
        <w:tc>
          <w:tcPr>
            <w:tcW w:w="9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rsidR="0044353D" w:rsidRPr="000F0E79" w:rsidRDefault="0044353D" w:rsidP="0044353D">
            <w:pPr>
              <w:pStyle w:val="BodyText"/>
              <w:rPr>
                <w:b/>
              </w:rPr>
            </w:pPr>
            <w:r>
              <w:rPr>
                <w:b/>
              </w:rPr>
              <w:t>SOW</w:t>
            </w:r>
            <w:r w:rsidRPr="000F0E79">
              <w:rPr>
                <w:b/>
              </w:rPr>
              <w:t xml:space="preserve"> Title</w:t>
            </w:r>
          </w:p>
        </w:tc>
        <w:tc>
          <w:tcPr>
            <w:tcW w:w="3360" w:type="pct"/>
            <w:gridSpan w:val="4"/>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vAlign w:val="bottom"/>
          </w:tcPr>
          <w:p w:rsidR="0044353D" w:rsidRDefault="0044353D" w:rsidP="0044353D">
            <w:pPr>
              <w:pStyle w:val="BodyText"/>
            </w:pPr>
          </w:p>
        </w:tc>
        <w:tc>
          <w:tcPr>
            <w:tcW w:w="703" w:type="pct"/>
            <w:tcBorders>
              <w:top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rsidR="0044353D" w:rsidRDefault="0044353D" w:rsidP="0044353D">
            <w:pPr>
              <w:pStyle w:val="BodyText"/>
            </w:pPr>
          </w:p>
        </w:tc>
      </w:tr>
      <w:tr w:rsidR="0044353D" w:rsidRPr="0011091B" w:rsidTr="0044353D">
        <w:trPr>
          <w:trHeight w:val="340"/>
          <w:tblHeader/>
        </w:trPr>
        <w:tc>
          <w:tcPr>
            <w:tcW w:w="9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rsidR="0044353D" w:rsidRDefault="0044353D" w:rsidP="0044353D">
            <w:pPr>
              <w:pStyle w:val="BodyText"/>
              <w:rPr>
                <w:b/>
              </w:rPr>
            </w:pPr>
            <w:r w:rsidRPr="000F0E79">
              <w:rPr>
                <w:b/>
              </w:rPr>
              <w:t>Location</w:t>
            </w:r>
          </w:p>
        </w:tc>
        <w:tc>
          <w:tcPr>
            <w:tcW w:w="3360" w:type="pct"/>
            <w:gridSpan w:val="4"/>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vAlign w:val="bottom"/>
          </w:tcPr>
          <w:p w:rsidR="0044353D" w:rsidRDefault="0044353D" w:rsidP="0044353D">
            <w:pPr>
              <w:pStyle w:val="BodyText"/>
            </w:pPr>
          </w:p>
        </w:tc>
        <w:tc>
          <w:tcPr>
            <w:tcW w:w="703" w:type="pct"/>
            <w:tcBorders>
              <w:top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rsidR="0044353D" w:rsidRDefault="0044353D" w:rsidP="0044353D">
            <w:pPr>
              <w:pStyle w:val="BodyText"/>
            </w:pPr>
          </w:p>
        </w:tc>
      </w:tr>
      <w:tr w:rsidR="0044353D" w:rsidRPr="0011091B" w:rsidTr="0044353D">
        <w:trPr>
          <w:trHeight w:val="340"/>
          <w:tblHeader/>
        </w:trPr>
        <w:tc>
          <w:tcPr>
            <w:tcW w:w="938" w:type="pct"/>
            <w:tcBorders>
              <w:top w:val="single" w:sz="4" w:space="0" w:color="auto"/>
              <w:left w:val="single" w:sz="4" w:space="0" w:color="auto"/>
              <w:bottom w:val="single" w:sz="4" w:space="0" w:color="auto"/>
              <w:right w:val="single" w:sz="4" w:space="0" w:color="auto"/>
            </w:tcBorders>
            <w:shd w:val="clear" w:color="auto" w:fill="auto"/>
            <w:vAlign w:val="bottom"/>
          </w:tcPr>
          <w:p w:rsidR="0044353D" w:rsidRPr="000F0E79" w:rsidRDefault="0044353D" w:rsidP="0044353D">
            <w:pPr>
              <w:pStyle w:val="BodyText"/>
              <w:rPr>
                <w:b/>
              </w:rPr>
            </w:pPr>
            <w:r w:rsidRPr="000F0E79">
              <w:rPr>
                <w:b/>
              </w:rPr>
              <w:t xml:space="preserve">Document </w:t>
            </w:r>
            <w:r>
              <w:rPr>
                <w:b/>
              </w:rPr>
              <w:t>#</w:t>
            </w:r>
          </w:p>
        </w:tc>
        <w:tc>
          <w:tcPr>
            <w:tcW w:w="1349" w:type="pct"/>
            <w:tcBorders>
              <w:top w:val="single" w:sz="4" w:space="0" w:color="auto"/>
              <w:left w:val="single" w:sz="4" w:space="0" w:color="auto"/>
              <w:bottom w:val="single" w:sz="4" w:space="0" w:color="auto"/>
              <w:right w:val="single" w:sz="4" w:space="0" w:color="auto"/>
            </w:tcBorders>
            <w:shd w:val="clear" w:color="auto" w:fill="auto"/>
            <w:vAlign w:val="bottom"/>
          </w:tcPr>
          <w:p w:rsidR="0044353D" w:rsidRDefault="0044353D" w:rsidP="0044353D">
            <w:pPr>
              <w:pStyle w:val="BodyText"/>
            </w:pPr>
          </w:p>
        </w:tc>
        <w:tc>
          <w:tcPr>
            <w:tcW w:w="682" w:type="pct"/>
            <w:tcBorders>
              <w:top w:val="single" w:sz="4" w:space="0" w:color="auto"/>
              <w:left w:val="single" w:sz="4" w:space="0" w:color="auto"/>
              <w:bottom w:val="single" w:sz="4" w:space="0" w:color="auto"/>
              <w:right w:val="single" w:sz="4" w:space="0" w:color="auto"/>
            </w:tcBorders>
            <w:shd w:val="clear" w:color="auto" w:fill="auto"/>
            <w:tcMar>
              <w:right w:w="113" w:type="dxa"/>
            </w:tcMar>
            <w:vAlign w:val="bottom"/>
          </w:tcPr>
          <w:p w:rsidR="0044353D" w:rsidRDefault="0044353D" w:rsidP="0044353D">
            <w:pPr>
              <w:pStyle w:val="BodyText"/>
            </w:pPr>
            <w:r w:rsidRPr="000F0E79">
              <w:rPr>
                <w:b/>
              </w:rPr>
              <w:t>Rev</w:t>
            </w:r>
            <w:r>
              <w:rPr>
                <w:b/>
              </w:rPr>
              <w:t>ision #</w:t>
            </w:r>
          </w:p>
        </w:tc>
        <w:tc>
          <w:tcPr>
            <w:tcW w:w="9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113" w:type="dxa"/>
            </w:tcMar>
            <w:vAlign w:val="bottom"/>
          </w:tcPr>
          <w:p w:rsidR="0044353D" w:rsidRDefault="0044353D" w:rsidP="0044353D">
            <w:pPr>
              <w:pStyle w:val="BodyText"/>
              <w:jc w:val="right"/>
            </w:pPr>
          </w:p>
        </w:tc>
        <w:tc>
          <w:tcPr>
            <w:tcW w:w="39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rsidR="0044353D" w:rsidRDefault="0044353D" w:rsidP="0044353D">
            <w:pPr>
              <w:pStyle w:val="BodyText"/>
            </w:pPr>
            <w:r w:rsidRPr="000F0E79">
              <w:rPr>
                <w:b/>
              </w:rPr>
              <w:t>Date</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tcMar>
            <w:vAlign w:val="bottom"/>
          </w:tcPr>
          <w:p w:rsidR="0044353D" w:rsidRDefault="0044353D" w:rsidP="0044353D">
            <w:pPr>
              <w:pStyle w:val="BodyText"/>
            </w:pPr>
          </w:p>
        </w:tc>
      </w:tr>
    </w:tbl>
    <w:p w:rsidR="0044353D" w:rsidRDefault="0044353D" w:rsidP="0044353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8"/>
        <w:gridCol w:w="2645"/>
        <w:gridCol w:w="3202"/>
        <w:gridCol w:w="1251"/>
      </w:tblGrid>
      <w:tr w:rsidR="0044353D" w:rsidRPr="008A6580" w:rsidTr="0044353D">
        <w:trPr>
          <w:trHeight w:val="23"/>
        </w:trPr>
        <w:tc>
          <w:tcPr>
            <w:tcW w:w="1063" w:type="pct"/>
            <w:shd w:val="clear" w:color="auto" w:fill="BFBFBF" w:themeFill="background1" w:themeFillShade="BF"/>
            <w:tcMar>
              <w:top w:w="57" w:type="dxa"/>
              <w:bottom w:w="57" w:type="dxa"/>
            </w:tcMar>
            <w:vAlign w:val="bottom"/>
          </w:tcPr>
          <w:p w:rsidR="0044353D" w:rsidRPr="008A6580" w:rsidRDefault="0044353D" w:rsidP="0044353D">
            <w:pPr>
              <w:rPr>
                <w:rFonts w:cs="Arial"/>
                <w:b/>
                <w:sz w:val="16"/>
              </w:rPr>
            </w:pPr>
            <w:r w:rsidRPr="008A6580">
              <w:rPr>
                <w:rFonts w:cs="Arial"/>
                <w:b/>
                <w:sz w:val="16"/>
              </w:rPr>
              <w:t>Contractor</w:t>
            </w:r>
          </w:p>
        </w:tc>
        <w:tc>
          <w:tcPr>
            <w:tcW w:w="1467" w:type="pct"/>
            <w:shd w:val="clear" w:color="auto" w:fill="BFBFBF" w:themeFill="background1" w:themeFillShade="BF"/>
            <w:tcMar>
              <w:top w:w="57" w:type="dxa"/>
              <w:bottom w:w="57" w:type="dxa"/>
            </w:tcMar>
            <w:vAlign w:val="bottom"/>
          </w:tcPr>
          <w:p w:rsidR="0044353D" w:rsidRPr="008A6580" w:rsidRDefault="0044353D" w:rsidP="0044353D">
            <w:pPr>
              <w:jc w:val="center"/>
              <w:rPr>
                <w:rFonts w:cs="Arial"/>
                <w:b/>
                <w:sz w:val="16"/>
              </w:rPr>
            </w:pPr>
            <w:r w:rsidRPr="008A6580">
              <w:rPr>
                <w:rFonts w:cs="Arial"/>
                <w:b/>
                <w:sz w:val="16"/>
              </w:rPr>
              <w:t>Name</w:t>
            </w:r>
          </w:p>
        </w:tc>
        <w:tc>
          <w:tcPr>
            <w:tcW w:w="1776" w:type="pct"/>
            <w:shd w:val="clear" w:color="auto" w:fill="BFBFBF" w:themeFill="background1" w:themeFillShade="BF"/>
            <w:vAlign w:val="bottom"/>
          </w:tcPr>
          <w:p w:rsidR="0044353D" w:rsidRPr="008A6580" w:rsidRDefault="0044353D" w:rsidP="0044353D">
            <w:pPr>
              <w:jc w:val="center"/>
              <w:rPr>
                <w:rFonts w:cs="Arial"/>
                <w:b/>
                <w:sz w:val="16"/>
              </w:rPr>
            </w:pPr>
            <w:r w:rsidRPr="008A6580">
              <w:rPr>
                <w:rFonts w:cs="Arial"/>
                <w:b/>
                <w:sz w:val="16"/>
              </w:rPr>
              <w:t>Signature</w:t>
            </w:r>
          </w:p>
        </w:tc>
        <w:tc>
          <w:tcPr>
            <w:tcW w:w="694" w:type="pct"/>
            <w:shd w:val="clear" w:color="auto" w:fill="BFBFBF" w:themeFill="background1" w:themeFillShade="BF"/>
            <w:tcMar>
              <w:top w:w="57" w:type="dxa"/>
              <w:bottom w:w="57" w:type="dxa"/>
            </w:tcMar>
            <w:vAlign w:val="bottom"/>
          </w:tcPr>
          <w:p w:rsidR="0044353D" w:rsidRPr="008A6580" w:rsidRDefault="0044353D" w:rsidP="0044353D">
            <w:pPr>
              <w:jc w:val="center"/>
              <w:rPr>
                <w:rFonts w:cs="Arial"/>
                <w:b/>
                <w:sz w:val="16"/>
              </w:rPr>
            </w:pPr>
            <w:r w:rsidRPr="008A6580">
              <w:rPr>
                <w:rFonts w:cs="Arial"/>
                <w:b/>
                <w:sz w:val="16"/>
              </w:rPr>
              <w:t>Date</w:t>
            </w:r>
          </w:p>
        </w:tc>
      </w:tr>
      <w:tr w:rsidR="0044353D" w:rsidRPr="008A6580" w:rsidTr="0044353D">
        <w:trPr>
          <w:trHeight w:val="227"/>
        </w:trPr>
        <w:tc>
          <w:tcPr>
            <w:tcW w:w="1063" w:type="pct"/>
            <w:tcMar>
              <w:top w:w="57" w:type="dxa"/>
              <w:bottom w:w="57" w:type="dxa"/>
            </w:tcMar>
          </w:tcPr>
          <w:p w:rsidR="0044353D" w:rsidRPr="008A6580" w:rsidRDefault="0044353D" w:rsidP="0044353D">
            <w:pPr>
              <w:rPr>
                <w:rFonts w:cs="Arial"/>
                <w:sz w:val="16"/>
              </w:rPr>
            </w:pPr>
            <w:r w:rsidRPr="008A6580">
              <w:rPr>
                <w:rFonts w:cs="Arial"/>
                <w:sz w:val="16"/>
              </w:rPr>
              <w:t>Completed by:</w:t>
            </w:r>
          </w:p>
        </w:tc>
        <w:tc>
          <w:tcPr>
            <w:tcW w:w="1467" w:type="pct"/>
            <w:tcMar>
              <w:top w:w="57" w:type="dxa"/>
              <w:bottom w:w="57" w:type="dxa"/>
            </w:tcMar>
            <w:vAlign w:val="center"/>
          </w:tcPr>
          <w:p w:rsidR="0044353D" w:rsidRPr="008A6580" w:rsidRDefault="0044353D" w:rsidP="0044353D">
            <w:pPr>
              <w:jc w:val="center"/>
              <w:rPr>
                <w:rFonts w:cs="Arial"/>
                <w:sz w:val="16"/>
              </w:rPr>
            </w:pPr>
          </w:p>
        </w:tc>
        <w:tc>
          <w:tcPr>
            <w:tcW w:w="1776" w:type="pct"/>
            <w:vAlign w:val="center"/>
          </w:tcPr>
          <w:p w:rsidR="0044353D" w:rsidRPr="008A6580" w:rsidRDefault="0044353D" w:rsidP="0044353D">
            <w:pPr>
              <w:jc w:val="center"/>
              <w:rPr>
                <w:rFonts w:cs="Arial"/>
                <w:sz w:val="16"/>
              </w:rPr>
            </w:pPr>
          </w:p>
        </w:tc>
        <w:tc>
          <w:tcPr>
            <w:tcW w:w="694" w:type="pct"/>
            <w:tcMar>
              <w:top w:w="57" w:type="dxa"/>
              <w:bottom w:w="57" w:type="dxa"/>
            </w:tcMar>
            <w:vAlign w:val="center"/>
          </w:tcPr>
          <w:p w:rsidR="0044353D" w:rsidRPr="008A6580" w:rsidRDefault="0044353D" w:rsidP="0044353D">
            <w:pPr>
              <w:jc w:val="center"/>
              <w:rPr>
                <w:rFonts w:cs="Arial"/>
                <w:sz w:val="16"/>
              </w:rPr>
            </w:pPr>
          </w:p>
        </w:tc>
      </w:tr>
      <w:tr w:rsidR="0044353D" w:rsidRPr="008A6580" w:rsidTr="0044353D">
        <w:trPr>
          <w:trHeight w:val="227"/>
        </w:trPr>
        <w:tc>
          <w:tcPr>
            <w:tcW w:w="1063" w:type="pct"/>
            <w:tcMar>
              <w:top w:w="57" w:type="dxa"/>
              <w:bottom w:w="57" w:type="dxa"/>
            </w:tcMar>
          </w:tcPr>
          <w:p w:rsidR="0044353D" w:rsidRPr="008A6580" w:rsidRDefault="0044353D" w:rsidP="0044353D">
            <w:pPr>
              <w:rPr>
                <w:rFonts w:cs="Arial"/>
                <w:sz w:val="16"/>
              </w:rPr>
            </w:pPr>
            <w:r w:rsidRPr="008A6580">
              <w:rPr>
                <w:rFonts w:cs="Arial"/>
                <w:sz w:val="16"/>
              </w:rPr>
              <w:t>Authorised by:</w:t>
            </w:r>
          </w:p>
        </w:tc>
        <w:tc>
          <w:tcPr>
            <w:tcW w:w="1467" w:type="pct"/>
            <w:tcMar>
              <w:top w:w="57" w:type="dxa"/>
              <w:bottom w:w="57" w:type="dxa"/>
            </w:tcMar>
            <w:vAlign w:val="center"/>
          </w:tcPr>
          <w:p w:rsidR="0044353D" w:rsidRPr="008A6580" w:rsidRDefault="0044353D" w:rsidP="0044353D">
            <w:pPr>
              <w:jc w:val="center"/>
              <w:rPr>
                <w:rFonts w:cs="Arial"/>
                <w:sz w:val="16"/>
              </w:rPr>
            </w:pPr>
          </w:p>
        </w:tc>
        <w:tc>
          <w:tcPr>
            <w:tcW w:w="1776" w:type="pct"/>
            <w:vAlign w:val="center"/>
          </w:tcPr>
          <w:p w:rsidR="0044353D" w:rsidRPr="008A6580" w:rsidRDefault="0044353D" w:rsidP="0044353D">
            <w:pPr>
              <w:jc w:val="center"/>
              <w:rPr>
                <w:rFonts w:cs="Arial"/>
                <w:sz w:val="16"/>
              </w:rPr>
            </w:pPr>
          </w:p>
        </w:tc>
        <w:tc>
          <w:tcPr>
            <w:tcW w:w="694" w:type="pct"/>
            <w:tcMar>
              <w:top w:w="57" w:type="dxa"/>
              <w:bottom w:w="57" w:type="dxa"/>
            </w:tcMar>
            <w:vAlign w:val="center"/>
          </w:tcPr>
          <w:p w:rsidR="0044353D" w:rsidRPr="008A6580" w:rsidRDefault="0044353D" w:rsidP="0044353D">
            <w:pPr>
              <w:jc w:val="center"/>
              <w:rPr>
                <w:rFonts w:cs="Arial"/>
                <w:sz w:val="16"/>
              </w:rPr>
            </w:pPr>
          </w:p>
        </w:tc>
      </w:tr>
    </w:tbl>
    <w:p w:rsidR="0044353D" w:rsidRPr="008A6580" w:rsidRDefault="0044353D" w:rsidP="0044353D">
      <w:pPr>
        <w:rPr>
          <w:rFonts w:cs="Arial"/>
          <w:sz w:val="12"/>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8"/>
        <w:gridCol w:w="2645"/>
        <w:gridCol w:w="3202"/>
        <w:gridCol w:w="1251"/>
      </w:tblGrid>
      <w:tr w:rsidR="0044353D" w:rsidRPr="008A6580" w:rsidTr="0044353D">
        <w:trPr>
          <w:trHeight w:val="23"/>
        </w:trPr>
        <w:tc>
          <w:tcPr>
            <w:tcW w:w="1063" w:type="pct"/>
            <w:shd w:val="clear" w:color="auto" w:fill="BFBFBF" w:themeFill="background1" w:themeFillShade="BF"/>
            <w:tcMar>
              <w:top w:w="57" w:type="dxa"/>
              <w:bottom w:w="57" w:type="dxa"/>
            </w:tcMar>
            <w:vAlign w:val="bottom"/>
          </w:tcPr>
          <w:p w:rsidR="0044353D" w:rsidRPr="008A6580" w:rsidRDefault="0044353D" w:rsidP="0044353D">
            <w:pPr>
              <w:rPr>
                <w:rFonts w:cs="Arial"/>
                <w:b/>
                <w:sz w:val="16"/>
              </w:rPr>
            </w:pPr>
            <w:r w:rsidRPr="008A6580">
              <w:rPr>
                <w:rFonts w:cs="Arial"/>
                <w:b/>
                <w:sz w:val="16"/>
              </w:rPr>
              <w:t>Water Corporation</w:t>
            </w:r>
          </w:p>
        </w:tc>
        <w:tc>
          <w:tcPr>
            <w:tcW w:w="1467" w:type="pct"/>
            <w:shd w:val="clear" w:color="auto" w:fill="BFBFBF" w:themeFill="background1" w:themeFillShade="BF"/>
            <w:tcMar>
              <w:top w:w="57" w:type="dxa"/>
              <w:bottom w:w="57" w:type="dxa"/>
            </w:tcMar>
            <w:vAlign w:val="bottom"/>
          </w:tcPr>
          <w:p w:rsidR="0044353D" w:rsidRPr="008A6580" w:rsidRDefault="0044353D" w:rsidP="0044353D">
            <w:pPr>
              <w:jc w:val="center"/>
              <w:rPr>
                <w:rFonts w:cs="Arial"/>
                <w:b/>
                <w:sz w:val="16"/>
              </w:rPr>
            </w:pPr>
            <w:r w:rsidRPr="008A6580">
              <w:rPr>
                <w:rFonts w:cs="Arial"/>
                <w:b/>
                <w:sz w:val="16"/>
              </w:rPr>
              <w:t>Name</w:t>
            </w:r>
          </w:p>
        </w:tc>
        <w:tc>
          <w:tcPr>
            <w:tcW w:w="1776" w:type="pct"/>
            <w:shd w:val="clear" w:color="auto" w:fill="BFBFBF" w:themeFill="background1" w:themeFillShade="BF"/>
            <w:vAlign w:val="bottom"/>
          </w:tcPr>
          <w:p w:rsidR="0044353D" w:rsidRPr="008A6580" w:rsidRDefault="0044353D" w:rsidP="0044353D">
            <w:pPr>
              <w:jc w:val="center"/>
              <w:rPr>
                <w:rFonts w:cs="Arial"/>
                <w:b/>
                <w:sz w:val="16"/>
              </w:rPr>
            </w:pPr>
            <w:r w:rsidRPr="008A6580">
              <w:rPr>
                <w:rFonts w:cs="Arial"/>
                <w:b/>
                <w:sz w:val="16"/>
              </w:rPr>
              <w:t>Signature</w:t>
            </w:r>
          </w:p>
        </w:tc>
        <w:tc>
          <w:tcPr>
            <w:tcW w:w="694" w:type="pct"/>
            <w:shd w:val="clear" w:color="auto" w:fill="BFBFBF" w:themeFill="background1" w:themeFillShade="BF"/>
            <w:tcMar>
              <w:top w:w="57" w:type="dxa"/>
              <w:bottom w:w="57" w:type="dxa"/>
            </w:tcMar>
            <w:vAlign w:val="bottom"/>
          </w:tcPr>
          <w:p w:rsidR="0044353D" w:rsidRPr="008A6580" w:rsidRDefault="0044353D" w:rsidP="0044353D">
            <w:pPr>
              <w:jc w:val="center"/>
              <w:rPr>
                <w:rFonts w:cs="Arial"/>
                <w:b/>
                <w:sz w:val="16"/>
              </w:rPr>
            </w:pPr>
            <w:r w:rsidRPr="008A6580">
              <w:rPr>
                <w:rFonts w:cs="Arial"/>
                <w:b/>
                <w:sz w:val="16"/>
              </w:rPr>
              <w:t>Date</w:t>
            </w:r>
          </w:p>
        </w:tc>
      </w:tr>
      <w:tr w:rsidR="0044353D" w:rsidRPr="008A6580" w:rsidTr="0044353D">
        <w:trPr>
          <w:trHeight w:val="227"/>
        </w:trPr>
        <w:tc>
          <w:tcPr>
            <w:tcW w:w="1063" w:type="pct"/>
            <w:tcMar>
              <w:top w:w="57" w:type="dxa"/>
              <w:bottom w:w="57" w:type="dxa"/>
            </w:tcMar>
          </w:tcPr>
          <w:p w:rsidR="0044353D" w:rsidRPr="008A6580" w:rsidRDefault="0044353D" w:rsidP="0044353D">
            <w:pPr>
              <w:rPr>
                <w:rFonts w:cs="Arial"/>
                <w:sz w:val="16"/>
              </w:rPr>
            </w:pPr>
            <w:r w:rsidRPr="008A6580">
              <w:rPr>
                <w:rFonts w:cs="Arial"/>
                <w:sz w:val="16"/>
              </w:rPr>
              <w:t>Accepted by:</w:t>
            </w:r>
          </w:p>
        </w:tc>
        <w:tc>
          <w:tcPr>
            <w:tcW w:w="1467" w:type="pct"/>
            <w:shd w:val="clear" w:color="auto" w:fill="auto"/>
            <w:tcMar>
              <w:top w:w="57" w:type="dxa"/>
              <w:bottom w:w="57" w:type="dxa"/>
            </w:tcMar>
            <w:vAlign w:val="center"/>
          </w:tcPr>
          <w:p w:rsidR="0044353D" w:rsidRPr="008A6580" w:rsidRDefault="0044353D" w:rsidP="0044353D">
            <w:pPr>
              <w:spacing w:before="40"/>
              <w:jc w:val="center"/>
              <w:rPr>
                <w:rFonts w:cs="Arial"/>
                <w:sz w:val="16"/>
              </w:rPr>
            </w:pPr>
          </w:p>
        </w:tc>
        <w:tc>
          <w:tcPr>
            <w:tcW w:w="1776" w:type="pct"/>
            <w:vAlign w:val="center"/>
          </w:tcPr>
          <w:p w:rsidR="0044353D" w:rsidRPr="008A6580" w:rsidRDefault="0044353D" w:rsidP="0044353D">
            <w:pPr>
              <w:spacing w:before="40"/>
              <w:jc w:val="center"/>
              <w:rPr>
                <w:rFonts w:cs="Arial"/>
                <w:sz w:val="16"/>
              </w:rPr>
            </w:pPr>
          </w:p>
        </w:tc>
        <w:tc>
          <w:tcPr>
            <w:tcW w:w="694" w:type="pct"/>
            <w:shd w:val="clear" w:color="auto" w:fill="auto"/>
            <w:tcMar>
              <w:top w:w="57" w:type="dxa"/>
              <w:bottom w:w="57" w:type="dxa"/>
            </w:tcMar>
            <w:vAlign w:val="center"/>
          </w:tcPr>
          <w:p w:rsidR="0044353D" w:rsidRPr="008A6580" w:rsidRDefault="0044353D" w:rsidP="0044353D">
            <w:pPr>
              <w:spacing w:before="40"/>
              <w:jc w:val="center"/>
              <w:rPr>
                <w:rFonts w:cs="Arial"/>
                <w:sz w:val="16"/>
              </w:rPr>
            </w:pPr>
          </w:p>
        </w:tc>
      </w:tr>
    </w:tbl>
    <w:p w:rsidR="0044353D" w:rsidRPr="008A6580" w:rsidRDefault="0044353D" w:rsidP="0044353D">
      <w:pPr>
        <w:pStyle w:val="Heading1"/>
        <w:keepNext/>
        <w:numPr>
          <w:ilvl w:val="0"/>
          <w:numId w:val="35"/>
        </w:numPr>
        <w:suppressAutoHyphens w:val="0"/>
        <w:spacing w:before="360" w:after="120" w:line="240" w:lineRule="auto"/>
        <w:rPr>
          <w:b w:val="0"/>
        </w:rPr>
      </w:pPr>
      <w:bookmarkStart w:id="4" w:name="_Toc468115035"/>
      <w:r w:rsidRPr="008A6580">
        <w:t>Introduction</w:t>
      </w:r>
      <w:bookmarkEnd w:id="4"/>
    </w:p>
    <w:p w:rsidR="0044353D" w:rsidRPr="008A6580" w:rsidRDefault="0044353D" w:rsidP="0044353D">
      <w:pPr>
        <w:rPr>
          <w:rFonts w:cs="Arial"/>
          <w:i/>
          <w:sz w:val="16"/>
          <w:szCs w:val="16"/>
        </w:rPr>
      </w:pPr>
      <w:r w:rsidRPr="008A6580">
        <w:rPr>
          <w:rFonts w:cs="Arial"/>
          <w:i/>
          <w:sz w:val="16"/>
          <w:szCs w:val="16"/>
        </w:rPr>
        <w:t>Provide background and description of the Project, including CRAW details.</w:t>
      </w:r>
    </w:p>
    <w:p w:rsidR="0044353D" w:rsidRPr="008A6580" w:rsidRDefault="0044353D" w:rsidP="0044353D">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2088"/>
        <w:gridCol w:w="974"/>
      </w:tblGrid>
      <w:tr w:rsidR="0044353D" w:rsidRPr="008A6580" w:rsidTr="0044353D">
        <w:trPr>
          <w:trHeight w:val="50"/>
        </w:trPr>
        <w:tc>
          <w:tcPr>
            <w:tcW w:w="3302" w:type="pct"/>
            <w:shd w:val="clear" w:color="auto" w:fill="BFBFBF" w:themeFill="background1" w:themeFillShade="BF"/>
            <w:vAlign w:val="center"/>
          </w:tcPr>
          <w:p w:rsidR="0044353D" w:rsidRPr="008A6580" w:rsidRDefault="0044353D" w:rsidP="0044353D">
            <w:pPr>
              <w:jc w:val="center"/>
              <w:rPr>
                <w:rFonts w:cs="Arial"/>
                <w:b/>
                <w:szCs w:val="20"/>
              </w:rPr>
            </w:pPr>
            <w:r w:rsidRPr="008A6580">
              <w:rPr>
                <w:rFonts w:cs="Arial"/>
                <w:b/>
                <w:szCs w:val="20"/>
              </w:rPr>
              <w:t>CRAW Title</w:t>
            </w:r>
          </w:p>
        </w:tc>
        <w:tc>
          <w:tcPr>
            <w:tcW w:w="1158" w:type="pct"/>
            <w:shd w:val="clear" w:color="auto" w:fill="BFBFBF" w:themeFill="background1" w:themeFillShade="BF"/>
            <w:vAlign w:val="center"/>
          </w:tcPr>
          <w:p w:rsidR="0044353D" w:rsidRPr="008A6580" w:rsidRDefault="0044353D" w:rsidP="0044353D">
            <w:pPr>
              <w:jc w:val="center"/>
              <w:rPr>
                <w:rFonts w:cs="Arial"/>
                <w:b/>
                <w:szCs w:val="20"/>
              </w:rPr>
            </w:pPr>
            <w:r w:rsidRPr="008A6580">
              <w:rPr>
                <w:rFonts w:cs="Arial"/>
                <w:b/>
                <w:szCs w:val="20"/>
              </w:rPr>
              <w:t>Document Number</w:t>
            </w:r>
          </w:p>
        </w:tc>
        <w:tc>
          <w:tcPr>
            <w:tcW w:w="540" w:type="pct"/>
            <w:shd w:val="clear" w:color="auto" w:fill="BFBFBF" w:themeFill="background1" w:themeFillShade="BF"/>
            <w:vAlign w:val="center"/>
          </w:tcPr>
          <w:p w:rsidR="0044353D" w:rsidRPr="008A6580" w:rsidRDefault="0044353D" w:rsidP="0044353D">
            <w:pPr>
              <w:jc w:val="center"/>
              <w:rPr>
                <w:rFonts w:cs="Arial"/>
                <w:b/>
                <w:szCs w:val="20"/>
              </w:rPr>
            </w:pPr>
            <w:r w:rsidRPr="008A6580">
              <w:rPr>
                <w:rFonts w:cs="Arial"/>
                <w:b/>
                <w:szCs w:val="20"/>
              </w:rPr>
              <w:t>Date</w:t>
            </w:r>
          </w:p>
        </w:tc>
      </w:tr>
      <w:tr w:rsidR="0044353D" w:rsidRPr="008A6580" w:rsidTr="0044353D">
        <w:trPr>
          <w:trHeight w:val="284"/>
        </w:trPr>
        <w:tc>
          <w:tcPr>
            <w:tcW w:w="3302" w:type="pct"/>
            <w:vAlign w:val="bottom"/>
          </w:tcPr>
          <w:p w:rsidR="0044353D" w:rsidRPr="008A6580" w:rsidRDefault="0044353D" w:rsidP="0044353D">
            <w:pPr>
              <w:rPr>
                <w:rFonts w:cs="Arial"/>
                <w:sz w:val="22"/>
                <w:szCs w:val="22"/>
              </w:rPr>
            </w:pPr>
          </w:p>
        </w:tc>
        <w:tc>
          <w:tcPr>
            <w:tcW w:w="1158" w:type="pct"/>
            <w:vAlign w:val="bottom"/>
          </w:tcPr>
          <w:p w:rsidR="0044353D" w:rsidRPr="008A6580" w:rsidRDefault="0044353D" w:rsidP="0044353D">
            <w:pPr>
              <w:rPr>
                <w:rFonts w:cs="Arial"/>
                <w:sz w:val="22"/>
                <w:szCs w:val="22"/>
              </w:rPr>
            </w:pPr>
          </w:p>
        </w:tc>
        <w:tc>
          <w:tcPr>
            <w:tcW w:w="540" w:type="pct"/>
            <w:vAlign w:val="bottom"/>
          </w:tcPr>
          <w:p w:rsidR="0044353D" w:rsidRPr="008A6580" w:rsidRDefault="0044353D" w:rsidP="0044353D">
            <w:pPr>
              <w:rPr>
                <w:rFonts w:cs="Arial"/>
                <w:sz w:val="22"/>
                <w:szCs w:val="22"/>
              </w:rPr>
            </w:pPr>
          </w:p>
        </w:tc>
      </w:tr>
    </w:tbl>
    <w:p w:rsidR="0044353D" w:rsidRPr="008A6580" w:rsidRDefault="0044353D" w:rsidP="0044353D">
      <w:pPr>
        <w:pStyle w:val="Heading1"/>
        <w:keepNext/>
        <w:numPr>
          <w:ilvl w:val="0"/>
          <w:numId w:val="35"/>
        </w:numPr>
        <w:suppressAutoHyphens w:val="0"/>
        <w:spacing w:before="360" w:after="120" w:line="240" w:lineRule="auto"/>
        <w:rPr>
          <w:b w:val="0"/>
        </w:rPr>
      </w:pPr>
      <w:bookmarkStart w:id="5" w:name="_Toc468115036"/>
      <w:r w:rsidRPr="008A6580">
        <w:t>Schedule</w:t>
      </w:r>
      <w:bookmarkEnd w:id="5"/>
    </w:p>
    <w:p w:rsidR="0044353D" w:rsidRPr="008A6580" w:rsidRDefault="0044353D" w:rsidP="0044353D">
      <w:pPr>
        <w:rPr>
          <w:rFonts w:cs="Arial"/>
          <w:i/>
          <w:sz w:val="16"/>
          <w:szCs w:val="16"/>
        </w:rPr>
      </w:pPr>
      <w:r w:rsidRPr="008A6580">
        <w:rPr>
          <w:rFonts w:cs="Arial"/>
          <w:i/>
          <w:sz w:val="16"/>
          <w:szCs w:val="16"/>
        </w:rPr>
        <w:t>Describe the proposed Project schedule for the activity (start / end dates, sequence of work activities and where this work activity fits into the overall SOW schedule).</w:t>
      </w:r>
    </w:p>
    <w:p w:rsidR="0044353D" w:rsidRPr="008A6580" w:rsidRDefault="0044353D" w:rsidP="0044353D">
      <w:pPr>
        <w:pStyle w:val="Heading1"/>
        <w:keepNext/>
        <w:numPr>
          <w:ilvl w:val="0"/>
          <w:numId w:val="35"/>
        </w:numPr>
        <w:suppressAutoHyphens w:val="0"/>
        <w:spacing w:before="360" w:after="120" w:line="240" w:lineRule="auto"/>
        <w:rPr>
          <w:b w:val="0"/>
        </w:rPr>
      </w:pPr>
      <w:bookmarkStart w:id="6" w:name="_Toc468115037"/>
      <w:r w:rsidRPr="008A6580">
        <w:t>Roles and Responsibilities</w:t>
      </w:r>
      <w:bookmarkEnd w:id="6"/>
    </w:p>
    <w:p w:rsidR="0044353D" w:rsidRPr="008A6580" w:rsidRDefault="0044353D" w:rsidP="0044353D">
      <w:pPr>
        <w:rPr>
          <w:rFonts w:cs="Arial"/>
          <w:i/>
          <w:sz w:val="16"/>
          <w:szCs w:val="16"/>
        </w:rPr>
      </w:pPr>
      <w:r w:rsidRPr="008A6580">
        <w:rPr>
          <w:rFonts w:cs="Arial"/>
          <w:i/>
          <w:sz w:val="16"/>
          <w:szCs w:val="16"/>
        </w:rPr>
        <w:t>List roles of those responsible for the safe execution of the work activity.</w:t>
      </w:r>
    </w:p>
    <w:p w:rsidR="0044353D" w:rsidRPr="008A6580" w:rsidRDefault="0044353D" w:rsidP="0044353D">
      <w:pPr>
        <w:rPr>
          <w:rFonts w:cs="Arial"/>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2183"/>
        <w:gridCol w:w="1590"/>
        <w:gridCol w:w="3605"/>
      </w:tblGrid>
      <w:tr w:rsidR="0044353D" w:rsidRPr="008A6580" w:rsidTr="0044353D">
        <w:trPr>
          <w:trHeight w:val="50"/>
        </w:trPr>
        <w:tc>
          <w:tcPr>
            <w:tcW w:w="908" w:type="pct"/>
            <w:shd w:val="clear" w:color="auto" w:fill="BFBFBF" w:themeFill="background1" w:themeFillShade="BF"/>
            <w:vAlign w:val="center"/>
          </w:tcPr>
          <w:p w:rsidR="0044353D" w:rsidRPr="008A6580" w:rsidRDefault="0044353D" w:rsidP="0044353D">
            <w:pPr>
              <w:jc w:val="center"/>
              <w:rPr>
                <w:rFonts w:cs="Arial"/>
                <w:b/>
                <w:szCs w:val="20"/>
              </w:rPr>
            </w:pPr>
            <w:r w:rsidRPr="008A6580">
              <w:rPr>
                <w:rFonts w:cs="Arial"/>
                <w:b/>
                <w:szCs w:val="20"/>
              </w:rPr>
              <w:t>Name</w:t>
            </w:r>
          </w:p>
        </w:tc>
        <w:tc>
          <w:tcPr>
            <w:tcW w:w="1210" w:type="pct"/>
            <w:shd w:val="clear" w:color="auto" w:fill="BFBFBF" w:themeFill="background1" w:themeFillShade="BF"/>
            <w:vAlign w:val="center"/>
          </w:tcPr>
          <w:p w:rsidR="0044353D" w:rsidRPr="008A6580" w:rsidRDefault="0044353D" w:rsidP="0044353D">
            <w:pPr>
              <w:jc w:val="center"/>
              <w:rPr>
                <w:rFonts w:cs="Arial"/>
                <w:b/>
                <w:szCs w:val="20"/>
              </w:rPr>
            </w:pPr>
            <w:r w:rsidRPr="008A6580">
              <w:rPr>
                <w:rFonts w:cs="Arial"/>
                <w:b/>
                <w:szCs w:val="20"/>
              </w:rPr>
              <w:t>Position</w:t>
            </w:r>
          </w:p>
        </w:tc>
        <w:tc>
          <w:tcPr>
            <w:tcW w:w="882" w:type="pct"/>
            <w:shd w:val="clear" w:color="auto" w:fill="BFBFBF" w:themeFill="background1" w:themeFillShade="BF"/>
            <w:vAlign w:val="center"/>
          </w:tcPr>
          <w:p w:rsidR="0044353D" w:rsidRPr="008A6580" w:rsidRDefault="0044353D" w:rsidP="0044353D">
            <w:pPr>
              <w:jc w:val="center"/>
              <w:rPr>
                <w:rFonts w:cs="Arial"/>
                <w:b/>
                <w:szCs w:val="20"/>
              </w:rPr>
            </w:pPr>
            <w:r w:rsidRPr="008A6580">
              <w:rPr>
                <w:rFonts w:cs="Arial"/>
                <w:b/>
                <w:szCs w:val="20"/>
              </w:rPr>
              <w:t>Company</w:t>
            </w:r>
          </w:p>
        </w:tc>
        <w:tc>
          <w:tcPr>
            <w:tcW w:w="1999" w:type="pct"/>
            <w:shd w:val="clear" w:color="auto" w:fill="BFBFBF" w:themeFill="background1" w:themeFillShade="BF"/>
            <w:vAlign w:val="center"/>
          </w:tcPr>
          <w:p w:rsidR="0044353D" w:rsidRPr="008A6580" w:rsidRDefault="0044353D" w:rsidP="0044353D">
            <w:pPr>
              <w:jc w:val="center"/>
              <w:rPr>
                <w:rFonts w:cs="Arial"/>
                <w:b/>
                <w:szCs w:val="20"/>
              </w:rPr>
            </w:pPr>
            <w:r w:rsidRPr="008A6580">
              <w:rPr>
                <w:rFonts w:cs="Arial"/>
                <w:b/>
                <w:szCs w:val="20"/>
              </w:rPr>
              <w:t>Brief Outline of Role</w:t>
            </w:r>
          </w:p>
        </w:tc>
      </w:tr>
      <w:tr w:rsidR="0044353D" w:rsidRPr="008A6580" w:rsidTr="0044353D">
        <w:trPr>
          <w:trHeight w:val="284"/>
        </w:trPr>
        <w:tc>
          <w:tcPr>
            <w:tcW w:w="908" w:type="pct"/>
            <w:vAlign w:val="bottom"/>
          </w:tcPr>
          <w:p w:rsidR="0044353D" w:rsidRPr="008A6580" w:rsidRDefault="0044353D" w:rsidP="0044353D">
            <w:pPr>
              <w:rPr>
                <w:rFonts w:cs="Arial"/>
                <w:sz w:val="22"/>
                <w:szCs w:val="22"/>
              </w:rPr>
            </w:pPr>
          </w:p>
        </w:tc>
        <w:tc>
          <w:tcPr>
            <w:tcW w:w="1210" w:type="pct"/>
            <w:vAlign w:val="bottom"/>
          </w:tcPr>
          <w:p w:rsidR="0044353D" w:rsidRPr="008A6580" w:rsidRDefault="0044353D" w:rsidP="0044353D">
            <w:pPr>
              <w:rPr>
                <w:rFonts w:cs="Arial"/>
                <w:sz w:val="22"/>
                <w:szCs w:val="22"/>
              </w:rPr>
            </w:pPr>
          </w:p>
        </w:tc>
        <w:tc>
          <w:tcPr>
            <w:tcW w:w="882" w:type="pct"/>
            <w:vAlign w:val="bottom"/>
          </w:tcPr>
          <w:p w:rsidR="0044353D" w:rsidRPr="008A6580" w:rsidRDefault="0044353D" w:rsidP="0044353D">
            <w:pPr>
              <w:rPr>
                <w:rFonts w:cs="Arial"/>
                <w:sz w:val="22"/>
                <w:szCs w:val="22"/>
              </w:rPr>
            </w:pPr>
          </w:p>
        </w:tc>
        <w:tc>
          <w:tcPr>
            <w:tcW w:w="1999" w:type="pct"/>
            <w:vAlign w:val="bottom"/>
          </w:tcPr>
          <w:p w:rsidR="0044353D" w:rsidRPr="008A6580" w:rsidRDefault="0044353D" w:rsidP="0044353D">
            <w:pPr>
              <w:rPr>
                <w:rFonts w:cs="Arial"/>
                <w:sz w:val="22"/>
                <w:szCs w:val="22"/>
              </w:rPr>
            </w:pPr>
          </w:p>
        </w:tc>
      </w:tr>
      <w:tr w:rsidR="0044353D" w:rsidRPr="008A6580" w:rsidTr="0044353D">
        <w:trPr>
          <w:trHeight w:val="284"/>
        </w:trPr>
        <w:tc>
          <w:tcPr>
            <w:tcW w:w="908" w:type="pct"/>
            <w:vAlign w:val="bottom"/>
          </w:tcPr>
          <w:p w:rsidR="0044353D" w:rsidRPr="008A6580" w:rsidRDefault="0044353D" w:rsidP="0044353D">
            <w:pPr>
              <w:rPr>
                <w:rFonts w:cs="Arial"/>
                <w:sz w:val="22"/>
                <w:szCs w:val="22"/>
              </w:rPr>
            </w:pPr>
          </w:p>
        </w:tc>
        <w:tc>
          <w:tcPr>
            <w:tcW w:w="1210" w:type="pct"/>
            <w:vAlign w:val="bottom"/>
          </w:tcPr>
          <w:p w:rsidR="0044353D" w:rsidRPr="008A6580" w:rsidRDefault="0044353D" w:rsidP="0044353D">
            <w:pPr>
              <w:rPr>
                <w:rFonts w:cs="Arial"/>
                <w:sz w:val="22"/>
                <w:szCs w:val="22"/>
              </w:rPr>
            </w:pPr>
          </w:p>
        </w:tc>
        <w:tc>
          <w:tcPr>
            <w:tcW w:w="882" w:type="pct"/>
            <w:vAlign w:val="bottom"/>
          </w:tcPr>
          <w:p w:rsidR="0044353D" w:rsidRPr="008A6580" w:rsidRDefault="0044353D" w:rsidP="0044353D">
            <w:pPr>
              <w:rPr>
                <w:rFonts w:cs="Arial"/>
                <w:sz w:val="22"/>
                <w:szCs w:val="22"/>
              </w:rPr>
            </w:pPr>
          </w:p>
        </w:tc>
        <w:tc>
          <w:tcPr>
            <w:tcW w:w="1999" w:type="pct"/>
            <w:vAlign w:val="bottom"/>
          </w:tcPr>
          <w:p w:rsidR="0044353D" w:rsidRPr="008A6580" w:rsidRDefault="0044353D" w:rsidP="0044353D">
            <w:pPr>
              <w:rPr>
                <w:rFonts w:cs="Arial"/>
                <w:sz w:val="22"/>
                <w:szCs w:val="22"/>
              </w:rPr>
            </w:pPr>
          </w:p>
        </w:tc>
      </w:tr>
      <w:tr w:rsidR="0044353D" w:rsidRPr="008A6580" w:rsidTr="0044353D">
        <w:trPr>
          <w:trHeight w:val="284"/>
        </w:trPr>
        <w:tc>
          <w:tcPr>
            <w:tcW w:w="908" w:type="pct"/>
            <w:vAlign w:val="bottom"/>
          </w:tcPr>
          <w:p w:rsidR="0044353D" w:rsidRPr="008A6580" w:rsidRDefault="0044353D" w:rsidP="0044353D">
            <w:pPr>
              <w:rPr>
                <w:rFonts w:cs="Arial"/>
                <w:sz w:val="22"/>
                <w:szCs w:val="22"/>
              </w:rPr>
            </w:pPr>
          </w:p>
        </w:tc>
        <w:tc>
          <w:tcPr>
            <w:tcW w:w="1210" w:type="pct"/>
            <w:vAlign w:val="bottom"/>
          </w:tcPr>
          <w:p w:rsidR="0044353D" w:rsidRPr="008A6580" w:rsidRDefault="0044353D" w:rsidP="0044353D">
            <w:pPr>
              <w:rPr>
                <w:rFonts w:cs="Arial"/>
                <w:sz w:val="22"/>
                <w:szCs w:val="22"/>
              </w:rPr>
            </w:pPr>
          </w:p>
        </w:tc>
        <w:tc>
          <w:tcPr>
            <w:tcW w:w="882" w:type="pct"/>
            <w:vAlign w:val="bottom"/>
          </w:tcPr>
          <w:p w:rsidR="0044353D" w:rsidRPr="008A6580" w:rsidRDefault="0044353D" w:rsidP="0044353D">
            <w:pPr>
              <w:rPr>
                <w:rFonts w:cs="Arial"/>
                <w:sz w:val="22"/>
                <w:szCs w:val="22"/>
              </w:rPr>
            </w:pPr>
          </w:p>
        </w:tc>
        <w:tc>
          <w:tcPr>
            <w:tcW w:w="1999" w:type="pct"/>
            <w:vAlign w:val="bottom"/>
          </w:tcPr>
          <w:p w:rsidR="0044353D" w:rsidRPr="008A6580" w:rsidRDefault="0044353D" w:rsidP="0044353D">
            <w:pPr>
              <w:rPr>
                <w:rFonts w:cs="Arial"/>
                <w:sz w:val="22"/>
                <w:szCs w:val="22"/>
              </w:rPr>
            </w:pPr>
          </w:p>
        </w:tc>
      </w:tr>
      <w:tr w:rsidR="0044353D" w:rsidRPr="008A6580" w:rsidTr="0044353D">
        <w:trPr>
          <w:trHeight w:val="284"/>
        </w:trPr>
        <w:tc>
          <w:tcPr>
            <w:tcW w:w="908" w:type="pct"/>
            <w:vAlign w:val="bottom"/>
          </w:tcPr>
          <w:p w:rsidR="0044353D" w:rsidRPr="008A6580" w:rsidRDefault="0044353D" w:rsidP="0044353D">
            <w:pPr>
              <w:rPr>
                <w:rFonts w:cs="Arial"/>
                <w:sz w:val="22"/>
                <w:szCs w:val="22"/>
              </w:rPr>
            </w:pPr>
          </w:p>
        </w:tc>
        <w:tc>
          <w:tcPr>
            <w:tcW w:w="1210" w:type="pct"/>
            <w:vAlign w:val="bottom"/>
          </w:tcPr>
          <w:p w:rsidR="0044353D" w:rsidRPr="008A6580" w:rsidRDefault="0044353D" w:rsidP="0044353D">
            <w:pPr>
              <w:rPr>
                <w:rFonts w:cs="Arial"/>
                <w:sz w:val="22"/>
                <w:szCs w:val="22"/>
              </w:rPr>
            </w:pPr>
          </w:p>
        </w:tc>
        <w:tc>
          <w:tcPr>
            <w:tcW w:w="882" w:type="pct"/>
            <w:vAlign w:val="bottom"/>
          </w:tcPr>
          <w:p w:rsidR="0044353D" w:rsidRPr="008A6580" w:rsidRDefault="0044353D" w:rsidP="0044353D">
            <w:pPr>
              <w:rPr>
                <w:rFonts w:cs="Arial"/>
                <w:sz w:val="22"/>
                <w:szCs w:val="22"/>
              </w:rPr>
            </w:pPr>
          </w:p>
        </w:tc>
        <w:tc>
          <w:tcPr>
            <w:tcW w:w="1999" w:type="pct"/>
            <w:vAlign w:val="bottom"/>
          </w:tcPr>
          <w:p w:rsidR="0044353D" w:rsidRPr="008A6580" w:rsidRDefault="0044353D" w:rsidP="0044353D">
            <w:pPr>
              <w:rPr>
                <w:rFonts w:cs="Arial"/>
                <w:sz w:val="22"/>
                <w:szCs w:val="22"/>
              </w:rPr>
            </w:pPr>
          </w:p>
        </w:tc>
      </w:tr>
      <w:tr w:rsidR="0044353D" w:rsidRPr="008A6580" w:rsidTr="0044353D">
        <w:trPr>
          <w:trHeight w:val="284"/>
        </w:trPr>
        <w:tc>
          <w:tcPr>
            <w:tcW w:w="908" w:type="pct"/>
            <w:vAlign w:val="bottom"/>
          </w:tcPr>
          <w:p w:rsidR="0044353D" w:rsidRPr="008A6580" w:rsidRDefault="0044353D" w:rsidP="0044353D">
            <w:pPr>
              <w:rPr>
                <w:rFonts w:cs="Arial"/>
                <w:sz w:val="22"/>
                <w:szCs w:val="22"/>
              </w:rPr>
            </w:pPr>
          </w:p>
        </w:tc>
        <w:tc>
          <w:tcPr>
            <w:tcW w:w="1210" w:type="pct"/>
            <w:vAlign w:val="bottom"/>
          </w:tcPr>
          <w:p w:rsidR="0044353D" w:rsidRPr="008A6580" w:rsidRDefault="0044353D" w:rsidP="0044353D">
            <w:pPr>
              <w:rPr>
                <w:rFonts w:cs="Arial"/>
                <w:sz w:val="22"/>
                <w:szCs w:val="22"/>
              </w:rPr>
            </w:pPr>
          </w:p>
        </w:tc>
        <w:tc>
          <w:tcPr>
            <w:tcW w:w="882" w:type="pct"/>
            <w:vAlign w:val="bottom"/>
          </w:tcPr>
          <w:p w:rsidR="0044353D" w:rsidRPr="008A6580" w:rsidRDefault="0044353D" w:rsidP="0044353D">
            <w:pPr>
              <w:rPr>
                <w:rFonts w:cs="Arial"/>
                <w:sz w:val="22"/>
                <w:szCs w:val="22"/>
              </w:rPr>
            </w:pPr>
          </w:p>
        </w:tc>
        <w:tc>
          <w:tcPr>
            <w:tcW w:w="1999" w:type="pct"/>
            <w:vAlign w:val="bottom"/>
          </w:tcPr>
          <w:p w:rsidR="0044353D" w:rsidRPr="008A6580" w:rsidRDefault="0044353D" w:rsidP="0044353D">
            <w:pPr>
              <w:rPr>
                <w:rFonts w:cs="Arial"/>
                <w:sz w:val="22"/>
                <w:szCs w:val="22"/>
              </w:rPr>
            </w:pPr>
          </w:p>
        </w:tc>
      </w:tr>
      <w:tr w:rsidR="0044353D" w:rsidRPr="008A6580" w:rsidTr="0044353D">
        <w:trPr>
          <w:trHeight w:val="284"/>
        </w:trPr>
        <w:tc>
          <w:tcPr>
            <w:tcW w:w="908" w:type="pct"/>
            <w:vAlign w:val="bottom"/>
          </w:tcPr>
          <w:p w:rsidR="0044353D" w:rsidRPr="008A6580" w:rsidRDefault="0044353D" w:rsidP="0044353D">
            <w:pPr>
              <w:rPr>
                <w:rFonts w:cs="Arial"/>
                <w:sz w:val="22"/>
                <w:szCs w:val="22"/>
              </w:rPr>
            </w:pPr>
          </w:p>
        </w:tc>
        <w:tc>
          <w:tcPr>
            <w:tcW w:w="1210" w:type="pct"/>
            <w:vAlign w:val="bottom"/>
          </w:tcPr>
          <w:p w:rsidR="0044353D" w:rsidRPr="008A6580" w:rsidRDefault="0044353D" w:rsidP="0044353D">
            <w:pPr>
              <w:rPr>
                <w:rFonts w:cs="Arial"/>
                <w:sz w:val="22"/>
                <w:szCs w:val="22"/>
              </w:rPr>
            </w:pPr>
          </w:p>
        </w:tc>
        <w:tc>
          <w:tcPr>
            <w:tcW w:w="882" w:type="pct"/>
            <w:vAlign w:val="bottom"/>
          </w:tcPr>
          <w:p w:rsidR="0044353D" w:rsidRPr="008A6580" w:rsidRDefault="0044353D" w:rsidP="0044353D">
            <w:pPr>
              <w:rPr>
                <w:rFonts w:cs="Arial"/>
                <w:sz w:val="22"/>
                <w:szCs w:val="22"/>
              </w:rPr>
            </w:pPr>
          </w:p>
        </w:tc>
        <w:tc>
          <w:tcPr>
            <w:tcW w:w="1999" w:type="pct"/>
            <w:vAlign w:val="bottom"/>
          </w:tcPr>
          <w:p w:rsidR="0044353D" w:rsidRPr="008A6580" w:rsidRDefault="0044353D" w:rsidP="0044353D">
            <w:pPr>
              <w:rPr>
                <w:rFonts w:cs="Arial"/>
                <w:sz w:val="22"/>
                <w:szCs w:val="22"/>
              </w:rPr>
            </w:pPr>
          </w:p>
        </w:tc>
      </w:tr>
    </w:tbl>
    <w:p w:rsidR="0044353D" w:rsidRPr="008A6580" w:rsidRDefault="0044353D" w:rsidP="0044353D">
      <w:pPr>
        <w:pStyle w:val="Heading1"/>
        <w:keepNext/>
        <w:numPr>
          <w:ilvl w:val="0"/>
          <w:numId w:val="35"/>
        </w:numPr>
        <w:suppressAutoHyphens w:val="0"/>
        <w:spacing w:before="360" w:after="120" w:line="240" w:lineRule="auto"/>
      </w:pPr>
      <w:bookmarkStart w:id="7" w:name="_Toc468115038"/>
      <w:r w:rsidRPr="008A6580">
        <w:t>Training and Competency Requirements</w:t>
      </w:r>
      <w:bookmarkEnd w:id="7"/>
    </w:p>
    <w:p w:rsidR="0044353D" w:rsidRPr="008A6580" w:rsidRDefault="0044353D" w:rsidP="0044353D">
      <w:pPr>
        <w:rPr>
          <w:rFonts w:cs="Arial"/>
          <w:i/>
          <w:sz w:val="16"/>
          <w:szCs w:val="16"/>
        </w:rPr>
      </w:pPr>
      <w:r w:rsidRPr="008A6580">
        <w:rPr>
          <w:rFonts w:cs="Arial"/>
          <w:i/>
          <w:sz w:val="16"/>
          <w:szCs w:val="16"/>
        </w:rPr>
        <w:t xml:space="preserve">List minimum training and competency requirements required to safely complete the </w:t>
      </w:r>
      <w:r>
        <w:rPr>
          <w:rFonts w:cs="Arial"/>
          <w:i/>
          <w:sz w:val="16"/>
          <w:szCs w:val="16"/>
        </w:rPr>
        <w:t xml:space="preserve">work activity described by the </w:t>
      </w:r>
      <w:r w:rsidRPr="008A6580">
        <w:rPr>
          <w:rFonts w:cs="Arial"/>
          <w:i/>
          <w:sz w:val="16"/>
          <w:szCs w:val="16"/>
        </w:rPr>
        <w:t>WMS.</w:t>
      </w:r>
    </w:p>
    <w:p w:rsidR="0044353D" w:rsidRPr="008A6580" w:rsidRDefault="0044353D" w:rsidP="0044353D">
      <w:pPr>
        <w:rPr>
          <w:rFonts w:cs="Arial"/>
          <w:b/>
          <w:i/>
          <w:sz w:val="16"/>
          <w:szCs w:val="16"/>
        </w:rPr>
      </w:pPr>
      <w:r w:rsidRPr="008A6580">
        <w:rPr>
          <w:rFonts w:cs="Arial"/>
          <w:b/>
          <w:i/>
          <w:sz w:val="16"/>
          <w:szCs w:val="16"/>
        </w:rPr>
        <w:t>Note: All personnel involved in the work activity must be trained and competent to perform their assigned roles.</w:t>
      </w:r>
    </w:p>
    <w:p w:rsidR="0044353D" w:rsidRPr="008A6580" w:rsidRDefault="0044353D" w:rsidP="0044353D">
      <w:pPr>
        <w:rPr>
          <w:rFonts w:cs="Arial"/>
          <w:i/>
          <w:sz w:val="16"/>
          <w:szCs w:val="16"/>
        </w:rPr>
      </w:pPr>
    </w:p>
    <w:tbl>
      <w:tblPr>
        <w:tblStyle w:val="TableGrid"/>
        <w:tblW w:w="5000" w:type="pct"/>
        <w:tblInd w:w="0" w:type="dxa"/>
        <w:tblLook w:val="04A0" w:firstRow="1" w:lastRow="0" w:firstColumn="1" w:lastColumn="0" w:noHBand="0" w:noVBand="1"/>
      </w:tblPr>
      <w:tblGrid>
        <w:gridCol w:w="3504"/>
        <w:gridCol w:w="5512"/>
      </w:tblGrid>
      <w:tr w:rsidR="0044353D" w:rsidRPr="008A6580" w:rsidTr="0044353D">
        <w:trPr>
          <w:trHeight w:val="583"/>
        </w:trPr>
        <w:tc>
          <w:tcPr>
            <w:tcW w:w="1943" w:type="pct"/>
            <w:shd w:val="clear" w:color="auto" w:fill="BFBFBF" w:themeFill="background1" w:themeFillShade="BF"/>
            <w:vAlign w:val="center"/>
          </w:tcPr>
          <w:p w:rsidR="0044353D" w:rsidRPr="008A6580" w:rsidRDefault="0044353D" w:rsidP="0044353D">
            <w:pPr>
              <w:jc w:val="center"/>
              <w:rPr>
                <w:rFonts w:cs="Arial"/>
                <w:b/>
                <w:szCs w:val="20"/>
              </w:rPr>
            </w:pPr>
            <w:r w:rsidRPr="008A6580">
              <w:rPr>
                <w:rFonts w:cs="Arial"/>
                <w:b/>
                <w:szCs w:val="20"/>
              </w:rPr>
              <w:lastRenderedPageBreak/>
              <w:t>Position</w:t>
            </w:r>
          </w:p>
        </w:tc>
        <w:tc>
          <w:tcPr>
            <w:tcW w:w="3057" w:type="pct"/>
            <w:shd w:val="clear" w:color="auto" w:fill="BFBFBF" w:themeFill="background1" w:themeFillShade="BF"/>
            <w:vAlign w:val="center"/>
          </w:tcPr>
          <w:p w:rsidR="0044353D" w:rsidRPr="008A6580" w:rsidRDefault="0044353D" w:rsidP="0044353D">
            <w:pPr>
              <w:rPr>
                <w:rFonts w:cs="Arial"/>
                <w:b/>
                <w:szCs w:val="20"/>
              </w:rPr>
            </w:pPr>
            <w:r w:rsidRPr="008A6580">
              <w:rPr>
                <w:rFonts w:cs="Arial"/>
                <w:b/>
                <w:szCs w:val="20"/>
              </w:rPr>
              <w:t>Licenses, qualifications and / or certifications</w:t>
            </w:r>
          </w:p>
        </w:tc>
      </w:tr>
      <w:tr w:rsidR="0044353D" w:rsidRPr="008A6580" w:rsidTr="0044353D">
        <w:trPr>
          <w:trHeight w:val="283"/>
        </w:trPr>
        <w:tc>
          <w:tcPr>
            <w:tcW w:w="1943" w:type="pct"/>
          </w:tcPr>
          <w:p w:rsidR="0044353D" w:rsidRPr="008A6580" w:rsidRDefault="0044353D" w:rsidP="0044353D">
            <w:pPr>
              <w:rPr>
                <w:rFonts w:cs="Arial"/>
                <w:sz w:val="22"/>
                <w:szCs w:val="22"/>
              </w:rPr>
            </w:pPr>
          </w:p>
        </w:tc>
        <w:tc>
          <w:tcPr>
            <w:tcW w:w="3057" w:type="pct"/>
          </w:tcPr>
          <w:p w:rsidR="0044353D" w:rsidRPr="008A6580" w:rsidRDefault="0044353D" w:rsidP="0044353D">
            <w:pPr>
              <w:rPr>
                <w:rFonts w:cs="Arial"/>
                <w:sz w:val="22"/>
                <w:szCs w:val="22"/>
              </w:rPr>
            </w:pPr>
          </w:p>
        </w:tc>
      </w:tr>
      <w:tr w:rsidR="0044353D" w:rsidRPr="008A6580" w:rsidTr="0044353D">
        <w:trPr>
          <w:trHeight w:val="283"/>
        </w:trPr>
        <w:tc>
          <w:tcPr>
            <w:tcW w:w="1943" w:type="pct"/>
          </w:tcPr>
          <w:p w:rsidR="0044353D" w:rsidRPr="008A6580" w:rsidRDefault="0044353D" w:rsidP="0044353D">
            <w:pPr>
              <w:rPr>
                <w:rFonts w:cs="Arial"/>
                <w:sz w:val="22"/>
                <w:szCs w:val="22"/>
              </w:rPr>
            </w:pPr>
          </w:p>
        </w:tc>
        <w:tc>
          <w:tcPr>
            <w:tcW w:w="3057" w:type="pct"/>
          </w:tcPr>
          <w:p w:rsidR="0044353D" w:rsidRPr="008A6580" w:rsidRDefault="0044353D" w:rsidP="0044353D">
            <w:pPr>
              <w:rPr>
                <w:rFonts w:cs="Arial"/>
                <w:sz w:val="22"/>
                <w:szCs w:val="22"/>
              </w:rPr>
            </w:pPr>
          </w:p>
        </w:tc>
      </w:tr>
      <w:tr w:rsidR="0044353D" w:rsidRPr="008A6580" w:rsidTr="0044353D">
        <w:trPr>
          <w:trHeight w:val="283"/>
        </w:trPr>
        <w:tc>
          <w:tcPr>
            <w:tcW w:w="1943" w:type="pct"/>
          </w:tcPr>
          <w:p w:rsidR="0044353D" w:rsidRPr="008A6580" w:rsidRDefault="0044353D" w:rsidP="0044353D">
            <w:pPr>
              <w:rPr>
                <w:rFonts w:cs="Arial"/>
                <w:sz w:val="22"/>
                <w:szCs w:val="22"/>
              </w:rPr>
            </w:pPr>
          </w:p>
        </w:tc>
        <w:tc>
          <w:tcPr>
            <w:tcW w:w="3057" w:type="pct"/>
          </w:tcPr>
          <w:p w:rsidR="0044353D" w:rsidRPr="008A6580" w:rsidRDefault="0044353D" w:rsidP="0044353D">
            <w:pPr>
              <w:rPr>
                <w:rFonts w:cs="Arial"/>
                <w:sz w:val="22"/>
                <w:szCs w:val="22"/>
              </w:rPr>
            </w:pPr>
          </w:p>
        </w:tc>
      </w:tr>
      <w:tr w:rsidR="0044353D" w:rsidRPr="008A6580" w:rsidTr="0044353D">
        <w:trPr>
          <w:trHeight w:val="283"/>
        </w:trPr>
        <w:tc>
          <w:tcPr>
            <w:tcW w:w="1943" w:type="pct"/>
          </w:tcPr>
          <w:p w:rsidR="0044353D" w:rsidRPr="008A6580" w:rsidRDefault="0044353D" w:rsidP="0044353D">
            <w:pPr>
              <w:rPr>
                <w:rFonts w:cs="Arial"/>
                <w:sz w:val="22"/>
                <w:szCs w:val="22"/>
              </w:rPr>
            </w:pPr>
          </w:p>
        </w:tc>
        <w:tc>
          <w:tcPr>
            <w:tcW w:w="3057" w:type="pct"/>
          </w:tcPr>
          <w:p w:rsidR="0044353D" w:rsidRPr="008A6580" w:rsidRDefault="0044353D" w:rsidP="0044353D">
            <w:pPr>
              <w:rPr>
                <w:rFonts w:cs="Arial"/>
                <w:sz w:val="22"/>
                <w:szCs w:val="22"/>
              </w:rPr>
            </w:pPr>
          </w:p>
        </w:tc>
      </w:tr>
      <w:tr w:rsidR="0044353D" w:rsidRPr="008A6580" w:rsidTr="0044353D">
        <w:trPr>
          <w:trHeight w:val="300"/>
        </w:trPr>
        <w:tc>
          <w:tcPr>
            <w:tcW w:w="1943" w:type="pct"/>
          </w:tcPr>
          <w:p w:rsidR="0044353D" w:rsidRPr="008A6580" w:rsidRDefault="0044353D" w:rsidP="0044353D">
            <w:pPr>
              <w:rPr>
                <w:rFonts w:cs="Arial"/>
                <w:sz w:val="22"/>
                <w:szCs w:val="22"/>
              </w:rPr>
            </w:pPr>
          </w:p>
        </w:tc>
        <w:tc>
          <w:tcPr>
            <w:tcW w:w="3057" w:type="pct"/>
          </w:tcPr>
          <w:p w:rsidR="0044353D" w:rsidRPr="008A6580" w:rsidRDefault="0044353D" w:rsidP="0044353D">
            <w:pPr>
              <w:rPr>
                <w:rFonts w:cs="Arial"/>
                <w:sz w:val="22"/>
                <w:szCs w:val="22"/>
              </w:rPr>
            </w:pPr>
          </w:p>
        </w:tc>
      </w:tr>
      <w:tr w:rsidR="0044353D" w:rsidRPr="008A6580" w:rsidTr="0044353D">
        <w:trPr>
          <w:trHeight w:val="300"/>
        </w:trPr>
        <w:tc>
          <w:tcPr>
            <w:tcW w:w="1943" w:type="pct"/>
          </w:tcPr>
          <w:p w:rsidR="0044353D" w:rsidRPr="008A6580" w:rsidRDefault="0044353D" w:rsidP="0044353D">
            <w:pPr>
              <w:rPr>
                <w:rFonts w:cs="Arial"/>
                <w:sz w:val="22"/>
                <w:szCs w:val="22"/>
              </w:rPr>
            </w:pPr>
          </w:p>
        </w:tc>
        <w:tc>
          <w:tcPr>
            <w:tcW w:w="3057" w:type="pct"/>
          </w:tcPr>
          <w:p w:rsidR="0044353D" w:rsidRPr="008A6580" w:rsidRDefault="0044353D" w:rsidP="0044353D">
            <w:pPr>
              <w:rPr>
                <w:rFonts w:cs="Arial"/>
                <w:sz w:val="22"/>
                <w:szCs w:val="22"/>
              </w:rPr>
            </w:pPr>
          </w:p>
        </w:tc>
      </w:tr>
    </w:tbl>
    <w:p w:rsidR="0044353D" w:rsidRPr="008A6580" w:rsidRDefault="0044353D" w:rsidP="0044353D">
      <w:pPr>
        <w:pStyle w:val="Heading1"/>
        <w:keepNext/>
        <w:numPr>
          <w:ilvl w:val="0"/>
          <w:numId w:val="35"/>
        </w:numPr>
        <w:suppressAutoHyphens w:val="0"/>
        <w:spacing w:before="360" w:after="120" w:line="240" w:lineRule="auto"/>
      </w:pPr>
      <w:bookmarkStart w:id="8" w:name="_Toc468115039"/>
      <w:r w:rsidRPr="008A6580">
        <w:t>Work Methodology</w:t>
      </w:r>
      <w:bookmarkEnd w:id="8"/>
    </w:p>
    <w:p w:rsidR="0044353D" w:rsidRDefault="0044353D" w:rsidP="0044353D">
      <w:pPr>
        <w:rPr>
          <w:rFonts w:cs="Arial"/>
          <w:i/>
          <w:sz w:val="16"/>
          <w:szCs w:val="16"/>
        </w:rPr>
      </w:pPr>
      <w:r w:rsidRPr="008A6580">
        <w:rPr>
          <w:rFonts w:cs="Arial"/>
          <w:i/>
          <w:sz w:val="16"/>
          <w:szCs w:val="16"/>
        </w:rPr>
        <w:t>Detail the work methodology in a logical sequence listing the step by step necessary for conducting the activity in a safe and sustainable manner.</w:t>
      </w:r>
    </w:p>
    <w:p w:rsidR="0044353D" w:rsidRDefault="0044353D" w:rsidP="0044353D">
      <w:pPr>
        <w:rPr>
          <w:rFonts w:cs="Arial"/>
          <w:i/>
          <w:sz w:val="16"/>
          <w:szCs w:val="16"/>
        </w:rPr>
      </w:pPr>
    </w:p>
    <w:p w:rsidR="0044353D" w:rsidRPr="008A6580" w:rsidRDefault="0044353D" w:rsidP="0044353D">
      <w:pPr>
        <w:rPr>
          <w:rFonts w:cs="Arial"/>
          <w:i/>
          <w:sz w:val="16"/>
          <w:szCs w:val="16"/>
        </w:rPr>
      </w:pPr>
    </w:p>
    <w:p w:rsidR="0044353D" w:rsidRPr="008A6580" w:rsidRDefault="0044353D" w:rsidP="0044353D">
      <w:pPr>
        <w:pStyle w:val="Heading1"/>
        <w:keepNext/>
        <w:numPr>
          <w:ilvl w:val="0"/>
          <w:numId w:val="35"/>
        </w:numPr>
        <w:suppressAutoHyphens w:val="0"/>
        <w:spacing w:before="360" w:after="120" w:line="240" w:lineRule="auto"/>
        <w:rPr>
          <w:b w:val="0"/>
        </w:rPr>
      </w:pPr>
      <w:bookmarkStart w:id="9" w:name="_Toc468115040"/>
      <w:r w:rsidRPr="008A6580">
        <w:t>Plant and Equipment</w:t>
      </w:r>
      <w:bookmarkEnd w:id="9"/>
    </w:p>
    <w:p w:rsidR="0044353D" w:rsidRPr="008A6580" w:rsidRDefault="0044353D" w:rsidP="0044353D">
      <w:pPr>
        <w:rPr>
          <w:rFonts w:cs="Arial"/>
          <w:i/>
          <w:sz w:val="16"/>
          <w:szCs w:val="16"/>
        </w:rPr>
      </w:pPr>
      <w:r w:rsidRPr="008A6580">
        <w:rPr>
          <w:rFonts w:cs="Arial"/>
          <w:i/>
          <w:sz w:val="16"/>
          <w:szCs w:val="16"/>
        </w:rPr>
        <w:t>Identify plant and equipment (including type and capacity) necessary to complete the work activity described.</w:t>
      </w:r>
    </w:p>
    <w:p w:rsidR="0044353D" w:rsidRPr="008A6580" w:rsidRDefault="0044353D" w:rsidP="0044353D">
      <w:pPr>
        <w:rPr>
          <w:rFonts w:cs="Arial"/>
          <w:i/>
          <w:sz w:val="16"/>
          <w:szCs w:val="16"/>
        </w:rPr>
      </w:pPr>
    </w:p>
    <w:p w:rsidR="0044353D" w:rsidRPr="008A6580" w:rsidRDefault="0044353D" w:rsidP="0044353D">
      <w:pPr>
        <w:rPr>
          <w:rFonts w:cs="Arial"/>
          <w:i/>
          <w:sz w:val="16"/>
          <w:szCs w:val="16"/>
        </w:rPr>
      </w:pPr>
    </w:p>
    <w:p w:rsidR="0044353D" w:rsidRPr="008A6580" w:rsidRDefault="0044353D" w:rsidP="0044353D">
      <w:pPr>
        <w:pStyle w:val="Heading1"/>
        <w:keepNext/>
        <w:numPr>
          <w:ilvl w:val="0"/>
          <w:numId w:val="35"/>
        </w:numPr>
        <w:suppressAutoHyphens w:val="0"/>
        <w:spacing w:before="360" w:after="120" w:line="240" w:lineRule="auto"/>
      </w:pPr>
      <w:bookmarkStart w:id="10" w:name="_Toc468115041"/>
      <w:r w:rsidRPr="008A6580">
        <w:t>Hazards, Risk and Control Measures</w:t>
      </w:r>
      <w:bookmarkEnd w:id="10"/>
    </w:p>
    <w:p w:rsidR="0044353D" w:rsidRPr="008A6580" w:rsidRDefault="0044353D" w:rsidP="0044353D">
      <w:pPr>
        <w:rPr>
          <w:rFonts w:cs="Arial"/>
          <w:i/>
          <w:sz w:val="16"/>
          <w:szCs w:val="16"/>
        </w:rPr>
      </w:pPr>
      <w:r w:rsidRPr="008A6580">
        <w:rPr>
          <w:rFonts w:cs="Arial"/>
          <w:i/>
          <w:sz w:val="16"/>
          <w:szCs w:val="16"/>
        </w:rPr>
        <w:t xml:space="preserve">Provide a list of all potential hazards, specific risk controls and residual risk scores. </w:t>
      </w:r>
    </w:p>
    <w:p w:rsidR="0044353D" w:rsidRPr="008A6580" w:rsidRDefault="0044353D" w:rsidP="0044353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301"/>
        <w:gridCol w:w="1209"/>
        <w:gridCol w:w="3568"/>
        <w:gridCol w:w="1177"/>
      </w:tblGrid>
      <w:tr w:rsidR="0044353D" w:rsidRPr="008A6580" w:rsidTr="0044353D">
        <w:trPr>
          <w:cantSplit/>
          <w:trHeight w:val="58"/>
          <w:tblHeader/>
        </w:trPr>
        <w:tc>
          <w:tcPr>
            <w:tcW w:w="4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Item</w:t>
            </w:r>
          </w:p>
        </w:tc>
        <w:tc>
          <w:tcPr>
            <w:tcW w:w="129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Hazard</w:t>
            </w:r>
          </w:p>
        </w:tc>
        <w:tc>
          <w:tcPr>
            <w:tcW w:w="6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Inherent Risk Level</w:t>
            </w:r>
          </w:p>
        </w:tc>
        <w:tc>
          <w:tcPr>
            <w:tcW w:w="2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Established Controls Measures</w:t>
            </w:r>
          </w:p>
        </w:tc>
        <w:tc>
          <w:tcPr>
            <w:tcW w:w="6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Residual Risk Level</w:t>
            </w:r>
          </w:p>
        </w:tc>
      </w:tr>
      <w:tr w:rsidR="0044353D" w:rsidRPr="008A6580" w:rsidTr="0044353D">
        <w:trPr>
          <w:cantSplit/>
          <w:trHeight w:val="50"/>
        </w:trPr>
        <w:tc>
          <w:tcPr>
            <w:tcW w:w="412" w:type="pct"/>
            <w:tcBorders>
              <w:top w:val="single" w:sz="4" w:space="0" w:color="auto"/>
              <w:left w:val="single" w:sz="4" w:space="0" w:color="auto"/>
              <w:bottom w:val="single" w:sz="4" w:space="0" w:color="auto"/>
              <w:right w:val="single" w:sz="4" w:space="0" w:color="auto"/>
            </w:tcBorders>
          </w:tcPr>
          <w:p w:rsidR="0044353D" w:rsidRPr="008A6580" w:rsidRDefault="0044353D" w:rsidP="0044353D">
            <w:pPr>
              <w:pStyle w:val="BodyText"/>
              <w:rPr>
                <w:rFonts w:ascii="Verdana" w:hAnsi="Verdana"/>
                <w:lang w:eastAsia="ja-JP"/>
              </w:rPr>
            </w:pPr>
          </w:p>
        </w:tc>
        <w:tc>
          <w:tcPr>
            <w:tcW w:w="1297" w:type="pct"/>
            <w:tcBorders>
              <w:top w:val="single" w:sz="4" w:space="0" w:color="auto"/>
              <w:left w:val="single" w:sz="4" w:space="0" w:color="auto"/>
              <w:bottom w:val="single" w:sz="4" w:space="0" w:color="auto"/>
              <w:right w:val="single" w:sz="4" w:space="0" w:color="auto"/>
            </w:tcBorders>
          </w:tcPr>
          <w:p w:rsidR="0044353D" w:rsidRPr="008A6580" w:rsidRDefault="0044353D" w:rsidP="0044353D">
            <w:pPr>
              <w:pStyle w:val="BodyText"/>
              <w:rPr>
                <w:rFonts w:ascii="Verdana" w:hAnsi="Verdana"/>
                <w:lang w:eastAsia="ja-JP"/>
              </w:rPr>
            </w:pPr>
          </w:p>
        </w:tc>
        <w:tc>
          <w:tcPr>
            <w:tcW w:w="654" w:type="pct"/>
            <w:tcBorders>
              <w:top w:val="single" w:sz="4" w:space="0" w:color="auto"/>
              <w:left w:val="single" w:sz="4" w:space="0" w:color="auto"/>
              <w:bottom w:val="single" w:sz="4" w:space="0" w:color="auto"/>
              <w:right w:val="single" w:sz="4" w:space="0" w:color="auto"/>
            </w:tcBorders>
          </w:tcPr>
          <w:p w:rsidR="0044353D" w:rsidRPr="008A6580" w:rsidRDefault="0044353D" w:rsidP="0044353D">
            <w:pPr>
              <w:pStyle w:val="BodyText"/>
              <w:autoSpaceDE w:val="0"/>
              <w:autoSpaceDN w:val="0"/>
              <w:adjustRightInd w:val="0"/>
              <w:spacing w:before="0"/>
              <w:ind w:left="360"/>
              <w:rPr>
                <w:rFonts w:ascii="Verdana" w:hAnsi="Verdana"/>
                <w:lang w:eastAsia="ja-JP"/>
              </w:rPr>
            </w:pPr>
          </w:p>
        </w:tc>
        <w:tc>
          <w:tcPr>
            <w:tcW w:w="2000" w:type="pct"/>
            <w:tcBorders>
              <w:top w:val="single" w:sz="4" w:space="0" w:color="auto"/>
              <w:left w:val="single" w:sz="4" w:space="0" w:color="auto"/>
              <w:bottom w:val="single" w:sz="4" w:space="0" w:color="auto"/>
              <w:right w:val="single" w:sz="4" w:space="0" w:color="auto"/>
            </w:tcBorders>
          </w:tcPr>
          <w:p w:rsidR="0044353D" w:rsidRPr="008A6580" w:rsidRDefault="0044353D" w:rsidP="0044353D">
            <w:pPr>
              <w:pStyle w:val="BodyText"/>
              <w:autoSpaceDE w:val="0"/>
              <w:autoSpaceDN w:val="0"/>
              <w:adjustRightInd w:val="0"/>
              <w:spacing w:before="0"/>
              <w:ind w:left="360"/>
              <w:rPr>
                <w:rFonts w:ascii="Verdana" w:hAnsi="Verdana"/>
                <w:sz w:val="16"/>
                <w:szCs w:val="16"/>
                <w:lang w:eastAsia="ja-JP"/>
              </w:rPr>
            </w:pPr>
            <w:r w:rsidRPr="008A6580">
              <w:rPr>
                <w:rFonts w:ascii="Verdana" w:hAnsi="Verdana"/>
                <w:sz w:val="16"/>
                <w:szCs w:val="16"/>
                <w:lang w:eastAsia="ja-JP"/>
              </w:rPr>
              <w:t>Use the hierarchy of controls</w:t>
            </w:r>
          </w:p>
          <w:p w:rsidR="0044353D" w:rsidRPr="008A6580" w:rsidRDefault="0044353D" w:rsidP="0044353D">
            <w:pPr>
              <w:pStyle w:val="BodyText"/>
              <w:numPr>
                <w:ilvl w:val="0"/>
                <w:numId w:val="36"/>
              </w:numPr>
              <w:autoSpaceDE w:val="0"/>
              <w:autoSpaceDN w:val="0"/>
              <w:adjustRightInd w:val="0"/>
              <w:spacing w:before="0"/>
              <w:jc w:val="both"/>
              <w:rPr>
                <w:rFonts w:ascii="Verdana" w:hAnsi="Verdana"/>
                <w:sz w:val="16"/>
                <w:szCs w:val="16"/>
                <w:lang w:eastAsia="ja-JP"/>
              </w:rPr>
            </w:pPr>
            <w:r w:rsidRPr="008A6580">
              <w:rPr>
                <w:rFonts w:ascii="Verdana" w:hAnsi="Verdana"/>
                <w:sz w:val="16"/>
                <w:szCs w:val="16"/>
                <w:lang w:eastAsia="ja-JP"/>
              </w:rPr>
              <w:t>Elimination</w:t>
            </w:r>
          </w:p>
          <w:p w:rsidR="0044353D" w:rsidRPr="008A6580" w:rsidRDefault="0044353D" w:rsidP="0044353D">
            <w:pPr>
              <w:pStyle w:val="BodyText"/>
              <w:numPr>
                <w:ilvl w:val="0"/>
                <w:numId w:val="36"/>
              </w:numPr>
              <w:autoSpaceDE w:val="0"/>
              <w:autoSpaceDN w:val="0"/>
              <w:adjustRightInd w:val="0"/>
              <w:spacing w:before="0"/>
              <w:jc w:val="both"/>
              <w:rPr>
                <w:rFonts w:ascii="Verdana" w:hAnsi="Verdana"/>
                <w:sz w:val="16"/>
                <w:szCs w:val="16"/>
                <w:lang w:eastAsia="ja-JP"/>
              </w:rPr>
            </w:pPr>
            <w:r w:rsidRPr="008A6580">
              <w:rPr>
                <w:rFonts w:ascii="Verdana" w:hAnsi="Verdana"/>
                <w:sz w:val="16"/>
                <w:szCs w:val="16"/>
                <w:lang w:eastAsia="ja-JP"/>
              </w:rPr>
              <w:t>Substitution</w:t>
            </w:r>
          </w:p>
          <w:p w:rsidR="0044353D" w:rsidRPr="008A6580" w:rsidRDefault="0044353D" w:rsidP="0044353D">
            <w:pPr>
              <w:pStyle w:val="BodyText"/>
              <w:numPr>
                <w:ilvl w:val="0"/>
                <w:numId w:val="36"/>
              </w:numPr>
              <w:autoSpaceDE w:val="0"/>
              <w:autoSpaceDN w:val="0"/>
              <w:adjustRightInd w:val="0"/>
              <w:spacing w:before="0"/>
              <w:jc w:val="both"/>
              <w:rPr>
                <w:rFonts w:ascii="Verdana" w:hAnsi="Verdana"/>
                <w:sz w:val="16"/>
                <w:szCs w:val="16"/>
                <w:lang w:eastAsia="ja-JP"/>
              </w:rPr>
            </w:pPr>
            <w:r w:rsidRPr="008A6580">
              <w:rPr>
                <w:rFonts w:ascii="Verdana" w:hAnsi="Verdana"/>
                <w:sz w:val="16"/>
                <w:szCs w:val="16"/>
                <w:lang w:eastAsia="ja-JP"/>
              </w:rPr>
              <w:t>Isolate</w:t>
            </w:r>
          </w:p>
          <w:p w:rsidR="0044353D" w:rsidRPr="008A6580" w:rsidRDefault="0044353D" w:rsidP="0044353D">
            <w:pPr>
              <w:pStyle w:val="BodyText"/>
              <w:numPr>
                <w:ilvl w:val="0"/>
                <w:numId w:val="36"/>
              </w:numPr>
              <w:autoSpaceDE w:val="0"/>
              <w:autoSpaceDN w:val="0"/>
              <w:adjustRightInd w:val="0"/>
              <w:spacing w:before="0"/>
              <w:jc w:val="both"/>
              <w:rPr>
                <w:rFonts w:ascii="Verdana" w:hAnsi="Verdana"/>
                <w:sz w:val="16"/>
                <w:szCs w:val="16"/>
                <w:lang w:eastAsia="ja-JP"/>
              </w:rPr>
            </w:pPr>
            <w:r w:rsidRPr="008A6580">
              <w:rPr>
                <w:rFonts w:ascii="Verdana" w:hAnsi="Verdana"/>
                <w:sz w:val="16"/>
                <w:szCs w:val="16"/>
                <w:lang w:eastAsia="ja-JP"/>
              </w:rPr>
              <w:t>Engineering</w:t>
            </w:r>
          </w:p>
          <w:p w:rsidR="0044353D" w:rsidRPr="008A6580" w:rsidRDefault="0044353D" w:rsidP="0044353D">
            <w:pPr>
              <w:pStyle w:val="BodyText"/>
              <w:numPr>
                <w:ilvl w:val="0"/>
                <w:numId w:val="36"/>
              </w:numPr>
              <w:autoSpaceDE w:val="0"/>
              <w:autoSpaceDN w:val="0"/>
              <w:adjustRightInd w:val="0"/>
              <w:spacing w:before="0"/>
              <w:jc w:val="both"/>
              <w:rPr>
                <w:rFonts w:ascii="Verdana" w:hAnsi="Verdana"/>
                <w:sz w:val="16"/>
                <w:szCs w:val="16"/>
                <w:lang w:eastAsia="ja-JP"/>
              </w:rPr>
            </w:pPr>
            <w:r w:rsidRPr="008A6580">
              <w:rPr>
                <w:rFonts w:ascii="Verdana" w:hAnsi="Verdana"/>
                <w:sz w:val="16"/>
                <w:szCs w:val="16"/>
                <w:lang w:eastAsia="ja-JP"/>
              </w:rPr>
              <w:t>Administration</w:t>
            </w:r>
          </w:p>
          <w:p w:rsidR="0044353D" w:rsidRPr="008A6580" w:rsidRDefault="0044353D" w:rsidP="0044353D">
            <w:pPr>
              <w:pStyle w:val="BodyText"/>
              <w:numPr>
                <w:ilvl w:val="0"/>
                <w:numId w:val="36"/>
              </w:numPr>
              <w:autoSpaceDE w:val="0"/>
              <w:autoSpaceDN w:val="0"/>
              <w:adjustRightInd w:val="0"/>
              <w:spacing w:before="0"/>
              <w:jc w:val="both"/>
              <w:rPr>
                <w:rFonts w:ascii="Verdana" w:hAnsi="Verdana"/>
                <w:lang w:eastAsia="ja-JP"/>
              </w:rPr>
            </w:pPr>
            <w:r w:rsidRPr="008A6580">
              <w:rPr>
                <w:rFonts w:ascii="Verdana" w:hAnsi="Verdana"/>
                <w:sz w:val="16"/>
                <w:szCs w:val="16"/>
                <w:lang w:eastAsia="ja-JP"/>
              </w:rPr>
              <w:t>PPE</w:t>
            </w:r>
          </w:p>
        </w:tc>
        <w:tc>
          <w:tcPr>
            <w:tcW w:w="637" w:type="pct"/>
            <w:tcBorders>
              <w:top w:val="single" w:sz="4" w:space="0" w:color="auto"/>
              <w:left w:val="single" w:sz="4" w:space="0" w:color="auto"/>
              <w:bottom w:val="single" w:sz="4" w:space="0" w:color="auto"/>
              <w:right w:val="single" w:sz="4" w:space="0" w:color="auto"/>
            </w:tcBorders>
          </w:tcPr>
          <w:p w:rsidR="0044353D" w:rsidRPr="008A6580" w:rsidRDefault="0044353D" w:rsidP="0044353D">
            <w:pPr>
              <w:pStyle w:val="BodyText"/>
              <w:rPr>
                <w:rFonts w:ascii="Verdana" w:hAnsi="Verdana"/>
                <w:lang w:eastAsia="ja-JP"/>
              </w:rPr>
            </w:pPr>
          </w:p>
        </w:tc>
      </w:tr>
      <w:tr w:rsidR="0044353D" w:rsidRPr="008A6580" w:rsidTr="0044353D">
        <w:trPr>
          <w:cantSplit/>
          <w:trHeight w:val="64"/>
        </w:trPr>
        <w:tc>
          <w:tcPr>
            <w:tcW w:w="412" w:type="pct"/>
            <w:tcBorders>
              <w:top w:val="single" w:sz="4" w:space="0" w:color="auto"/>
              <w:left w:val="single" w:sz="4" w:space="0" w:color="auto"/>
              <w:bottom w:val="single" w:sz="4" w:space="0" w:color="auto"/>
              <w:right w:val="single" w:sz="4" w:space="0" w:color="auto"/>
            </w:tcBorders>
          </w:tcPr>
          <w:p w:rsidR="0044353D" w:rsidRPr="008A6580" w:rsidRDefault="0044353D" w:rsidP="0044353D">
            <w:pPr>
              <w:pStyle w:val="BodyText"/>
              <w:rPr>
                <w:rFonts w:ascii="Verdana" w:hAnsi="Verdana"/>
                <w:i/>
                <w:sz w:val="22"/>
                <w:lang w:eastAsia="ja-JP"/>
              </w:rPr>
            </w:pPr>
          </w:p>
        </w:tc>
        <w:tc>
          <w:tcPr>
            <w:tcW w:w="1297" w:type="pct"/>
            <w:tcBorders>
              <w:top w:val="single" w:sz="4" w:space="0" w:color="auto"/>
              <w:left w:val="single" w:sz="4" w:space="0" w:color="auto"/>
              <w:bottom w:val="single" w:sz="4" w:space="0" w:color="auto"/>
              <w:right w:val="single" w:sz="4" w:space="0" w:color="auto"/>
            </w:tcBorders>
          </w:tcPr>
          <w:p w:rsidR="0044353D" w:rsidRPr="008A6580" w:rsidRDefault="0044353D" w:rsidP="0044353D">
            <w:pPr>
              <w:pStyle w:val="BodyText"/>
              <w:rPr>
                <w:rFonts w:ascii="Verdana" w:hAnsi="Verdana"/>
                <w:i/>
                <w:sz w:val="22"/>
                <w:lang w:eastAsia="ja-JP"/>
              </w:rPr>
            </w:pPr>
          </w:p>
        </w:tc>
        <w:tc>
          <w:tcPr>
            <w:tcW w:w="654" w:type="pct"/>
            <w:tcBorders>
              <w:top w:val="single" w:sz="4" w:space="0" w:color="auto"/>
              <w:left w:val="single" w:sz="4" w:space="0" w:color="auto"/>
              <w:bottom w:val="single" w:sz="4" w:space="0" w:color="auto"/>
              <w:right w:val="single" w:sz="4" w:space="0" w:color="auto"/>
            </w:tcBorders>
          </w:tcPr>
          <w:p w:rsidR="0044353D" w:rsidRPr="008A6580" w:rsidRDefault="0044353D" w:rsidP="0044353D">
            <w:pPr>
              <w:pStyle w:val="BodyText"/>
              <w:autoSpaceDE w:val="0"/>
              <w:autoSpaceDN w:val="0"/>
              <w:adjustRightInd w:val="0"/>
              <w:spacing w:before="0"/>
              <w:ind w:left="360"/>
              <w:rPr>
                <w:rFonts w:ascii="Verdana" w:hAnsi="Verdana"/>
                <w:i/>
                <w:sz w:val="22"/>
                <w:lang w:eastAsia="ja-JP"/>
              </w:rPr>
            </w:pPr>
          </w:p>
        </w:tc>
        <w:tc>
          <w:tcPr>
            <w:tcW w:w="2000" w:type="pct"/>
            <w:tcBorders>
              <w:top w:val="single" w:sz="4" w:space="0" w:color="auto"/>
              <w:left w:val="single" w:sz="4" w:space="0" w:color="auto"/>
              <w:bottom w:val="single" w:sz="4" w:space="0" w:color="auto"/>
              <w:right w:val="single" w:sz="4" w:space="0" w:color="auto"/>
            </w:tcBorders>
          </w:tcPr>
          <w:p w:rsidR="0044353D" w:rsidRPr="008A6580" w:rsidRDefault="0044353D" w:rsidP="0044353D">
            <w:pPr>
              <w:pStyle w:val="BodyText"/>
              <w:autoSpaceDE w:val="0"/>
              <w:autoSpaceDN w:val="0"/>
              <w:adjustRightInd w:val="0"/>
              <w:spacing w:before="0"/>
              <w:ind w:left="360"/>
              <w:rPr>
                <w:rFonts w:ascii="Verdana" w:hAnsi="Verdana"/>
                <w:i/>
                <w:sz w:val="22"/>
                <w:lang w:eastAsia="ja-JP"/>
              </w:rPr>
            </w:pPr>
          </w:p>
        </w:tc>
        <w:tc>
          <w:tcPr>
            <w:tcW w:w="637" w:type="pct"/>
            <w:tcBorders>
              <w:top w:val="single" w:sz="4" w:space="0" w:color="auto"/>
              <w:left w:val="single" w:sz="4" w:space="0" w:color="auto"/>
              <w:bottom w:val="single" w:sz="4" w:space="0" w:color="auto"/>
              <w:right w:val="single" w:sz="4" w:space="0" w:color="auto"/>
            </w:tcBorders>
          </w:tcPr>
          <w:p w:rsidR="0044353D" w:rsidRPr="008A6580" w:rsidRDefault="0044353D" w:rsidP="0044353D">
            <w:pPr>
              <w:pStyle w:val="BodyText"/>
              <w:rPr>
                <w:rFonts w:ascii="Verdana" w:hAnsi="Verdana"/>
                <w:i/>
                <w:sz w:val="22"/>
                <w:lang w:eastAsia="ja-JP"/>
              </w:rPr>
            </w:pPr>
          </w:p>
        </w:tc>
      </w:tr>
    </w:tbl>
    <w:p w:rsidR="0044353D" w:rsidRPr="008A6580" w:rsidRDefault="0044353D" w:rsidP="0044353D">
      <w:pPr>
        <w:pStyle w:val="Heading1"/>
        <w:keepNext/>
        <w:numPr>
          <w:ilvl w:val="0"/>
          <w:numId w:val="35"/>
        </w:numPr>
        <w:suppressAutoHyphens w:val="0"/>
        <w:spacing w:before="360" w:after="120" w:line="240" w:lineRule="auto"/>
      </w:pPr>
      <w:bookmarkStart w:id="11" w:name="_Toc468115042"/>
      <w:r w:rsidRPr="008A6580">
        <w:t>Emergency Response Requirements</w:t>
      </w:r>
      <w:bookmarkEnd w:id="11"/>
    </w:p>
    <w:p w:rsidR="0044353D" w:rsidRPr="008A6580" w:rsidRDefault="0044353D" w:rsidP="0044353D">
      <w:pPr>
        <w:rPr>
          <w:rFonts w:cs="Arial"/>
          <w:i/>
          <w:sz w:val="16"/>
          <w:szCs w:val="16"/>
        </w:rPr>
      </w:pPr>
      <w:r w:rsidRPr="008A6580">
        <w:rPr>
          <w:rFonts w:cs="Arial"/>
          <w:i/>
          <w:sz w:val="16"/>
          <w:szCs w:val="16"/>
        </w:rPr>
        <w:t>Define the emergency response and rescue requirements for the work activity including any specialist personnel and equipment.</w:t>
      </w:r>
    </w:p>
    <w:p w:rsidR="0044353D" w:rsidRPr="008A6580" w:rsidRDefault="0044353D" w:rsidP="0044353D">
      <w:pPr>
        <w:numPr>
          <w:ilvl w:val="1"/>
          <w:numId w:val="0"/>
        </w:numPr>
        <w:tabs>
          <w:tab w:val="num" w:pos="567"/>
        </w:tabs>
        <w:spacing w:before="240" w:after="120"/>
        <w:ind w:left="567" w:hanging="567"/>
        <w:outlineLvl w:val="1"/>
        <w:rPr>
          <w:rFonts w:eastAsia="Calibri"/>
          <w:b/>
          <w:szCs w:val="20"/>
          <w:lang w:eastAsia="x-none"/>
        </w:rPr>
      </w:pPr>
      <w:bookmarkStart w:id="12" w:name="_Toc468115043"/>
      <w:r w:rsidRPr="008A6580">
        <w:rPr>
          <w:rFonts w:eastAsia="Calibri"/>
          <w:b/>
          <w:szCs w:val="20"/>
          <w:lang w:eastAsia="x-none"/>
        </w:rPr>
        <w:t>Emergency Contact Details</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3"/>
        <w:gridCol w:w="2483"/>
      </w:tblGrid>
      <w:tr w:rsidR="0044353D" w:rsidRPr="008A6580" w:rsidTr="0044353D">
        <w:tc>
          <w:tcPr>
            <w:tcW w:w="3623" w:type="pct"/>
            <w:shd w:val="clear" w:color="auto" w:fill="BFBFBF" w:themeFill="background1" w:themeFillShade="BF"/>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Contact Name / Resource</w:t>
            </w:r>
          </w:p>
        </w:tc>
        <w:tc>
          <w:tcPr>
            <w:tcW w:w="1377" w:type="pct"/>
            <w:shd w:val="clear" w:color="auto" w:fill="BFBFBF" w:themeFill="background1" w:themeFillShade="BF"/>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Number</w:t>
            </w:r>
          </w:p>
        </w:tc>
      </w:tr>
      <w:tr w:rsidR="0044353D" w:rsidRPr="008A6580" w:rsidTr="0044353D">
        <w:tc>
          <w:tcPr>
            <w:tcW w:w="3623" w:type="pct"/>
            <w:shd w:val="clear" w:color="auto" w:fill="auto"/>
          </w:tcPr>
          <w:p w:rsidR="0044353D" w:rsidRPr="008A6580" w:rsidRDefault="0044353D" w:rsidP="0044353D">
            <w:pPr>
              <w:pStyle w:val="BodyText"/>
              <w:rPr>
                <w:rFonts w:ascii="Verdana" w:hAnsi="Verdana"/>
                <w:lang w:eastAsia="ja-JP"/>
              </w:rPr>
            </w:pPr>
          </w:p>
        </w:tc>
        <w:tc>
          <w:tcPr>
            <w:tcW w:w="1377" w:type="pct"/>
            <w:shd w:val="clear" w:color="auto" w:fill="auto"/>
          </w:tcPr>
          <w:p w:rsidR="0044353D" w:rsidRPr="008A6580" w:rsidRDefault="0044353D" w:rsidP="0044353D">
            <w:pPr>
              <w:pStyle w:val="BodyText"/>
              <w:rPr>
                <w:rFonts w:ascii="Verdana" w:hAnsi="Verdana"/>
                <w:lang w:eastAsia="ja-JP"/>
              </w:rPr>
            </w:pPr>
            <w:r w:rsidRPr="008A6580">
              <w:rPr>
                <w:rFonts w:ascii="Verdana" w:hAnsi="Verdana"/>
                <w:sz w:val="16"/>
                <w:szCs w:val="16"/>
                <w:lang w:eastAsia="ja-JP"/>
              </w:rPr>
              <w:t>Emergency radio channel and/or telephone number</w:t>
            </w:r>
          </w:p>
        </w:tc>
      </w:tr>
      <w:tr w:rsidR="0044353D" w:rsidRPr="008A6580" w:rsidTr="0044353D">
        <w:tc>
          <w:tcPr>
            <w:tcW w:w="3623" w:type="pct"/>
            <w:shd w:val="clear" w:color="auto" w:fill="auto"/>
          </w:tcPr>
          <w:p w:rsidR="0044353D" w:rsidRPr="008A6580" w:rsidRDefault="0044353D" w:rsidP="0044353D">
            <w:pPr>
              <w:pStyle w:val="BodyText"/>
              <w:rPr>
                <w:rFonts w:ascii="Verdana" w:hAnsi="Verdana"/>
                <w:sz w:val="22"/>
                <w:lang w:eastAsia="ja-JP"/>
              </w:rPr>
            </w:pPr>
          </w:p>
        </w:tc>
        <w:tc>
          <w:tcPr>
            <w:tcW w:w="1377" w:type="pct"/>
            <w:shd w:val="clear" w:color="auto" w:fill="auto"/>
          </w:tcPr>
          <w:p w:rsidR="0044353D" w:rsidRPr="008A6580" w:rsidRDefault="0044353D" w:rsidP="0044353D">
            <w:pPr>
              <w:pStyle w:val="BodyText"/>
              <w:jc w:val="center"/>
              <w:rPr>
                <w:rFonts w:ascii="Verdana" w:hAnsi="Verdana"/>
                <w:sz w:val="22"/>
                <w:lang w:eastAsia="ja-JP"/>
              </w:rPr>
            </w:pPr>
          </w:p>
        </w:tc>
      </w:tr>
      <w:tr w:rsidR="0044353D" w:rsidRPr="008A6580" w:rsidTr="0044353D">
        <w:tc>
          <w:tcPr>
            <w:tcW w:w="3623" w:type="pct"/>
            <w:shd w:val="clear" w:color="auto" w:fill="auto"/>
          </w:tcPr>
          <w:p w:rsidR="0044353D" w:rsidRPr="008A6580" w:rsidRDefault="0044353D" w:rsidP="0044353D">
            <w:pPr>
              <w:pStyle w:val="BodyText"/>
              <w:rPr>
                <w:rFonts w:ascii="Verdana" w:hAnsi="Verdana"/>
                <w:sz w:val="22"/>
                <w:lang w:eastAsia="ja-JP"/>
              </w:rPr>
            </w:pPr>
          </w:p>
        </w:tc>
        <w:tc>
          <w:tcPr>
            <w:tcW w:w="1377" w:type="pct"/>
            <w:shd w:val="clear" w:color="auto" w:fill="auto"/>
          </w:tcPr>
          <w:p w:rsidR="0044353D" w:rsidRPr="008A6580" w:rsidRDefault="0044353D" w:rsidP="0044353D">
            <w:pPr>
              <w:pStyle w:val="BodyText"/>
              <w:jc w:val="center"/>
              <w:rPr>
                <w:rFonts w:ascii="Verdana" w:hAnsi="Verdana"/>
                <w:sz w:val="22"/>
                <w:lang w:eastAsia="ja-JP"/>
              </w:rPr>
            </w:pPr>
          </w:p>
        </w:tc>
      </w:tr>
      <w:tr w:rsidR="0044353D" w:rsidRPr="008A6580" w:rsidTr="0044353D">
        <w:tc>
          <w:tcPr>
            <w:tcW w:w="3623" w:type="pct"/>
            <w:shd w:val="clear" w:color="auto" w:fill="auto"/>
          </w:tcPr>
          <w:p w:rsidR="0044353D" w:rsidRPr="008A6580" w:rsidRDefault="0044353D" w:rsidP="0044353D">
            <w:pPr>
              <w:pStyle w:val="BodyText"/>
              <w:rPr>
                <w:rFonts w:ascii="Verdana" w:hAnsi="Verdana"/>
                <w:sz w:val="22"/>
                <w:lang w:eastAsia="ja-JP"/>
              </w:rPr>
            </w:pPr>
          </w:p>
        </w:tc>
        <w:tc>
          <w:tcPr>
            <w:tcW w:w="1377" w:type="pct"/>
            <w:shd w:val="clear" w:color="auto" w:fill="auto"/>
          </w:tcPr>
          <w:p w:rsidR="0044353D" w:rsidRPr="008A6580" w:rsidRDefault="0044353D" w:rsidP="0044353D">
            <w:pPr>
              <w:pStyle w:val="BodyText"/>
              <w:jc w:val="center"/>
              <w:rPr>
                <w:rFonts w:ascii="Verdana" w:hAnsi="Verdana"/>
                <w:sz w:val="22"/>
                <w:lang w:eastAsia="ja-JP"/>
              </w:rPr>
            </w:pPr>
          </w:p>
        </w:tc>
      </w:tr>
      <w:tr w:rsidR="0044353D" w:rsidRPr="008A6580" w:rsidTr="0044353D">
        <w:tc>
          <w:tcPr>
            <w:tcW w:w="3623" w:type="pct"/>
            <w:shd w:val="clear" w:color="auto" w:fill="auto"/>
          </w:tcPr>
          <w:p w:rsidR="0044353D" w:rsidRPr="008A6580" w:rsidRDefault="0044353D" w:rsidP="0044353D">
            <w:pPr>
              <w:pStyle w:val="BodyText"/>
              <w:rPr>
                <w:rFonts w:ascii="Verdana" w:hAnsi="Verdana"/>
                <w:sz w:val="22"/>
                <w:lang w:eastAsia="ja-JP"/>
              </w:rPr>
            </w:pPr>
          </w:p>
        </w:tc>
        <w:tc>
          <w:tcPr>
            <w:tcW w:w="1377" w:type="pct"/>
            <w:shd w:val="clear" w:color="auto" w:fill="auto"/>
          </w:tcPr>
          <w:p w:rsidR="0044353D" w:rsidRPr="008A6580" w:rsidRDefault="0044353D" w:rsidP="0044353D">
            <w:pPr>
              <w:pStyle w:val="BodyText"/>
              <w:jc w:val="center"/>
              <w:rPr>
                <w:rFonts w:ascii="Verdana" w:hAnsi="Verdana"/>
                <w:sz w:val="22"/>
                <w:lang w:eastAsia="ja-JP"/>
              </w:rPr>
            </w:pPr>
          </w:p>
        </w:tc>
      </w:tr>
    </w:tbl>
    <w:p w:rsidR="0044353D" w:rsidRPr="008A6580" w:rsidRDefault="0044353D" w:rsidP="0044353D">
      <w:pPr>
        <w:numPr>
          <w:ilvl w:val="1"/>
          <w:numId w:val="0"/>
        </w:numPr>
        <w:tabs>
          <w:tab w:val="num" w:pos="567"/>
        </w:tabs>
        <w:spacing w:before="240" w:after="120"/>
        <w:ind w:left="567" w:hanging="567"/>
        <w:outlineLvl w:val="1"/>
        <w:rPr>
          <w:rFonts w:eastAsia="Calibri"/>
          <w:b/>
          <w:szCs w:val="20"/>
          <w:lang w:eastAsia="x-none"/>
        </w:rPr>
      </w:pPr>
      <w:bookmarkStart w:id="13" w:name="_Toc468115044"/>
      <w:r w:rsidRPr="008A6580">
        <w:rPr>
          <w:rFonts w:eastAsia="Calibri"/>
          <w:b/>
          <w:szCs w:val="20"/>
          <w:lang w:eastAsia="x-none"/>
        </w:rPr>
        <w:t>Emergency Response Personnel</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1"/>
        <w:gridCol w:w="2505"/>
      </w:tblGrid>
      <w:tr w:rsidR="0044353D" w:rsidRPr="008A6580" w:rsidTr="0044353D">
        <w:tc>
          <w:tcPr>
            <w:tcW w:w="3611" w:type="pct"/>
            <w:shd w:val="clear" w:color="auto" w:fill="BFBFBF" w:themeFill="background1" w:themeFillShade="BF"/>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lastRenderedPageBreak/>
              <w:t>Name</w:t>
            </w:r>
          </w:p>
        </w:tc>
        <w:tc>
          <w:tcPr>
            <w:tcW w:w="1389" w:type="pct"/>
            <w:shd w:val="clear" w:color="auto" w:fill="BFBFBF" w:themeFill="background1" w:themeFillShade="BF"/>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Role</w:t>
            </w:r>
          </w:p>
        </w:tc>
      </w:tr>
      <w:tr w:rsidR="0044353D" w:rsidRPr="008A6580" w:rsidTr="0044353D">
        <w:tc>
          <w:tcPr>
            <w:tcW w:w="3611" w:type="pct"/>
            <w:shd w:val="clear" w:color="auto" w:fill="auto"/>
          </w:tcPr>
          <w:p w:rsidR="0044353D" w:rsidRPr="008A6580" w:rsidRDefault="0044353D" w:rsidP="0044353D">
            <w:pPr>
              <w:pStyle w:val="BodyText"/>
              <w:rPr>
                <w:rFonts w:ascii="Verdana" w:hAnsi="Verdana"/>
                <w:lang w:eastAsia="ja-JP"/>
              </w:rPr>
            </w:pPr>
          </w:p>
        </w:tc>
        <w:tc>
          <w:tcPr>
            <w:tcW w:w="1389" w:type="pct"/>
            <w:shd w:val="clear" w:color="auto" w:fill="auto"/>
          </w:tcPr>
          <w:p w:rsidR="0044353D" w:rsidRPr="008A6580" w:rsidRDefault="0044353D" w:rsidP="0044353D">
            <w:pPr>
              <w:pStyle w:val="BodyText"/>
              <w:rPr>
                <w:rFonts w:ascii="Verdana" w:hAnsi="Verdana"/>
                <w:lang w:eastAsia="ja-JP"/>
              </w:rPr>
            </w:pPr>
            <w:r w:rsidRPr="008A6580">
              <w:rPr>
                <w:rFonts w:ascii="Verdana" w:hAnsi="Verdana"/>
                <w:sz w:val="16"/>
                <w:szCs w:val="16"/>
                <w:lang w:eastAsia="ja-JP"/>
              </w:rPr>
              <w:t>i.e. First Aid, Senior First Aid, Fire Wardens</w:t>
            </w:r>
          </w:p>
        </w:tc>
      </w:tr>
      <w:tr w:rsidR="0044353D" w:rsidRPr="008A6580" w:rsidTr="0044353D">
        <w:tc>
          <w:tcPr>
            <w:tcW w:w="3611" w:type="pct"/>
            <w:shd w:val="clear" w:color="auto" w:fill="auto"/>
          </w:tcPr>
          <w:p w:rsidR="0044353D" w:rsidRPr="008A6580" w:rsidRDefault="0044353D" w:rsidP="0044353D">
            <w:pPr>
              <w:pStyle w:val="BodyText"/>
              <w:rPr>
                <w:rFonts w:ascii="Verdana" w:hAnsi="Verdana"/>
                <w:sz w:val="22"/>
                <w:lang w:eastAsia="ja-JP"/>
              </w:rPr>
            </w:pPr>
          </w:p>
        </w:tc>
        <w:tc>
          <w:tcPr>
            <w:tcW w:w="1389" w:type="pct"/>
            <w:shd w:val="clear" w:color="auto" w:fill="auto"/>
          </w:tcPr>
          <w:p w:rsidR="0044353D" w:rsidRPr="008A6580" w:rsidRDefault="0044353D" w:rsidP="0044353D">
            <w:pPr>
              <w:pStyle w:val="BodyText"/>
              <w:jc w:val="center"/>
              <w:rPr>
                <w:rFonts w:ascii="Verdana" w:hAnsi="Verdana"/>
                <w:sz w:val="22"/>
                <w:lang w:eastAsia="ja-JP"/>
              </w:rPr>
            </w:pPr>
          </w:p>
        </w:tc>
      </w:tr>
      <w:tr w:rsidR="0044353D" w:rsidRPr="008A6580" w:rsidTr="0044353D">
        <w:tc>
          <w:tcPr>
            <w:tcW w:w="3611" w:type="pct"/>
            <w:shd w:val="clear" w:color="auto" w:fill="auto"/>
          </w:tcPr>
          <w:p w:rsidR="0044353D" w:rsidRPr="008A6580" w:rsidRDefault="0044353D" w:rsidP="0044353D">
            <w:pPr>
              <w:pStyle w:val="BodyText"/>
              <w:rPr>
                <w:rFonts w:ascii="Verdana" w:hAnsi="Verdana"/>
                <w:sz w:val="22"/>
                <w:lang w:eastAsia="ja-JP"/>
              </w:rPr>
            </w:pPr>
          </w:p>
        </w:tc>
        <w:tc>
          <w:tcPr>
            <w:tcW w:w="1389" w:type="pct"/>
            <w:shd w:val="clear" w:color="auto" w:fill="auto"/>
          </w:tcPr>
          <w:p w:rsidR="0044353D" w:rsidRPr="008A6580" w:rsidRDefault="0044353D" w:rsidP="0044353D">
            <w:pPr>
              <w:pStyle w:val="BodyText"/>
              <w:jc w:val="center"/>
              <w:rPr>
                <w:rFonts w:ascii="Verdana" w:hAnsi="Verdana"/>
                <w:sz w:val="22"/>
                <w:lang w:eastAsia="ja-JP"/>
              </w:rPr>
            </w:pPr>
          </w:p>
        </w:tc>
      </w:tr>
      <w:tr w:rsidR="0044353D" w:rsidRPr="008A6580" w:rsidTr="0044353D">
        <w:tc>
          <w:tcPr>
            <w:tcW w:w="3611" w:type="pct"/>
            <w:shd w:val="clear" w:color="auto" w:fill="auto"/>
          </w:tcPr>
          <w:p w:rsidR="0044353D" w:rsidRPr="008A6580" w:rsidRDefault="0044353D" w:rsidP="0044353D">
            <w:pPr>
              <w:pStyle w:val="BodyText"/>
              <w:rPr>
                <w:rFonts w:ascii="Verdana" w:hAnsi="Verdana"/>
                <w:sz w:val="22"/>
                <w:lang w:eastAsia="ja-JP"/>
              </w:rPr>
            </w:pPr>
          </w:p>
        </w:tc>
        <w:tc>
          <w:tcPr>
            <w:tcW w:w="1389" w:type="pct"/>
            <w:shd w:val="clear" w:color="auto" w:fill="auto"/>
          </w:tcPr>
          <w:p w:rsidR="0044353D" w:rsidRPr="008A6580" w:rsidRDefault="0044353D" w:rsidP="0044353D">
            <w:pPr>
              <w:pStyle w:val="BodyText"/>
              <w:jc w:val="center"/>
              <w:rPr>
                <w:rFonts w:ascii="Verdana" w:hAnsi="Verdana"/>
                <w:sz w:val="22"/>
                <w:lang w:eastAsia="ja-JP"/>
              </w:rPr>
            </w:pPr>
          </w:p>
        </w:tc>
      </w:tr>
      <w:tr w:rsidR="0044353D" w:rsidRPr="008A6580" w:rsidTr="0044353D">
        <w:tc>
          <w:tcPr>
            <w:tcW w:w="3611" w:type="pct"/>
            <w:shd w:val="clear" w:color="auto" w:fill="auto"/>
          </w:tcPr>
          <w:p w:rsidR="0044353D" w:rsidRPr="008A6580" w:rsidRDefault="0044353D" w:rsidP="0044353D">
            <w:pPr>
              <w:pStyle w:val="BodyText"/>
              <w:rPr>
                <w:rFonts w:ascii="Verdana" w:hAnsi="Verdana"/>
                <w:sz w:val="22"/>
                <w:lang w:eastAsia="ja-JP"/>
              </w:rPr>
            </w:pPr>
          </w:p>
        </w:tc>
        <w:tc>
          <w:tcPr>
            <w:tcW w:w="1389" w:type="pct"/>
            <w:shd w:val="clear" w:color="auto" w:fill="auto"/>
          </w:tcPr>
          <w:p w:rsidR="0044353D" w:rsidRPr="008A6580" w:rsidRDefault="0044353D" w:rsidP="0044353D">
            <w:pPr>
              <w:pStyle w:val="BodyText"/>
              <w:jc w:val="center"/>
              <w:rPr>
                <w:rFonts w:ascii="Verdana" w:hAnsi="Verdana"/>
                <w:sz w:val="22"/>
                <w:lang w:eastAsia="ja-JP"/>
              </w:rPr>
            </w:pPr>
          </w:p>
        </w:tc>
      </w:tr>
    </w:tbl>
    <w:p w:rsidR="0044353D" w:rsidRPr="008A6580" w:rsidRDefault="0044353D" w:rsidP="0044353D">
      <w:pPr>
        <w:numPr>
          <w:ilvl w:val="1"/>
          <w:numId w:val="0"/>
        </w:numPr>
        <w:tabs>
          <w:tab w:val="num" w:pos="567"/>
        </w:tabs>
        <w:spacing w:before="240" w:after="120"/>
        <w:outlineLvl w:val="1"/>
        <w:rPr>
          <w:rFonts w:eastAsia="Calibri"/>
          <w:b/>
          <w:szCs w:val="20"/>
          <w:lang w:eastAsia="x-none"/>
        </w:rPr>
      </w:pPr>
      <w:bookmarkStart w:id="14" w:name="_Toc468115045"/>
      <w:r w:rsidRPr="008A6580">
        <w:rPr>
          <w:rFonts w:eastAsia="Calibri"/>
          <w:b/>
          <w:szCs w:val="20"/>
          <w:lang w:eastAsia="x-none"/>
        </w:rPr>
        <w:t>Emergency Response Equipment</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1"/>
        <w:gridCol w:w="2505"/>
      </w:tblGrid>
      <w:tr w:rsidR="0044353D" w:rsidRPr="008A6580" w:rsidTr="0044353D">
        <w:tc>
          <w:tcPr>
            <w:tcW w:w="3611" w:type="pct"/>
            <w:shd w:val="clear" w:color="auto" w:fill="BFBFBF" w:themeFill="background1" w:themeFillShade="BF"/>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Emergency Response Equipment</w:t>
            </w:r>
          </w:p>
        </w:tc>
        <w:tc>
          <w:tcPr>
            <w:tcW w:w="1389" w:type="pct"/>
            <w:shd w:val="clear" w:color="auto" w:fill="BFBFBF" w:themeFill="background1" w:themeFillShade="BF"/>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Location</w:t>
            </w:r>
          </w:p>
        </w:tc>
      </w:tr>
      <w:tr w:rsidR="0044353D" w:rsidRPr="008A6580" w:rsidTr="0044353D">
        <w:tc>
          <w:tcPr>
            <w:tcW w:w="3611" w:type="pct"/>
            <w:shd w:val="clear" w:color="auto" w:fill="auto"/>
          </w:tcPr>
          <w:p w:rsidR="0044353D" w:rsidRPr="008A6580" w:rsidRDefault="0044353D" w:rsidP="0044353D">
            <w:pPr>
              <w:pStyle w:val="BodyText"/>
              <w:rPr>
                <w:rFonts w:ascii="Verdana" w:hAnsi="Verdana"/>
                <w:sz w:val="16"/>
                <w:szCs w:val="16"/>
                <w:lang w:eastAsia="ja-JP"/>
              </w:rPr>
            </w:pPr>
            <w:r w:rsidRPr="008A6580">
              <w:rPr>
                <w:rFonts w:ascii="Verdana" w:hAnsi="Verdana"/>
                <w:sz w:val="16"/>
                <w:szCs w:val="16"/>
                <w:lang w:eastAsia="ja-JP"/>
              </w:rPr>
              <w:t>i.e. First aid kit, defibrillator, fire extinguishers emergency showers, eye wash station, etc</w:t>
            </w:r>
          </w:p>
        </w:tc>
        <w:tc>
          <w:tcPr>
            <w:tcW w:w="1389" w:type="pct"/>
            <w:shd w:val="clear" w:color="auto" w:fill="auto"/>
          </w:tcPr>
          <w:p w:rsidR="0044353D" w:rsidRPr="008A6580" w:rsidRDefault="0044353D" w:rsidP="0044353D">
            <w:pPr>
              <w:pStyle w:val="BodyText"/>
              <w:jc w:val="center"/>
              <w:rPr>
                <w:rFonts w:ascii="Verdana" w:hAnsi="Verdana"/>
                <w:lang w:eastAsia="ja-JP"/>
              </w:rPr>
            </w:pPr>
          </w:p>
        </w:tc>
      </w:tr>
      <w:tr w:rsidR="0044353D" w:rsidRPr="008A6580" w:rsidTr="0044353D">
        <w:tc>
          <w:tcPr>
            <w:tcW w:w="3611" w:type="pct"/>
            <w:shd w:val="clear" w:color="auto" w:fill="auto"/>
          </w:tcPr>
          <w:p w:rsidR="0044353D" w:rsidRPr="008A6580" w:rsidRDefault="0044353D" w:rsidP="0044353D">
            <w:pPr>
              <w:pStyle w:val="BodyText"/>
              <w:rPr>
                <w:rFonts w:ascii="Verdana" w:hAnsi="Verdana"/>
                <w:sz w:val="22"/>
                <w:lang w:eastAsia="ja-JP"/>
              </w:rPr>
            </w:pPr>
          </w:p>
        </w:tc>
        <w:tc>
          <w:tcPr>
            <w:tcW w:w="1389" w:type="pct"/>
            <w:shd w:val="clear" w:color="auto" w:fill="auto"/>
          </w:tcPr>
          <w:p w:rsidR="0044353D" w:rsidRPr="008A6580" w:rsidRDefault="0044353D" w:rsidP="0044353D">
            <w:pPr>
              <w:pStyle w:val="BodyText"/>
              <w:jc w:val="center"/>
              <w:rPr>
                <w:rFonts w:ascii="Verdana" w:hAnsi="Verdana"/>
                <w:sz w:val="22"/>
                <w:lang w:eastAsia="ja-JP"/>
              </w:rPr>
            </w:pPr>
          </w:p>
        </w:tc>
      </w:tr>
      <w:tr w:rsidR="0044353D" w:rsidRPr="008A6580" w:rsidTr="0044353D">
        <w:tc>
          <w:tcPr>
            <w:tcW w:w="3611" w:type="pct"/>
            <w:shd w:val="clear" w:color="auto" w:fill="auto"/>
          </w:tcPr>
          <w:p w:rsidR="0044353D" w:rsidRPr="008A6580" w:rsidRDefault="0044353D" w:rsidP="0044353D">
            <w:pPr>
              <w:pStyle w:val="BodyText"/>
              <w:rPr>
                <w:rFonts w:ascii="Verdana" w:hAnsi="Verdana"/>
                <w:sz w:val="22"/>
                <w:lang w:eastAsia="ja-JP"/>
              </w:rPr>
            </w:pPr>
          </w:p>
        </w:tc>
        <w:tc>
          <w:tcPr>
            <w:tcW w:w="1389" w:type="pct"/>
            <w:shd w:val="clear" w:color="auto" w:fill="auto"/>
          </w:tcPr>
          <w:p w:rsidR="0044353D" w:rsidRPr="008A6580" w:rsidRDefault="0044353D" w:rsidP="0044353D">
            <w:pPr>
              <w:pStyle w:val="BodyText"/>
              <w:jc w:val="center"/>
              <w:rPr>
                <w:rFonts w:ascii="Verdana" w:hAnsi="Verdana"/>
                <w:sz w:val="22"/>
                <w:lang w:eastAsia="ja-JP"/>
              </w:rPr>
            </w:pPr>
          </w:p>
        </w:tc>
      </w:tr>
      <w:tr w:rsidR="0044353D" w:rsidRPr="008A6580" w:rsidTr="0044353D">
        <w:tc>
          <w:tcPr>
            <w:tcW w:w="3611" w:type="pct"/>
            <w:shd w:val="clear" w:color="auto" w:fill="auto"/>
          </w:tcPr>
          <w:p w:rsidR="0044353D" w:rsidRPr="008A6580" w:rsidRDefault="0044353D" w:rsidP="0044353D">
            <w:pPr>
              <w:pStyle w:val="BodyText"/>
              <w:rPr>
                <w:rFonts w:ascii="Verdana" w:hAnsi="Verdana"/>
                <w:lang w:eastAsia="ja-JP"/>
              </w:rPr>
            </w:pPr>
          </w:p>
        </w:tc>
        <w:tc>
          <w:tcPr>
            <w:tcW w:w="1389" w:type="pct"/>
            <w:shd w:val="clear" w:color="auto" w:fill="auto"/>
          </w:tcPr>
          <w:p w:rsidR="0044353D" w:rsidRPr="008A6580" w:rsidRDefault="0044353D" w:rsidP="0044353D">
            <w:pPr>
              <w:pStyle w:val="BodyText"/>
              <w:jc w:val="center"/>
              <w:rPr>
                <w:rFonts w:ascii="Verdana" w:hAnsi="Verdana"/>
                <w:lang w:eastAsia="ja-JP"/>
              </w:rPr>
            </w:pPr>
          </w:p>
        </w:tc>
      </w:tr>
      <w:tr w:rsidR="0044353D" w:rsidRPr="008A6580" w:rsidTr="0044353D">
        <w:tc>
          <w:tcPr>
            <w:tcW w:w="3611" w:type="pct"/>
            <w:shd w:val="clear" w:color="auto" w:fill="auto"/>
          </w:tcPr>
          <w:p w:rsidR="0044353D" w:rsidRPr="008A6580" w:rsidRDefault="0044353D" w:rsidP="0044353D">
            <w:pPr>
              <w:pStyle w:val="BodyText"/>
              <w:rPr>
                <w:rFonts w:ascii="Verdana" w:hAnsi="Verdana"/>
                <w:lang w:eastAsia="ja-JP"/>
              </w:rPr>
            </w:pPr>
          </w:p>
        </w:tc>
        <w:tc>
          <w:tcPr>
            <w:tcW w:w="1389" w:type="pct"/>
            <w:shd w:val="clear" w:color="auto" w:fill="auto"/>
          </w:tcPr>
          <w:p w:rsidR="0044353D" w:rsidRPr="008A6580" w:rsidRDefault="0044353D" w:rsidP="0044353D">
            <w:pPr>
              <w:pStyle w:val="BodyText"/>
              <w:jc w:val="center"/>
              <w:rPr>
                <w:rFonts w:ascii="Verdana" w:hAnsi="Verdana"/>
                <w:lang w:eastAsia="ja-JP"/>
              </w:rPr>
            </w:pPr>
          </w:p>
        </w:tc>
      </w:tr>
    </w:tbl>
    <w:p w:rsidR="0044353D" w:rsidRPr="008A6580" w:rsidRDefault="0044353D" w:rsidP="0044353D"/>
    <w:p w:rsidR="0044353D" w:rsidRPr="008A6580" w:rsidRDefault="0044353D" w:rsidP="0044353D">
      <w:pPr>
        <w:numPr>
          <w:ilvl w:val="1"/>
          <w:numId w:val="0"/>
        </w:numPr>
        <w:tabs>
          <w:tab w:val="num" w:pos="567"/>
        </w:tabs>
        <w:spacing w:before="240" w:after="120"/>
        <w:outlineLvl w:val="1"/>
        <w:rPr>
          <w:rFonts w:eastAsia="Calibri"/>
          <w:b/>
          <w:szCs w:val="20"/>
          <w:lang w:eastAsia="x-none"/>
        </w:rPr>
      </w:pPr>
      <w:bookmarkStart w:id="15" w:name="_Toc468115046"/>
      <w:r w:rsidRPr="008A6580">
        <w:rPr>
          <w:rFonts w:eastAsia="Calibri"/>
          <w:b/>
          <w:szCs w:val="20"/>
          <w:lang w:eastAsia="x-none"/>
        </w:rPr>
        <w:t>Project Specific Emergency Response Plans</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6"/>
        <w:gridCol w:w="2570"/>
      </w:tblGrid>
      <w:tr w:rsidR="0044353D" w:rsidRPr="008A6580" w:rsidTr="0044353D">
        <w:tc>
          <w:tcPr>
            <w:tcW w:w="3575" w:type="pct"/>
            <w:shd w:val="clear" w:color="auto" w:fill="BFBFBF" w:themeFill="background1" w:themeFillShade="BF"/>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Emergency Response Plan</w:t>
            </w:r>
          </w:p>
        </w:tc>
        <w:tc>
          <w:tcPr>
            <w:tcW w:w="1425" w:type="pct"/>
            <w:shd w:val="clear" w:color="auto" w:fill="BFBFBF" w:themeFill="background1" w:themeFillShade="BF"/>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Document</w:t>
            </w:r>
          </w:p>
        </w:tc>
      </w:tr>
      <w:tr w:rsidR="0044353D" w:rsidRPr="008A6580" w:rsidTr="0044353D">
        <w:tc>
          <w:tcPr>
            <w:tcW w:w="3575" w:type="pct"/>
            <w:shd w:val="clear" w:color="auto" w:fill="auto"/>
          </w:tcPr>
          <w:p w:rsidR="0044353D" w:rsidRPr="008A6580" w:rsidRDefault="0044353D" w:rsidP="0044353D">
            <w:pPr>
              <w:pStyle w:val="BodyText"/>
              <w:rPr>
                <w:rFonts w:ascii="Verdana" w:hAnsi="Verdana"/>
                <w:sz w:val="16"/>
                <w:szCs w:val="16"/>
                <w:lang w:eastAsia="ja-JP"/>
              </w:rPr>
            </w:pPr>
            <w:r w:rsidRPr="008A6580">
              <w:rPr>
                <w:rFonts w:ascii="Verdana" w:hAnsi="Verdana"/>
                <w:sz w:val="16"/>
                <w:szCs w:val="16"/>
                <w:lang w:eastAsia="ja-JP"/>
              </w:rPr>
              <w:t>i.e. Confined Space, Spills, hazardous substances, medical emergency (first aid</w:t>
            </w:r>
            <w:proofErr w:type="gramStart"/>
            <w:r w:rsidRPr="008A6580">
              <w:rPr>
                <w:rFonts w:ascii="Verdana" w:hAnsi="Verdana"/>
                <w:sz w:val="16"/>
                <w:szCs w:val="16"/>
                <w:lang w:eastAsia="ja-JP"/>
              </w:rPr>
              <w:t>),etc.</w:t>
            </w:r>
            <w:proofErr w:type="gramEnd"/>
          </w:p>
        </w:tc>
        <w:tc>
          <w:tcPr>
            <w:tcW w:w="1425" w:type="pct"/>
            <w:shd w:val="clear" w:color="auto" w:fill="auto"/>
          </w:tcPr>
          <w:p w:rsidR="0044353D" w:rsidRPr="008A6580" w:rsidRDefault="0044353D" w:rsidP="0044353D">
            <w:pPr>
              <w:pStyle w:val="BodyText"/>
              <w:jc w:val="center"/>
              <w:rPr>
                <w:rFonts w:ascii="Verdana" w:hAnsi="Verdana"/>
                <w:lang w:eastAsia="ja-JP"/>
              </w:rPr>
            </w:pPr>
          </w:p>
        </w:tc>
      </w:tr>
      <w:tr w:rsidR="0044353D" w:rsidRPr="008A6580" w:rsidTr="0044353D">
        <w:tc>
          <w:tcPr>
            <w:tcW w:w="3575" w:type="pct"/>
            <w:shd w:val="clear" w:color="auto" w:fill="auto"/>
          </w:tcPr>
          <w:p w:rsidR="0044353D" w:rsidRPr="008A6580" w:rsidRDefault="0044353D" w:rsidP="0044353D">
            <w:pPr>
              <w:pStyle w:val="BodyText"/>
              <w:rPr>
                <w:rFonts w:ascii="Verdana" w:hAnsi="Verdana"/>
                <w:i/>
                <w:sz w:val="22"/>
                <w:lang w:eastAsia="ja-JP"/>
              </w:rPr>
            </w:pPr>
          </w:p>
        </w:tc>
        <w:tc>
          <w:tcPr>
            <w:tcW w:w="1425" w:type="pct"/>
            <w:shd w:val="clear" w:color="auto" w:fill="auto"/>
          </w:tcPr>
          <w:p w:rsidR="0044353D" w:rsidRPr="008A6580" w:rsidRDefault="0044353D" w:rsidP="0044353D">
            <w:pPr>
              <w:pStyle w:val="BodyText"/>
              <w:jc w:val="center"/>
              <w:rPr>
                <w:rFonts w:ascii="Verdana" w:hAnsi="Verdana"/>
                <w:i/>
                <w:sz w:val="22"/>
                <w:lang w:eastAsia="ja-JP"/>
              </w:rPr>
            </w:pPr>
          </w:p>
        </w:tc>
      </w:tr>
      <w:tr w:rsidR="0044353D" w:rsidRPr="008A6580" w:rsidTr="0044353D">
        <w:tc>
          <w:tcPr>
            <w:tcW w:w="3575" w:type="pct"/>
            <w:shd w:val="clear" w:color="auto" w:fill="auto"/>
          </w:tcPr>
          <w:p w:rsidR="0044353D" w:rsidRPr="008A6580" w:rsidRDefault="0044353D" w:rsidP="0044353D">
            <w:pPr>
              <w:pStyle w:val="BodyText"/>
              <w:rPr>
                <w:rFonts w:ascii="Verdana" w:hAnsi="Verdana"/>
                <w:i/>
                <w:sz w:val="22"/>
                <w:lang w:eastAsia="ja-JP"/>
              </w:rPr>
            </w:pPr>
          </w:p>
        </w:tc>
        <w:tc>
          <w:tcPr>
            <w:tcW w:w="1425" w:type="pct"/>
            <w:shd w:val="clear" w:color="auto" w:fill="auto"/>
          </w:tcPr>
          <w:p w:rsidR="0044353D" w:rsidRPr="008A6580" w:rsidRDefault="0044353D" w:rsidP="0044353D">
            <w:pPr>
              <w:pStyle w:val="BodyText"/>
              <w:jc w:val="center"/>
              <w:rPr>
                <w:rFonts w:ascii="Verdana" w:hAnsi="Verdana"/>
                <w:i/>
                <w:sz w:val="22"/>
                <w:lang w:eastAsia="ja-JP"/>
              </w:rPr>
            </w:pPr>
          </w:p>
        </w:tc>
      </w:tr>
      <w:tr w:rsidR="0044353D" w:rsidRPr="008A6580" w:rsidTr="0044353D">
        <w:tc>
          <w:tcPr>
            <w:tcW w:w="3575" w:type="pct"/>
            <w:shd w:val="clear" w:color="auto" w:fill="auto"/>
          </w:tcPr>
          <w:p w:rsidR="0044353D" w:rsidRPr="008A6580" w:rsidRDefault="0044353D" w:rsidP="0044353D">
            <w:pPr>
              <w:pStyle w:val="BodyText"/>
              <w:rPr>
                <w:rFonts w:ascii="Verdana" w:hAnsi="Verdana"/>
                <w:i/>
                <w:sz w:val="22"/>
                <w:lang w:eastAsia="ja-JP"/>
              </w:rPr>
            </w:pPr>
          </w:p>
        </w:tc>
        <w:tc>
          <w:tcPr>
            <w:tcW w:w="1425" w:type="pct"/>
            <w:shd w:val="clear" w:color="auto" w:fill="auto"/>
          </w:tcPr>
          <w:p w:rsidR="0044353D" w:rsidRPr="008A6580" w:rsidRDefault="0044353D" w:rsidP="0044353D">
            <w:pPr>
              <w:pStyle w:val="BodyText"/>
              <w:jc w:val="center"/>
              <w:rPr>
                <w:rFonts w:ascii="Verdana" w:hAnsi="Verdana"/>
                <w:i/>
                <w:sz w:val="22"/>
                <w:lang w:eastAsia="ja-JP"/>
              </w:rPr>
            </w:pPr>
          </w:p>
        </w:tc>
      </w:tr>
      <w:tr w:rsidR="0044353D" w:rsidRPr="008A6580" w:rsidTr="0044353D">
        <w:tc>
          <w:tcPr>
            <w:tcW w:w="3575" w:type="pct"/>
            <w:shd w:val="clear" w:color="auto" w:fill="auto"/>
          </w:tcPr>
          <w:p w:rsidR="0044353D" w:rsidRPr="008A6580" w:rsidRDefault="0044353D" w:rsidP="0044353D">
            <w:pPr>
              <w:pStyle w:val="BodyText"/>
              <w:rPr>
                <w:rFonts w:ascii="Verdana" w:hAnsi="Verdana"/>
                <w:i/>
                <w:sz w:val="22"/>
                <w:lang w:eastAsia="ja-JP"/>
              </w:rPr>
            </w:pPr>
          </w:p>
        </w:tc>
        <w:tc>
          <w:tcPr>
            <w:tcW w:w="1425" w:type="pct"/>
            <w:shd w:val="clear" w:color="auto" w:fill="auto"/>
          </w:tcPr>
          <w:p w:rsidR="0044353D" w:rsidRPr="008A6580" w:rsidRDefault="0044353D" w:rsidP="0044353D">
            <w:pPr>
              <w:pStyle w:val="BodyText"/>
              <w:jc w:val="center"/>
              <w:rPr>
                <w:rFonts w:ascii="Verdana" w:hAnsi="Verdana"/>
                <w:i/>
                <w:sz w:val="22"/>
                <w:lang w:eastAsia="ja-JP"/>
              </w:rPr>
            </w:pPr>
          </w:p>
        </w:tc>
      </w:tr>
    </w:tbl>
    <w:p w:rsidR="0044353D" w:rsidRPr="008A6580" w:rsidRDefault="0044353D" w:rsidP="0044353D">
      <w:pPr>
        <w:pStyle w:val="Heading1"/>
        <w:keepNext/>
        <w:numPr>
          <w:ilvl w:val="0"/>
          <w:numId w:val="35"/>
        </w:numPr>
        <w:suppressAutoHyphens w:val="0"/>
        <w:spacing w:before="360" w:after="120" w:line="240" w:lineRule="auto"/>
      </w:pPr>
      <w:bookmarkStart w:id="16" w:name="_Toc468115047"/>
      <w:r w:rsidRPr="008A6580">
        <w:t>Environmental Management Requirements</w:t>
      </w:r>
      <w:bookmarkEnd w:id="16"/>
    </w:p>
    <w:p w:rsidR="0044353D" w:rsidRPr="008A6580" w:rsidRDefault="0044353D" w:rsidP="0044353D">
      <w:pPr>
        <w:tabs>
          <w:tab w:val="num" w:pos="567"/>
        </w:tabs>
        <w:rPr>
          <w:rFonts w:cs="Arial"/>
          <w:i/>
          <w:sz w:val="16"/>
          <w:szCs w:val="16"/>
        </w:rPr>
      </w:pPr>
      <w:r w:rsidRPr="008A6580">
        <w:rPr>
          <w:rFonts w:cs="Arial"/>
          <w:i/>
          <w:sz w:val="16"/>
          <w:szCs w:val="16"/>
        </w:rPr>
        <w:t>Define Environmental aspects and requirements for the work activity. Include reference to the Construction Environmental Management Plan, where required.</w:t>
      </w:r>
    </w:p>
    <w:p w:rsidR="0044353D" w:rsidRPr="008A6580" w:rsidRDefault="0044353D" w:rsidP="0044353D">
      <w:pPr>
        <w:tabs>
          <w:tab w:val="num" w:pos="567"/>
        </w:tabs>
        <w:rPr>
          <w:rFonts w:cs="Arial"/>
          <w:i/>
          <w:sz w:val="16"/>
          <w:szCs w:val="16"/>
        </w:rPr>
      </w:pPr>
    </w:p>
    <w:p w:rsidR="0044353D" w:rsidRPr="008A6580" w:rsidRDefault="0044353D" w:rsidP="0044353D">
      <w:pPr>
        <w:tabs>
          <w:tab w:val="num" w:pos="567"/>
        </w:tabs>
        <w:rPr>
          <w:rFonts w:cs="Arial"/>
          <w:i/>
          <w:sz w:val="16"/>
          <w:szCs w:val="16"/>
        </w:rPr>
      </w:pPr>
    </w:p>
    <w:p w:rsidR="0044353D" w:rsidRPr="008A6580" w:rsidRDefault="0044353D" w:rsidP="0044353D">
      <w:pPr>
        <w:numPr>
          <w:ilvl w:val="1"/>
          <w:numId w:val="0"/>
        </w:numPr>
        <w:tabs>
          <w:tab w:val="num" w:pos="567"/>
        </w:tabs>
        <w:spacing w:before="240" w:after="120"/>
        <w:outlineLvl w:val="1"/>
        <w:rPr>
          <w:rFonts w:eastAsia="Calibri"/>
          <w:b/>
          <w:szCs w:val="20"/>
          <w:lang w:eastAsia="x-none"/>
        </w:rPr>
      </w:pPr>
      <w:bookmarkStart w:id="17" w:name="_Toc468115048"/>
      <w:r w:rsidRPr="008A6580">
        <w:rPr>
          <w:rFonts w:eastAsia="Calibri"/>
          <w:b/>
          <w:szCs w:val="20"/>
          <w:lang w:eastAsia="x-none"/>
        </w:rPr>
        <w:t>Key Environmental Aspects associated with the SOW</w:t>
      </w:r>
      <w:bookmarkEnd w:id="17"/>
    </w:p>
    <w:p w:rsidR="0044353D" w:rsidRPr="008A6580" w:rsidRDefault="0044353D" w:rsidP="0044353D">
      <w:pPr>
        <w:rPr>
          <w:rFonts w:cs="Arial"/>
          <w:i/>
          <w:sz w:val="16"/>
          <w:szCs w:val="16"/>
        </w:rPr>
      </w:pPr>
    </w:p>
    <w:p w:rsidR="0044353D" w:rsidRPr="008A6580" w:rsidRDefault="0044353D" w:rsidP="0044353D">
      <w:pPr>
        <w:rPr>
          <w:rFonts w:cs="Arial"/>
          <w:i/>
          <w:sz w:val="16"/>
          <w:szCs w:val="16"/>
        </w:rPr>
      </w:pPr>
    </w:p>
    <w:p w:rsidR="0044353D" w:rsidRPr="008A6580" w:rsidRDefault="0044353D" w:rsidP="0044353D">
      <w:pPr>
        <w:numPr>
          <w:ilvl w:val="1"/>
          <w:numId w:val="0"/>
        </w:numPr>
        <w:tabs>
          <w:tab w:val="num" w:pos="567"/>
        </w:tabs>
        <w:spacing w:before="240" w:after="120"/>
        <w:outlineLvl w:val="1"/>
        <w:rPr>
          <w:rFonts w:eastAsia="Calibri"/>
          <w:b/>
          <w:szCs w:val="20"/>
          <w:lang w:eastAsia="x-none"/>
        </w:rPr>
      </w:pPr>
      <w:bookmarkStart w:id="18" w:name="_Toc468115049"/>
      <w:r w:rsidRPr="008A6580">
        <w:rPr>
          <w:rFonts w:eastAsia="Calibri"/>
          <w:b/>
          <w:szCs w:val="20"/>
          <w:lang w:eastAsia="x-none"/>
        </w:rPr>
        <w:t>Key Requirements as specified in the relevant Environmental approvals</w:t>
      </w:r>
      <w:bookmarkEnd w:id="18"/>
    </w:p>
    <w:p w:rsidR="0044353D" w:rsidRPr="008A6580" w:rsidRDefault="0044353D" w:rsidP="0044353D">
      <w:pPr>
        <w:tabs>
          <w:tab w:val="num" w:pos="567"/>
        </w:tabs>
        <w:rPr>
          <w:rFonts w:cs="Arial"/>
          <w:i/>
          <w:sz w:val="16"/>
          <w:szCs w:val="16"/>
        </w:rPr>
      </w:pPr>
      <w:r w:rsidRPr="008A6580">
        <w:rPr>
          <w:rFonts w:cs="Arial"/>
          <w:i/>
          <w:sz w:val="16"/>
          <w:szCs w:val="16"/>
        </w:rPr>
        <w:t>Include work approvals and licenses, and Project Environmental Mitigation strategies (i.e. lighting, fauna / flora management and waste management)</w:t>
      </w:r>
    </w:p>
    <w:p w:rsidR="0044353D" w:rsidRPr="008A6580" w:rsidRDefault="0044353D" w:rsidP="0044353D">
      <w:pPr>
        <w:rPr>
          <w:rFonts w:cs="Arial"/>
          <w:i/>
          <w:sz w:val="16"/>
          <w:szCs w:val="16"/>
        </w:rPr>
      </w:pPr>
    </w:p>
    <w:p w:rsidR="0044353D" w:rsidRPr="008A6580" w:rsidRDefault="0044353D" w:rsidP="0044353D">
      <w:pPr>
        <w:rPr>
          <w:rFonts w:cs="Arial"/>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4"/>
        <w:gridCol w:w="2056"/>
        <w:gridCol w:w="1096"/>
      </w:tblGrid>
      <w:tr w:rsidR="0044353D" w:rsidRPr="008A6580" w:rsidTr="0044353D">
        <w:trPr>
          <w:trHeight w:val="50"/>
        </w:trPr>
        <w:tc>
          <w:tcPr>
            <w:tcW w:w="3251" w:type="pct"/>
            <w:shd w:val="clear" w:color="auto" w:fill="BFBFBF" w:themeFill="background1" w:themeFillShade="BF"/>
            <w:vAlign w:val="center"/>
          </w:tcPr>
          <w:p w:rsidR="0044353D" w:rsidRPr="008A6580" w:rsidRDefault="0044353D" w:rsidP="0044353D">
            <w:pPr>
              <w:jc w:val="center"/>
              <w:rPr>
                <w:rFonts w:cs="Arial"/>
                <w:b/>
                <w:szCs w:val="20"/>
              </w:rPr>
            </w:pPr>
            <w:r w:rsidRPr="008A6580">
              <w:rPr>
                <w:rFonts w:cs="Arial"/>
                <w:b/>
                <w:szCs w:val="20"/>
              </w:rPr>
              <w:t>Construction Environmental Management Plan</w:t>
            </w:r>
          </w:p>
        </w:tc>
        <w:tc>
          <w:tcPr>
            <w:tcW w:w="1140" w:type="pct"/>
            <w:shd w:val="clear" w:color="auto" w:fill="BFBFBF" w:themeFill="background1" w:themeFillShade="BF"/>
            <w:vAlign w:val="center"/>
          </w:tcPr>
          <w:p w:rsidR="0044353D" w:rsidRPr="008A6580" w:rsidRDefault="0044353D" w:rsidP="0044353D">
            <w:pPr>
              <w:jc w:val="center"/>
              <w:rPr>
                <w:rFonts w:cs="Arial"/>
                <w:b/>
                <w:szCs w:val="20"/>
              </w:rPr>
            </w:pPr>
            <w:r w:rsidRPr="008A6580">
              <w:rPr>
                <w:rFonts w:cs="Arial"/>
                <w:b/>
                <w:szCs w:val="20"/>
              </w:rPr>
              <w:t>Document Number</w:t>
            </w:r>
          </w:p>
        </w:tc>
        <w:tc>
          <w:tcPr>
            <w:tcW w:w="608" w:type="pct"/>
            <w:shd w:val="clear" w:color="auto" w:fill="BFBFBF" w:themeFill="background1" w:themeFillShade="BF"/>
            <w:vAlign w:val="center"/>
          </w:tcPr>
          <w:p w:rsidR="0044353D" w:rsidRPr="008A6580" w:rsidRDefault="0044353D" w:rsidP="0044353D">
            <w:pPr>
              <w:jc w:val="center"/>
              <w:rPr>
                <w:rFonts w:cs="Arial"/>
                <w:b/>
                <w:szCs w:val="20"/>
              </w:rPr>
            </w:pPr>
            <w:r w:rsidRPr="008A6580">
              <w:rPr>
                <w:rFonts w:cs="Arial"/>
                <w:b/>
                <w:szCs w:val="20"/>
              </w:rPr>
              <w:t>Date</w:t>
            </w:r>
          </w:p>
        </w:tc>
      </w:tr>
      <w:tr w:rsidR="0044353D" w:rsidRPr="008A6580" w:rsidTr="0044353D">
        <w:trPr>
          <w:trHeight w:val="284"/>
        </w:trPr>
        <w:tc>
          <w:tcPr>
            <w:tcW w:w="3251" w:type="pct"/>
            <w:vAlign w:val="bottom"/>
          </w:tcPr>
          <w:p w:rsidR="0044353D" w:rsidRPr="008A6580" w:rsidRDefault="0044353D" w:rsidP="0044353D">
            <w:pPr>
              <w:rPr>
                <w:rFonts w:cs="Arial"/>
                <w:sz w:val="22"/>
                <w:szCs w:val="22"/>
              </w:rPr>
            </w:pPr>
          </w:p>
        </w:tc>
        <w:tc>
          <w:tcPr>
            <w:tcW w:w="1140" w:type="pct"/>
            <w:vAlign w:val="bottom"/>
          </w:tcPr>
          <w:p w:rsidR="0044353D" w:rsidRPr="008A6580" w:rsidRDefault="0044353D" w:rsidP="0044353D">
            <w:pPr>
              <w:rPr>
                <w:rFonts w:cs="Arial"/>
                <w:sz w:val="22"/>
                <w:szCs w:val="22"/>
              </w:rPr>
            </w:pPr>
          </w:p>
        </w:tc>
        <w:tc>
          <w:tcPr>
            <w:tcW w:w="608" w:type="pct"/>
            <w:vAlign w:val="bottom"/>
          </w:tcPr>
          <w:p w:rsidR="0044353D" w:rsidRPr="008A6580" w:rsidRDefault="0044353D" w:rsidP="0044353D">
            <w:pPr>
              <w:rPr>
                <w:rFonts w:cs="Arial"/>
                <w:sz w:val="22"/>
                <w:szCs w:val="22"/>
              </w:rPr>
            </w:pPr>
          </w:p>
        </w:tc>
      </w:tr>
    </w:tbl>
    <w:p w:rsidR="0044353D" w:rsidRPr="008A6580" w:rsidRDefault="0044353D" w:rsidP="0044353D">
      <w:pPr>
        <w:rPr>
          <w:rFonts w:cs="Arial"/>
          <w:i/>
          <w:sz w:val="16"/>
          <w:szCs w:val="16"/>
        </w:rPr>
      </w:pPr>
    </w:p>
    <w:p w:rsidR="0044353D" w:rsidRPr="008A6580" w:rsidRDefault="0044353D" w:rsidP="0044353D">
      <w:pPr>
        <w:pStyle w:val="Heading1"/>
        <w:keepNext/>
        <w:numPr>
          <w:ilvl w:val="0"/>
          <w:numId w:val="35"/>
        </w:numPr>
        <w:suppressAutoHyphens w:val="0"/>
        <w:spacing w:before="360" w:after="120" w:line="240" w:lineRule="auto"/>
      </w:pPr>
      <w:bookmarkStart w:id="19" w:name="_Toc468115050"/>
      <w:r w:rsidRPr="008A6580">
        <w:lastRenderedPageBreak/>
        <w:t>Hazardous Substances and Dangerous Goods Inventory</w:t>
      </w:r>
      <w:bookmarkEnd w:id="19"/>
      <w:r w:rsidRPr="008A6580">
        <w:t xml:space="preserve"> </w:t>
      </w:r>
    </w:p>
    <w:p w:rsidR="0044353D" w:rsidRPr="008A6580" w:rsidRDefault="0044353D" w:rsidP="0044353D">
      <w:pPr>
        <w:rPr>
          <w:rFonts w:cs="Arial"/>
          <w:color w:val="000000"/>
        </w:rPr>
      </w:pPr>
      <w:r w:rsidRPr="008A6580">
        <w:rPr>
          <w:rFonts w:cs="Arial"/>
          <w:i/>
          <w:sz w:val="16"/>
          <w:szCs w:val="16"/>
        </w:rPr>
        <w:t>Identify by name all hazardous substances and dangerous goods associated with the work activity</w:t>
      </w:r>
      <w:r w:rsidRPr="008A6580">
        <w:rPr>
          <w:rFonts w:cs="Arial"/>
          <w:color w:val="000000"/>
        </w:rPr>
        <w:t>.</w:t>
      </w:r>
    </w:p>
    <w:p w:rsidR="0044353D" w:rsidRPr="008A6580" w:rsidRDefault="0044353D" w:rsidP="0044353D">
      <w:pPr>
        <w:rPr>
          <w:rFonts w:cs="Arial"/>
          <w:i/>
          <w:sz w:val="16"/>
          <w:szCs w:val="16"/>
        </w:rPr>
      </w:pPr>
      <w:r w:rsidRPr="008A6580">
        <w:rPr>
          <w:rFonts w:cs="Arial"/>
          <w:b/>
          <w:i/>
          <w:sz w:val="16"/>
          <w:szCs w:val="16"/>
        </w:rPr>
        <w:t>Note:</w:t>
      </w:r>
      <w:r w:rsidRPr="008A6580">
        <w:rPr>
          <w:rFonts w:cs="Arial"/>
          <w:i/>
          <w:sz w:val="16"/>
          <w:szCs w:val="16"/>
        </w:rPr>
        <w:t xml:space="preserve"> transport, storage, use and disposal of any hazardous substances / dangerous goods associated with work activities shall </w:t>
      </w:r>
      <w:proofErr w:type="gramStart"/>
      <w:r w:rsidRPr="008A6580">
        <w:rPr>
          <w:rFonts w:cs="Arial"/>
          <w:i/>
          <w:sz w:val="16"/>
          <w:szCs w:val="16"/>
        </w:rPr>
        <w:t>be in compliance with</w:t>
      </w:r>
      <w:proofErr w:type="gramEnd"/>
      <w:r w:rsidRPr="008A6580">
        <w:rPr>
          <w:rFonts w:cs="Arial"/>
          <w:i/>
          <w:sz w:val="16"/>
          <w:szCs w:val="16"/>
        </w:rPr>
        <w:t xml:space="preserve"> the requirements of the relevant SDS.</w:t>
      </w:r>
    </w:p>
    <w:p w:rsidR="0044353D" w:rsidRPr="008A6580" w:rsidRDefault="0044353D" w:rsidP="0044353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3"/>
        <w:gridCol w:w="2485"/>
      </w:tblGrid>
      <w:tr w:rsidR="0044353D" w:rsidRPr="008A6580" w:rsidTr="0044353D">
        <w:tc>
          <w:tcPr>
            <w:tcW w:w="7371" w:type="dxa"/>
            <w:shd w:val="clear" w:color="auto" w:fill="BFBFBF" w:themeFill="background1" w:themeFillShade="BF"/>
          </w:tcPr>
          <w:p w:rsidR="0044353D" w:rsidRPr="008A6580" w:rsidRDefault="0044353D" w:rsidP="0044353D">
            <w:pPr>
              <w:pStyle w:val="BodyText"/>
              <w:spacing w:before="0"/>
              <w:jc w:val="center"/>
              <w:rPr>
                <w:rFonts w:ascii="Verdana" w:hAnsi="Verdana"/>
                <w:b/>
                <w:i/>
                <w:sz w:val="22"/>
                <w:lang w:eastAsia="ja-JP"/>
              </w:rPr>
            </w:pPr>
            <w:r w:rsidRPr="008A6580">
              <w:rPr>
                <w:rFonts w:ascii="Verdana" w:hAnsi="Verdana"/>
                <w:b/>
                <w:sz w:val="22"/>
                <w:lang w:eastAsia="ja-JP"/>
              </w:rPr>
              <w:t>Hazardous Substances and Dangerous Goods</w:t>
            </w:r>
          </w:p>
        </w:tc>
        <w:tc>
          <w:tcPr>
            <w:tcW w:w="2835" w:type="dxa"/>
            <w:shd w:val="clear" w:color="auto" w:fill="BFBFBF" w:themeFill="background1" w:themeFillShade="BF"/>
          </w:tcPr>
          <w:p w:rsidR="0044353D" w:rsidRPr="008A6580" w:rsidRDefault="0044353D" w:rsidP="0044353D">
            <w:pPr>
              <w:pStyle w:val="BodyText"/>
              <w:spacing w:before="0"/>
              <w:jc w:val="center"/>
              <w:rPr>
                <w:rFonts w:ascii="Verdana" w:hAnsi="Verdana"/>
                <w:b/>
                <w:i/>
                <w:sz w:val="22"/>
                <w:lang w:eastAsia="ja-JP"/>
              </w:rPr>
            </w:pPr>
            <w:r w:rsidRPr="008A6580">
              <w:rPr>
                <w:rFonts w:ascii="Verdana" w:hAnsi="Verdana"/>
                <w:b/>
                <w:sz w:val="22"/>
                <w:lang w:eastAsia="ja-JP"/>
              </w:rPr>
              <w:t>SDS</w:t>
            </w:r>
          </w:p>
        </w:tc>
      </w:tr>
      <w:tr w:rsidR="0044353D" w:rsidRPr="008A6580" w:rsidTr="0044353D">
        <w:tc>
          <w:tcPr>
            <w:tcW w:w="7371" w:type="dxa"/>
            <w:shd w:val="clear" w:color="auto" w:fill="auto"/>
          </w:tcPr>
          <w:p w:rsidR="0044353D" w:rsidRPr="008A6580" w:rsidRDefault="0044353D" w:rsidP="0044353D">
            <w:pPr>
              <w:pStyle w:val="BodyText"/>
              <w:rPr>
                <w:rFonts w:ascii="Verdana" w:hAnsi="Verdana"/>
                <w:i/>
                <w:sz w:val="22"/>
                <w:lang w:eastAsia="ja-JP"/>
              </w:rPr>
            </w:pPr>
          </w:p>
        </w:tc>
        <w:tc>
          <w:tcPr>
            <w:tcW w:w="2835" w:type="dxa"/>
            <w:shd w:val="clear" w:color="auto" w:fill="auto"/>
          </w:tcPr>
          <w:p w:rsidR="0044353D" w:rsidRPr="008A6580" w:rsidRDefault="0044353D" w:rsidP="0044353D">
            <w:pPr>
              <w:pStyle w:val="BodyText"/>
              <w:jc w:val="center"/>
              <w:rPr>
                <w:rFonts w:ascii="Verdana" w:hAnsi="Verdana"/>
                <w:i/>
                <w:sz w:val="22"/>
                <w:lang w:eastAsia="ja-JP"/>
              </w:rPr>
            </w:pPr>
          </w:p>
        </w:tc>
      </w:tr>
      <w:tr w:rsidR="0044353D" w:rsidRPr="008A6580" w:rsidTr="0044353D">
        <w:tc>
          <w:tcPr>
            <w:tcW w:w="7371" w:type="dxa"/>
            <w:shd w:val="clear" w:color="auto" w:fill="auto"/>
          </w:tcPr>
          <w:p w:rsidR="0044353D" w:rsidRPr="008A6580" w:rsidRDefault="0044353D" w:rsidP="0044353D">
            <w:pPr>
              <w:pStyle w:val="BodyText"/>
              <w:rPr>
                <w:rFonts w:ascii="Verdana" w:hAnsi="Verdana"/>
                <w:i/>
                <w:sz w:val="22"/>
                <w:lang w:eastAsia="ja-JP"/>
              </w:rPr>
            </w:pPr>
          </w:p>
        </w:tc>
        <w:tc>
          <w:tcPr>
            <w:tcW w:w="2835" w:type="dxa"/>
            <w:shd w:val="clear" w:color="auto" w:fill="auto"/>
          </w:tcPr>
          <w:p w:rsidR="0044353D" w:rsidRPr="008A6580" w:rsidRDefault="0044353D" w:rsidP="0044353D">
            <w:pPr>
              <w:pStyle w:val="BodyText"/>
              <w:jc w:val="center"/>
              <w:rPr>
                <w:rFonts w:ascii="Verdana" w:hAnsi="Verdana"/>
                <w:i/>
                <w:sz w:val="22"/>
                <w:lang w:eastAsia="ja-JP"/>
              </w:rPr>
            </w:pPr>
          </w:p>
        </w:tc>
      </w:tr>
      <w:tr w:rsidR="0044353D" w:rsidRPr="008A6580" w:rsidTr="0044353D">
        <w:tc>
          <w:tcPr>
            <w:tcW w:w="7371" w:type="dxa"/>
            <w:shd w:val="clear" w:color="auto" w:fill="auto"/>
          </w:tcPr>
          <w:p w:rsidR="0044353D" w:rsidRPr="008A6580" w:rsidRDefault="0044353D" w:rsidP="0044353D">
            <w:pPr>
              <w:pStyle w:val="BodyText"/>
              <w:rPr>
                <w:rFonts w:ascii="Verdana" w:hAnsi="Verdana"/>
                <w:i/>
                <w:sz w:val="22"/>
                <w:lang w:eastAsia="ja-JP"/>
              </w:rPr>
            </w:pPr>
          </w:p>
        </w:tc>
        <w:tc>
          <w:tcPr>
            <w:tcW w:w="2835" w:type="dxa"/>
            <w:shd w:val="clear" w:color="auto" w:fill="auto"/>
          </w:tcPr>
          <w:p w:rsidR="0044353D" w:rsidRPr="008A6580" w:rsidRDefault="0044353D" w:rsidP="0044353D">
            <w:pPr>
              <w:pStyle w:val="BodyText"/>
              <w:jc w:val="center"/>
              <w:rPr>
                <w:rFonts w:ascii="Verdana" w:hAnsi="Verdana"/>
                <w:i/>
                <w:sz w:val="22"/>
                <w:lang w:eastAsia="ja-JP"/>
              </w:rPr>
            </w:pPr>
          </w:p>
        </w:tc>
      </w:tr>
      <w:tr w:rsidR="0044353D" w:rsidRPr="008A6580" w:rsidTr="0044353D">
        <w:tc>
          <w:tcPr>
            <w:tcW w:w="7371" w:type="dxa"/>
            <w:shd w:val="clear" w:color="auto" w:fill="auto"/>
          </w:tcPr>
          <w:p w:rsidR="0044353D" w:rsidRPr="008A6580" w:rsidRDefault="0044353D" w:rsidP="0044353D">
            <w:pPr>
              <w:pStyle w:val="BodyText"/>
              <w:rPr>
                <w:rFonts w:ascii="Verdana" w:hAnsi="Verdana"/>
                <w:i/>
                <w:sz w:val="22"/>
                <w:lang w:eastAsia="ja-JP"/>
              </w:rPr>
            </w:pPr>
          </w:p>
        </w:tc>
        <w:tc>
          <w:tcPr>
            <w:tcW w:w="2835" w:type="dxa"/>
            <w:shd w:val="clear" w:color="auto" w:fill="auto"/>
          </w:tcPr>
          <w:p w:rsidR="0044353D" w:rsidRPr="008A6580" w:rsidRDefault="0044353D" w:rsidP="0044353D">
            <w:pPr>
              <w:pStyle w:val="BodyText"/>
              <w:jc w:val="center"/>
              <w:rPr>
                <w:rFonts w:ascii="Verdana" w:hAnsi="Verdana"/>
                <w:i/>
                <w:sz w:val="22"/>
                <w:lang w:eastAsia="ja-JP"/>
              </w:rPr>
            </w:pPr>
          </w:p>
        </w:tc>
      </w:tr>
      <w:tr w:rsidR="0044353D" w:rsidRPr="008A6580" w:rsidTr="0044353D">
        <w:tc>
          <w:tcPr>
            <w:tcW w:w="7371" w:type="dxa"/>
            <w:shd w:val="clear" w:color="auto" w:fill="auto"/>
          </w:tcPr>
          <w:p w:rsidR="0044353D" w:rsidRPr="008A6580" w:rsidRDefault="0044353D" w:rsidP="0044353D">
            <w:pPr>
              <w:pStyle w:val="BodyText"/>
              <w:rPr>
                <w:rFonts w:ascii="Verdana" w:hAnsi="Verdana"/>
                <w:i/>
                <w:sz w:val="22"/>
                <w:lang w:eastAsia="ja-JP"/>
              </w:rPr>
            </w:pPr>
          </w:p>
        </w:tc>
        <w:tc>
          <w:tcPr>
            <w:tcW w:w="2835" w:type="dxa"/>
            <w:shd w:val="clear" w:color="auto" w:fill="auto"/>
          </w:tcPr>
          <w:p w:rsidR="0044353D" w:rsidRPr="008A6580" w:rsidRDefault="0044353D" w:rsidP="0044353D">
            <w:pPr>
              <w:pStyle w:val="BodyText"/>
              <w:jc w:val="center"/>
              <w:rPr>
                <w:rFonts w:ascii="Verdana" w:hAnsi="Verdana"/>
                <w:i/>
                <w:sz w:val="22"/>
                <w:lang w:eastAsia="ja-JP"/>
              </w:rPr>
            </w:pPr>
          </w:p>
        </w:tc>
      </w:tr>
      <w:tr w:rsidR="0044353D" w:rsidRPr="008A6580" w:rsidTr="0044353D">
        <w:tc>
          <w:tcPr>
            <w:tcW w:w="7371" w:type="dxa"/>
            <w:shd w:val="clear" w:color="auto" w:fill="auto"/>
          </w:tcPr>
          <w:p w:rsidR="0044353D" w:rsidRPr="008A6580" w:rsidRDefault="0044353D" w:rsidP="0044353D">
            <w:pPr>
              <w:pStyle w:val="BodyText"/>
              <w:rPr>
                <w:rFonts w:ascii="Verdana" w:hAnsi="Verdana"/>
                <w:i/>
                <w:sz w:val="22"/>
                <w:lang w:eastAsia="ja-JP"/>
              </w:rPr>
            </w:pPr>
          </w:p>
        </w:tc>
        <w:tc>
          <w:tcPr>
            <w:tcW w:w="2835" w:type="dxa"/>
            <w:shd w:val="clear" w:color="auto" w:fill="auto"/>
          </w:tcPr>
          <w:p w:rsidR="0044353D" w:rsidRPr="008A6580" w:rsidRDefault="0044353D" w:rsidP="0044353D">
            <w:pPr>
              <w:pStyle w:val="BodyText"/>
              <w:jc w:val="center"/>
              <w:rPr>
                <w:rFonts w:ascii="Verdana" w:hAnsi="Verdana"/>
                <w:i/>
                <w:sz w:val="22"/>
                <w:lang w:eastAsia="ja-JP"/>
              </w:rPr>
            </w:pPr>
          </w:p>
        </w:tc>
      </w:tr>
      <w:tr w:rsidR="0044353D" w:rsidRPr="008A6580" w:rsidTr="0044353D">
        <w:tc>
          <w:tcPr>
            <w:tcW w:w="7371" w:type="dxa"/>
            <w:shd w:val="clear" w:color="auto" w:fill="auto"/>
          </w:tcPr>
          <w:p w:rsidR="0044353D" w:rsidRPr="008A6580" w:rsidRDefault="0044353D" w:rsidP="0044353D">
            <w:pPr>
              <w:pStyle w:val="BodyText"/>
              <w:rPr>
                <w:rFonts w:ascii="Verdana" w:hAnsi="Verdana"/>
                <w:i/>
                <w:sz w:val="22"/>
                <w:lang w:eastAsia="ja-JP"/>
              </w:rPr>
            </w:pPr>
          </w:p>
        </w:tc>
        <w:tc>
          <w:tcPr>
            <w:tcW w:w="2835" w:type="dxa"/>
            <w:shd w:val="clear" w:color="auto" w:fill="auto"/>
          </w:tcPr>
          <w:p w:rsidR="0044353D" w:rsidRPr="008A6580" w:rsidRDefault="0044353D" w:rsidP="0044353D">
            <w:pPr>
              <w:pStyle w:val="BodyText"/>
              <w:jc w:val="center"/>
              <w:rPr>
                <w:rFonts w:ascii="Verdana" w:hAnsi="Verdana"/>
                <w:i/>
                <w:sz w:val="22"/>
                <w:lang w:eastAsia="ja-JP"/>
              </w:rPr>
            </w:pPr>
          </w:p>
        </w:tc>
      </w:tr>
      <w:tr w:rsidR="0044353D" w:rsidRPr="008A6580" w:rsidTr="0044353D">
        <w:tc>
          <w:tcPr>
            <w:tcW w:w="7371" w:type="dxa"/>
            <w:shd w:val="clear" w:color="auto" w:fill="auto"/>
          </w:tcPr>
          <w:p w:rsidR="0044353D" w:rsidRPr="008A6580" w:rsidRDefault="0044353D" w:rsidP="0044353D">
            <w:pPr>
              <w:pStyle w:val="BodyText"/>
              <w:rPr>
                <w:rFonts w:ascii="Verdana" w:hAnsi="Verdana"/>
                <w:i/>
                <w:sz w:val="22"/>
                <w:lang w:eastAsia="ja-JP"/>
              </w:rPr>
            </w:pPr>
          </w:p>
        </w:tc>
        <w:tc>
          <w:tcPr>
            <w:tcW w:w="2835" w:type="dxa"/>
            <w:shd w:val="clear" w:color="auto" w:fill="auto"/>
          </w:tcPr>
          <w:p w:rsidR="0044353D" w:rsidRPr="008A6580" w:rsidRDefault="0044353D" w:rsidP="0044353D">
            <w:pPr>
              <w:pStyle w:val="BodyText"/>
              <w:jc w:val="center"/>
              <w:rPr>
                <w:rFonts w:ascii="Verdana" w:hAnsi="Verdana"/>
                <w:i/>
                <w:sz w:val="22"/>
                <w:lang w:eastAsia="ja-JP"/>
              </w:rPr>
            </w:pPr>
          </w:p>
        </w:tc>
      </w:tr>
    </w:tbl>
    <w:p w:rsidR="0044353D" w:rsidRPr="008A6580" w:rsidRDefault="0044353D" w:rsidP="0044353D">
      <w:pPr>
        <w:pStyle w:val="Heading1"/>
        <w:keepNext/>
        <w:numPr>
          <w:ilvl w:val="0"/>
          <w:numId w:val="35"/>
        </w:numPr>
        <w:suppressAutoHyphens w:val="0"/>
        <w:spacing w:before="360" w:after="120" w:line="240" w:lineRule="auto"/>
      </w:pPr>
      <w:bookmarkStart w:id="20" w:name="_Toc468115051"/>
      <w:r w:rsidRPr="008A6580">
        <w:t>Personal Protective Equipment</w:t>
      </w:r>
      <w:bookmarkEnd w:id="20"/>
    </w:p>
    <w:p w:rsidR="0044353D" w:rsidRPr="008A6580" w:rsidRDefault="0044353D" w:rsidP="0044353D">
      <w:pPr>
        <w:rPr>
          <w:rFonts w:cs="Arial"/>
          <w:i/>
          <w:sz w:val="16"/>
          <w:szCs w:val="16"/>
        </w:rPr>
      </w:pPr>
      <w:r w:rsidRPr="008A6580">
        <w:rPr>
          <w:rFonts w:cs="Arial"/>
          <w:i/>
          <w:sz w:val="16"/>
          <w:szCs w:val="16"/>
        </w:rPr>
        <w:t>List any personal protective equipment required for the work activity that is additional to the minimum standard PPE.</w:t>
      </w:r>
    </w:p>
    <w:p w:rsidR="0044353D" w:rsidRPr="008A6580" w:rsidRDefault="0044353D" w:rsidP="0044353D">
      <w:pPr>
        <w:pStyle w:val="Heading1"/>
        <w:keepNext/>
        <w:numPr>
          <w:ilvl w:val="0"/>
          <w:numId w:val="35"/>
        </w:numPr>
        <w:suppressAutoHyphens w:val="0"/>
        <w:spacing w:before="360" w:after="120" w:line="240" w:lineRule="auto"/>
      </w:pPr>
      <w:bookmarkStart w:id="21" w:name="_Toc468115052"/>
      <w:r w:rsidRPr="008A6580">
        <w:t>Change Management</w:t>
      </w:r>
      <w:bookmarkEnd w:id="21"/>
    </w:p>
    <w:p w:rsidR="0044353D" w:rsidRPr="008A6580" w:rsidRDefault="0044353D" w:rsidP="0044353D">
      <w:pPr>
        <w:rPr>
          <w:rFonts w:cs="Arial"/>
          <w:i/>
          <w:sz w:val="16"/>
          <w:szCs w:val="16"/>
        </w:rPr>
      </w:pPr>
      <w:r w:rsidRPr="008A6580">
        <w:rPr>
          <w:rFonts w:cs="Arial"/>
          <w:i/>
          <w:sz w:val="16"/>
          <w:szCs w:val="16"/>
        </w:rPr>
        <w:t>Identify the necessary tools or processes required to manage change to the work activity, location, conditions, or engineering and how changes shall be communicated to project personnel and all other affected parties.</w:t>
      </w:r>
    </w:p>
    <w:p w:rsidR="0044353D" w:rsidRPr="008A6580" w:rsidRDefault="0044353D" w:rsidP="0044353D">
      <w:pPr>
        <w:pStyle w:val="Heading1"/>
        <w:keepNext/>
        <w:numPr>
          <w:ilvl w:val="0"/>
          <w:numId w:val="35"/>
        </w:numPr>
        <w:suppressAutoHyphens w:val="0"/>
        <w:spacing w:before="360" w:after="120" w:line="240" w:lineRule="auto"/>
      </w:pPr>
      <w:bookmarkStart w:id="22" w:name="_Toc468115053"/>
      <w:r w:rsidRPr="008A6580">
        <w:t>Simultaneous Operation (SIMOPS) Management and Planning</w:t>
      </w:r>
      <w:bookmarkEnd w:id="22"/>
    </w:p>
    <w:p w:rsidR="0044353D" w:rsidRPr="008A6580" w:rsidRDefault="0044353D" w:rsidP="0044353D">
      <w:pPr>
        <w:rPr>
          <w:rFonts w:cs="Arial"/>
          <w:i/>
          <w:sz w:val="16"/>
          <w:szCs w:val="16"/>
        </w:rPr>
      </w:pPr>
      <w:r w:rsidRPr="008A6580">
        <w:rPr>
          <w:rFonts w:cs="Arial"/>
          <w:i/>
          <w:sz w:val="16"/>
          <w:szCs w:val="16"/>
        </w:rPr>
        <w:t>Identify any potential work activity interfaces, incompatible work activities and specify the minimum controls required to mitigate any risks associated with these activities.</w:t>
      </w:r>
    </w:p>
    <w:p w:rsidR="0044353D" w:rsidRPr="008A6580" w:rsidRDefault="0044353D" w:rsidP="0044353D">
      <w:pPr>
        <w:rPr>
          <w:rFonts w:cs="Arial"/>
          <w:i/>
          <w:sz w:val="16"/>
          <w:szCs w:val="16"/>
        </w:rPr>
      </w:pPr>
    </w:p>
    <w:p w:rsidR="0044353D" w:rsidRPr="008A6580" w:rsidRDefault="0044353D" w:rsidP="0044353D">
      <w:pPr>
        <w:rPr>
          <w:rFonts w:cs="Arial"/>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3266"/>
        <w:gridCol w:w="2880"/>
      </w:tblGrid>
      <w:tr w:rsidR="0044353D" w:rsidRPr="008A6580" w:rsidTr="0044353D">
        <w:trPr>
          <w:trHeight w:val="271"/>
        </w:trPr>
        <w:tc>
          <w:tcPr>
            <w:tcW w:w="1592" w:type="pct"/>
            <w:shd w:val="clear" w:color="auto" w:fill="BFBFBF" w:themeFill="background1" w:themeFillShade="BF"/>
            <w:vAlign w:val="center"/>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SIMOPS</w:t>
            </w:r>
          </w:p>
        </w:tc>
        <w:tc>
          <w:tcPr>
            <w:tcW w:w="1811" w:type="pct"/>
            <w:shd w:val="clear" w:color="auto" w:fill="BFBFBF" w:themeFill="background1" w:themeFillShade="BF"/>
            <w:vAlign w:val="center"/>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Control measures</w:t>
            </w:r>
          </w:p>
        </w:tc>
        <w:tc>
          <w:tcPr>
            <w:tcW w:w="1597" w:type="pct"/>
            <w:shd w:val="clear" w:color="auto" w:fill="BFBFBF" w:themeFill="background1" w:themeFillShade="BF"/>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Risk level</w:t>
            </w:r>
          </w:p>
        </w:tc>
      </w:tr>
      <w:tr w:rsidR="0044353D" w:rsidRPr="008A6580" w:rsidTr="0044353D">
        <w:trPr>
          <w:trHeight w:val="271"/>
        </w:trPr>
        <w:tc>
          <w:tcPr>
            <w:tcW w:w="1592" w:type="pct"/>
            <w:vAlign w:val="center"/>
          </w:tcPr>
          <w:p w:rsidR="0044353D" w:rsidRPr="008A6580" w:rsidRDefault="0044353D" w:rsidP="0044353D">
            <w:pPr>
              <w:pStyle w:val="BodyText"/>
              <w:rPr>
                <w:rFonts w:ascii="Verdana" w:hAnsi="Verdana"/>
                <w:i/>
                <w:sz w:val="22"/>
                <w:lang w:eastAsia="ja-JP"/>
              </w:rPr>
            </w:pPr>
            <w:r w:rsidRPr="008A6580">
              <w:rPr>
                <w:rFonts w:ascii="Verdana" w:hAnsi="Verdana" w:cs="Arial"/>
                <w:sz w:val="16"/>
                <w:szCs w:val="16"/>
                <w:lang w:eastAsia="en-AU"/>
              </w:rPr>
              <w:t xml:space="preserve">Work activity interfaces and/or incompatible work undertaken </w:t>
            </w:r>
            <w:proofErr w:type="gramStart"/>
            <w:r w:rsidRPr="008A6580">
              <w:rPr>
                <w:rFonts w:ascii="Verdana" w:hAnsi="Verdana" w:cs="Arial"/>
                <w:sz w:val="16"/>
                <w:szCs w:val="16"/>
                <w:lang w:eastAsia="en-AU"/>
              </w:rPr>
              <w:t>at the same time that</w:t>
            </w:r>
            <w:proofErr w:type="gramEnd"/>
            <w:r w:rsidRPr="008A6580">
              <w:rPr>
                <w:rFonts w:ascii="Verdana" w:hAnsi="Verdana" w:cs="Arial"/>
                <w:sz w:val="16"/>
                <w:szCs w:val="16"/>
                <w:lang w:eastAsia="en-AU"/>
              </w:rPr>
              <w:t xml:space="preserve"> the described work activity.</w:t>
            </w:r>
          </w:p>
        </w:tc>
        <w:tc>
          <w:tcPr>
            <w:tcW w:w="1811" w:type="pct"/>
            <w:vAlign w:val="center"/>
          </w:tcPr>
          <w:p w:rsidR="0044353D" w:rsidRPr="008A6580" w:rsidRDefault="0044353D" w:rsidP="0044353D">
            <w:pPr>
              <w:pStyle w:val="BodyText"/>
              <w:rPr>
                <w:rFonts w:ascii="Verdana" w:hAnsi="Verdana"/>
                <w:i/>
                <w:sz w:val="22"/>
                <w:lang w:eastAsia="ja-JP"/>
              </w:rPr>
            </w:pPr>
          </w:p>
        </w:tc>
        <w:tc>
          <w:tcPr>
            <w:tcW w:w="1597" w:type="pct"/>
          </w:tcPr>
          <w:p w:rsidR="0044353D" w:rsidRPr="008A6580" w:rsidRDefault="0044353D" w:rsidP="0044353D">
            <w:pPr>
              <w:pStyle w:val="BodyText"/>
              <w:rPr>
                <w:rFonts w:ascii="Verdana" w:hAnsi="Verdana"/>
                <w:i/>
                <w:sz w:val="22"/>
                <w:lang w:eastAsia="ja-JP"/>
              </w:rPr>
            </w:pPr>
          </w:p>
        </w:tc>
      </w:tr>
      <w:tr w:rsidR="0044353D" w:rsidRPr="008A6580" w:rsidTr="0044353D">
        <w:trPr>
          <w:trHeight w:val="271"/>
        </w:trPr>
        <w:tc>
          <w:tcPr>
            <w:tcW w:w="1592" w:type="pct"/>
            <w:vAlign w:val="center"/>
          </w:tcPr>
          <w:p w:rsidR="0044353D" w:rsidRPr="008A6580" w:rsidRDefault="0044353D" w:rsidP="0044353D">
            <w:pPr>
              <w:pStyle w:val="BodyText"/>
              <w:rPr>
                <w:rFonts w:ascii="Verdana" w:hAnsi="Verdana"/>
                <w:i/>
                <w:sz w:val="22"/>
                <w:lang w:eastAsia="ja-JP"/>
              </w:rPr>
            </w:pPr>
          </w:p>
        </w:tc>
        <w:tc>
          <w:tcPr>
            <w:tcW w:w="1811" w:type="pct"/>
            <w:vAlign w:val="center"/>
          </w:tcPr>
          <w:p w:rsidR="0044353D" w:rsidRPr="008A6580" w:rsidRDefault="0044353D" w:rsidP="0044353D">
            <w:pPr>
              <w:pStyle w:val="BodyText"/>
              <w:rPr>
                <w:rFonts w:ascii="Verdana" w:hAnsi="Verdana"/>
                <w:i/>
                <w:sz w:val="22"/>
                <w:lang w:eastAsia="ja-JP"/>
              </w:rPr>
            </w:pPr>
          </w:p>
        </w:tc>
        <w:tc>
          <w:tcPr>
            <w:tcW w:w="1597" w:type="pct"/>
          </w:tcPr>
          <w:p w:rsidR="0044353D" w:rsidRPr="008A6580" w:rsidRDefault="0044353D" w:rsidP="0044353D">
            <w:pPr>
              <w:pStyle w:val="BodyText"/>
              <w:rPr>
                <w:rFonts w:ascii="Verdana" w:hAnsi="Verdana"/>
                <w:i/>
                <w:sz w:val="22"/>
                <w:lang w:eastAsia="ja-JP"/>
              </w:rPr>
            </w:pPr>
          </w:p>
        </w:tc>
      </w:tr>
      <w:tr w:rsidR="0044353D" w:rsidRPr="008A6580" w:rsidTr="0044353D">
        <w:trPr>
          <w:trHeight w:val="271"/>
        </w:trPr>
        <w:tc>
          <w:tcPr>
            <w:tcW w:w="1592" w:type="pct"/>
          </w:tcPr>
          <w:p w:rsidR="0044353D" w:rsidRPr="008A6580" w:rsidRDefault="0044353D" w:rsidP="0044353D">
            <w:pPr>
              <w:pStyle w:val="BodyText"/>
              <w:rPr>
                <w:rFonts w:ascii="Verdana" w:hAnsi="Verdana"/>
                <w:i/>
                <w:sz w:val="22"/>
                <w:lang w:eastAsia="ja-JP"/>
              </w:rPr>
            </w:pPr>
          </w:p>
        </w:tc>
        <w:tc>
          <w:tcPr>
            <w:tcW w:w="1811" w:type="pct"/>
          </w:tcPr>
          <w:p w:rsidR="0044353D" w:rsidRPr="008A6580" w:rsidRDefault="0044353D" w:rsidP="0044353D">
            <w:pPr>
              <w:pStyle w:val="BodyText"/>
              <w:rPr>
                <w:rFonts w:ascii="Verdana" w:hAnsi="Verdana"/>
                <w:i/>
                <w:sz w:val="22"/>
                <w:lang w:eastAsia="ja-JP"/>
              </w:rPr>
            </w:pPr>
          </w:p>
        </w:tc>
        <w:tc>
          <w:tcPr>
            <w:tcW w:w="1597" w:type="pct"/>
          </w:tcPr>
          <w:p w:rsidR="0044353D" w:rsidRPr="008A6580" w:rsidRDefault="0044353D" w:rsidP="0044353D">
            <w:pPr>
              <w:pStyle w:val="BodyText"/>
              <w:rPr>
                <w:rFonts w:ascii="Verdana" w:hAnsi="Verdana"/>
                <w:i/>
                <w:sz w:val="22"/>
                <w:lang w:eastAsia="ja-JP"/>
              </w:rPr>
            </w:pPr>
          </w:p>
        </w:tc>
      </w:tr>
      <w:tr w:rsidR="0044353D" w:rsidRPr="008A6580" w:rsidTr="0044353D">
        <w:trPr>
          <w:trHeight w:val="257"/>
        </w:trPr>
        <w:tc>
          <w:tcPr>
            <w:tcW w:w="1592" w:type="pct"/>
            <w:vAlign w:val="center"/>
          </w:tcPr>
          <w:p w:rsidR="0044353D" w:rsidRPr="008A6580" w:rsidRDefault="0044353D" w:rsidP="0044353D">
            <w:pPr>
              <w:pStyle w:val="BodyText"/>
              <w:rPr>
                <w:rFonts w:ascii="Verdana" w:hAnsi="Verdana"/>
                <w:i/>
                <w:sz w:val="22"/>
                <w:lang w:eastAsia="ja-JP"/>
              </w:rPr>
            </w:pPr>
          </w:p>
        </w:tc>
        <w:tc>
          <w:tcPr>
            <w:tcW w:w="1811" w:type="pct"/>
            <w:vAlign w:val="center"/>
          </w:tcPr>
          <w:p w:rsidR="0044353D" w:rsidRPr="008A6580" w:rsidRDefault="0044353D" w:rsidP="0044353D">
            <w:pPr>
              <w:pStyle w:val="BodyText"/>
              <w:rPr>
                <w:rFonts w:ascii="Verdana" w:hAnsi="Verdana"/>
                <w:i/>
                <w:sz w:val="22"/>
                <w:lang w:eastAsia="ja-JP"/>
              </w:rPr>
            </w:pPr>
          </w:p>
        </w:tc>
        <w:tc>
          <w:tcPr>
            <w:tcW w:w="1597" w:type="pct"/>
          </w:tcPr>
          <w:p w:rsidR="0044353D" w:rsidRPr="008A6580" w:rsidRDefault="0044353D" w:rsidP="0044353D">
            <w:pPr>
              <w:pStyle w:val="BodyText"/>
              <w:rPr>
                <w:rFonts w:ascii="Verdana" w:hAnsi="Verdana"/>
                <w:i/>
                <w:sz w:val="22"/>
                <w:lang w:eastAsia="ja-JP"/>
              </w:rPr>
            </w:pPr>
          </w:p>
        </w:tc>
      </w:tr>
    </w:tbl>
    <w:p w:rsidR="0044353D" w:rsidRPr="008A6580" w:rsidRDefault="0044353D" w:rsidP="0044353D">
      <w:pPr>
        <w:rPr>
          <w:rFonts w:cs="Arial"/>
          <w:i/>
          <w:sz w:val="16"/>
          <w:szCs w:val="16"/>
        </w:rPr>
      </w:pPr>
    </w:p>
    <w:p w:rsidR="0044353D" w:rsidRPr="008A6580" w:rsidRDefault="0044353D" w:rsidP="0044353D">
      <w:pPr>
        <w:pStyle w:val="Heading1"/>
        <w:keepNext/>
        <w:numPr>
          <w:ilvl w:val="0"/>
          <w:numId w:val="35"/>
        </w:numPr>
        <w:suppressAutoHyphens w:val="0"/>
        <w:spacing w:before="360" w:after="120" w:line="240" w:lineRule="auto"/>
        <w:rPr>
          <w:b w:val="0"/>
        </w:rPr>
      </w:pPr>
      <w:bookmarkStart w:id="23" w:name="_Toc468115054"/>
      <w:r w:rsidRPr="008A6580">
        <w:t>Supporting Documents and Drawings</w:t>
      </w:r>
      <w:bookmarkEnd w:id="23"/>
    </w:p>
    <w:p w:rsidR="0044353D" w:rsidRPr="008A6580" w:rsidRDefault="0044353D" w:rsidP="0044353D">
      <w:pPr>
        <w:rPr>
          <w:rFonts w:cs="Arial"/>
          <w:i/>
          <w:sz w:val="16"/>
          <w:szCs w:val="16"/>
        </w:rPr>
      </w:pPr>
      <w:r w:rsidRPr="008A6580">
        <w:rPr>
          <w:rFonts w:cs="Arial"/>
          <w:i/>
          <w:sz w:val="16"/>
          <w:szCs w:val="16"/>
        </w:rPr>
        <w:t xml:space="preserve">List supporting documentation associated with the work activity to be undertaken </w:t>
      </w:r>
      <w:proofErr w:type="gramStart"/>
      <w:r w:rsidRPr="008A6580">
        <w:rPr>
          <w:rFonts w:cs="Arial"/>
          <w:i/>
          <w:sz w:val="16"/>
          <w:szCs w:val="16"/>
        </w:rPr>
        <w:t>( i.e.</w:t>
      </w:r>
      <w:proofErr w:type="gramEnd"/>
      <w:r w:rsidRPr="008A6580">
        <w:rPr>
          <w:rFonts w:cs="Arial"/>
          <w:i/>
          <w:sz w:val="16"/>
          <w:szCs w:val="16"/>
        </w:rPr>
        <w:t xml:space="preserve"> plans/elevations, schematics, P&amp;IDs, photos).</w:t>
      </w:r>
    </w:p>
    <w:p w:rsidR="0044353D" w:rsidRPr="008A6580" w:rsidRDefault="0044353D" w:rsidP="0044353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067"/>
      </w:tblGrid>
      <w:tr w:rsidR="0044353D" w:rsidRPr="008A6580" w:rsidTr="0044353D">
        <w:trPr>
          <w:trHeight w:val="271"/>
        </w:trPr>
        <w:tc>
          <w:tcPr>
            <w:tcW w:w="1081" w:type="pct"/>
            <w:shd w:val="clear" w:color="auto" w:fill="BFBFBF" w:themeFill="background1" w:themeFillShade="BF"/>
            <w:vAlign w:val="center"/>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Document number</w:t>
            </w:r>
          </w:p>
        </w:tc>
        <w:tc>
          <w:tcPr>
            <w:tcW w:w="3919" w:type="pct"/>
            <w:shd w:val="clear" w:color="auto" w:fill="BFBFBF" w:themeFill="background1" w:themeFillShade="BF"/>
            <w:vAlign w:val="center"/>
          </w:tcPr>
          <w:p w:rsidR="0044353D" w:rsidRPr="008A6580" w:rsidRDefault="0044353D" w:rsidP="0044353D">
            <w:pPr>
              <w:pStyle w:val="BodyText"/>
              <w:spacing w:before="0"/>
              <w:jc w:val="center"/>
              <w:rPr>
                <w:rFonts w:ascii="Verdana" w:hAnsi="Verdana"/>
                <w:b/>
                <w:i/>
                <w:lang w:eastAsia="ja-JP"/>
              </w:rPr>
            </w:pPr>
            <w:r w:rsidRPr="008A6580">
              <w:rPr>
                <w:rFonts w:ascii="Verdana" w:hAnsi="Verdana"/>
                <w:b/>
                <w:lang w:eastAsia="ja-JP"/>
              </w:rPr>
              <w:t>Document Title</w:t>
            </w:r>
          </w:p>
        </w:tc>
      </w:tr>
      <w:tr w:rsidR="0044353D" w:rsidRPr="008A6580" w:rsidTr="0044353D">
        <w:trPr>
          <w:trHeight w:val="271"/>
        </w:trPr>
        <w:tc>
          <w:tcPr>
            <w:tcW w:w="1081" w:type="pct"/>
            <w:vAlign w:val="center"/>
          </w:tcPr>
          <w:p w:rsidR="0044353D" w:rsidRPr="008A6580" w:rsidRDefault="0044353D" w:rsidP="0044353D">
            <w:pPr>
              <w:pStyle w:val="BodyText"/>
              <w:rPr>
                <w:rFonts w:ascii="Verdana" w:hAnsi="Verdana"/>
                <w:i/>
                <w:sz w:val="22"/>
                <w:lang w:eastAsia="ja-JP"/>
              </w:rPr>
            </w:pPr>
          </w:p>
        </w:tc>
        <w:tc>
          <w:tcPr>
            <w:tcW w:w="3919" w:type="pct"/>
            <w:vAlign w:val="center"/>
          </w:tcPr>
          <w:p w:rsidR="0044353D" w:rsidRPr="008A6580" w:rsidRDefault="0044353D" w:rsidP="0044353D">
            <w:pPr>
              <w:pStyle w:val="BodyText"/>
              <w:rPr>
                <w:rFonts w:ascii="Verdana" w:hAnsi="Verdana"/>
                <w:i/>
                <w:sz w:val="22"/>
                <w:lang w:eastAsia="ja-JP"/>
              </w:rPr>
            </w:pPr>
          </w:p>
        </w:tc>
      </w:tr>
      <w:tr w:rsidR="0044353D" w:rsidRPr="008A6580" w:rsidTr="0044353D">
        <w:trPr>
          <w:trHeight w:val="271"/>
        </w:trPr>
        <w:tc>
          <w:tcPr>
            <w:tcW w:w="1081" w:type="pct"/>
            <w:vAlign w:val="center"/>
          </w:tcPr>
          <w:p w:rsidR="0044353D" w:rsidRPr="008A6580" w:rsidRDefault="0044353D" w:rsidP="0044353D">
            <w:pPr>
              <w:pStyle w:val="BodyText"/>
              <w:rPr>
                <w:rFonts w:ascii="Verdana" w:hAnsi="Verdana"/>
                <w:i/>
                <w:sz w:val="22"/>
                <w:lang w:eastAsia="ja-JP"/>
              </w:rPr>
            </w:pPr>
          </w:p>
        </w:tc>
        <w:tc>
          <w:tcPr>
            <w:tcW w:w="3919" w:type="pct"/>
            <w:vAlign w:val="center"/>
          </w:tcPr>
          <w:p w:rsidR="0044353D" w:rsidRPr="008A6580" w:rsidRDefault="0044353D" w:rsidP="0044353D">
            <w:pPr>
              <w:pStyle w:val="BodyText"/>
              <w:rPr>
                <w:rFonts w:ascii="Verdana" w:hAnsi="Verdana"/>
                <w:i/>
                <w:sz w:val="22"/>
                <w:lang w:eastAsia="ja-JP"/>
              </w:rPr>
            </w:pPr>
          </w:p>
        </w:tc>
      </w:tr>
      <w:tr w:rsidR="0044353D" w:rsidRPr="008A6580" w:rsidTr="0044353D">
        <w:trPr>
          <w:trHeight w:val="271"/>
        </w:trPr>
        <w:tc>
          <w:tcPr>
            <w:tcW w:w="1081" w:type="pct"/>
          </w:tcPr>
          <w:p w:rsidR="0044353D" w:rsidRPr="008A6580" w:rsidRDefault="0044353D" w:rsidP="0044353D">
            <w:pPr>
              <w:pStyle w:val="BodyText"/>
              <w:rPr>
                <w:rFonts w:ascii="Verdana" w:hAnsi="Verdana"/>
                <w:i/>
                <w:sz w:val="22"/>
                <w:lang w:eastAsia="ja-JP"/>
              </w:rPr>
            </w:pPr>
          </w:p>
        </w:tc>
        <w:tc>
          <w:tcPr>
            <w:tcW w:w="3919" w:type="pct"/>
          </w:tcPr>
          <w:p w:rsidR="0044353D" w:rsidRPr="008A6580" w:rsidRDefault="0044353D" w:rsidP="0044353D">
            <w:pPr>
              <w:pStyle w:val="BodyText"/>
              <w:rPr>
                <w:rFonts w:ascii="Verdana" w:hAnsi="Verdana"/>
                <w:i/>
                <w:sz w:val="22"/>
                <w:lang w:eastAsia="ja-JP"/>
              </w:rPr>
            </w:pPr>
          </w:p>
        </w:tc>
      </w:tr>
      <w:tr w:rsidR="0044353D" w:rsidRPr="008A6580" w:rsidTr="0044353D">
        <w:trPr>
          <w:trHeight w:val="257"/>
        </w:trPr>
        <w:tc>
          <w:tcPr>
            <w:tcW w:w="1081" w:type="pct"/>
            <w:vAlign w:val="center"/>
          </w:tcPr>
          <w:p w:rsidR="0044353D" w:rsidRPr="008A6580" w:rsidRDefault="0044353D" w:rsidP="0044353D">
            <w:pPr>
              <w:pStyle w:val="BodyText"/>
              <w:rPr>
                <w:rFonts w:ascii="Verdana" w:hAnsi="Verdana"/>
                <w:i/>
                <w:sz w:val="22"/>
                <w:lang w:eastAsia="ja-JP"/>
              </w:rPr>
            </w:pPr>
          </w:p>
        </w:tc>
        <w:tc>
          <w:tcPr>
            <w:tcW w:w="3919" w:type="pct"/>
            <w:vAlign w:val="center"/>
          </w:tcPr>
          <w:p w:rsidR="0044353D" w:rsidRPr="008A6580" w:rsidRDefault="0044353D" w:rsidP="0044353D">
            <w:pPr>
              <w:pStyle w:val="BodyText"/>
              <w:rPr>
                <w:rFonts w:ascii="Verdana" w:hAnsi="Verdana"/>
                <w:i/>
                <w:sz w:val="22"/>
                <w:lang w:eastAsia="ja-JP"/>
              </w:rPr>
            </w:pPr>
          </w:p>
        </w:tc>
      </w:tr>
    </w:tbl>
    <w:p w:rsidR="0044353D" w:rsidRPr="008A6580" w:rsidRDefault="0044353D" w:rsidP="0044353D">
      <w:pPr>
        <w:ind w:left="426" w:hanging="426"/>
        <w:rPr>
          <w:rFonts w:cs="Arial"/>
        </w:rPr>
      </w:pPr>
    </w:p>
    <w:p w:rsidR="0044353D" w:rsidRPr="008A6580" w:rsidRDefault="0044353D" w:rsidP="0044353D">
      <w:pPr>
        <w:pStyle w:val="Heading1"/>
        <w:keepNext/>
        <w:numPr>
          <w:ilvl w:val="0"/>
          <w:numId w:val="35"/>
        </w:numPr>
        <w:suppressAutoHyphens w:val="0"/>
        <w:spacing w:before="360" w:after="120" w:line="240" w:lineRule="auto"/>
      </w:pPr>
      <w:bookmarkStart w:id="24" w:name="_Toc468115055"/>
      <w:r w:rsidRPr="008A6580">
        <w:t>Compliance Mapping</w:t>
      </w:r>
      <w:bookmarkEnd w:id="24"/>
    </w:p>
    <w:p w:rsidR="0044353D" w:rsidRPr="008A6580" w:rsidRDefault="0044353D" w:rsidP="0044353D">
      <w:pPr>
        <w:rPr>
          <w:rFonts w:cs="Arial"/>
          <w:i/>
          <w:sz w:val="16"/>
          <w:szCs w:val="16"/>
        </w:rPr>
      </w:pPr>
      <w:r w:rsidRPr="008A6580">
        <w:rPr>
          <w:rFonts w:cs="Arial"/>
          <w:i/>
          <w:sz w:val="16"/>
          <w:szCs w:val="16"/>
        </w:rPr>
        <w:t xml:space="preserve">List statutory/regulatory requirements specific to the work activity </w:t>
      </w:r>
      <w:proofErr w:type="spellStart"/>
      <w:r w:rsidRPr="008A6580">
        <w:rPr>
          <w:rFonts w:cs="Arial"/>
          <w:i/>
          <w:sz w:val="16"/>
          <w:szCs w:val="16"/>
        </w:rPr>
        <w:t>eg.</w:t>
      </w:r>
      <w:proofErr w:type="spellEnd"/>
      <w:r w:rsidRPr="008A6580">
        <w:rPr>
          <w:rFonts w:cs="Arial"/>
          <w:i/>
          <w:sz w:val="16"/>
          <w:szCs w:val="16"/>
        </w:rPr>
        <w:t xml:space="preserve"> Australian / New Zealand Standards, Codes of Practice, and industry guidelines).</w:t>
      </w:r>
    </w:p>
    <w:p w:rsidR="0044353D" w:rsidRDefault="0044353D" w:rsidP="008758BA">
      <w:pPr>
        <w:pStyle w:val="Heading1"/>
        <w:spacing w:before="240"/>
        <w:rPr>
          <w:bCs/>
          <w:sz w:val="28"/>
          <w:szCs w:val="28"/>
          <w:lang w:val="en-AU"/>
        </w:rPr>
      </w:pPr>
    </w:p>
    <w:p w:rsidR="0044353D" w:rsidRDefault="0044353D" w:rsidP="008758BA">
      <w:pPr>
        <w:pStyle w:val="Heading1"/>
        <w:spacing w:before="240"/>
        <w:rPr>
          <w:bCs/>
          <w:sz w:val="28"/>
          <w:szCs w:val="28"/>
          <w:lang w:val="en-AU"/>
        </w:rPr>
      </w:pPr>
    </w:p>
    <w:p w:rsidR="0044353D" w:rsidRDefault="0044353D" w:rsidP="008758BA">
      <w:pPr>
        <w:pStyle w:val="Heading1"/>
        <w:spacing w:before="240"/>
        <w:rPr>
          <w:bCs/>
          <w:sz w:val="28"/>
          <w:szCs w:val="28"/>
          <w:lang w:val="en-AU"/>
        </w:rPr>
      </w:pPr>
    </w:p>
    <w:p w:rsidR="0044353D" w:rsidRDefault="0044353D" w:rsidP="008758BA">
      <w:pPr>
        <w:pStyle w:val="Heading1"/>
        <w:spacing w:before="240"/>
        <w:rPr>
          <w:bCs/>
          <w:sz w:val="28"/>
          <w:szCs w:val="28"/>
          <w:lang w:val="en-AU"/>
        </w:rPr>
      </w:pPr>
    </w:p>
    <w:p w:rsidR="0044353D" w:rsidRDefault="0044353D" w:rsidP="008758BA">
      <w:pPr>
        <w:pStyle w:val="Heading1"/>
        <w:spacing w:before="240"/>
        <w:rPr>
          <w:bCs/>
          <w:sz w:val="28"/>
          <w:szCs w:val="28"/>
          <w:lang w:val="en-AU"/>
        </w:rPr>
      </w:pPr>
    </w:p>
    <w:p w:rsidR="0044353D" w:rsidRDefault="0044353D" w:rsidP="008758BA">
      <w:pPr>
        <w:pStyle w:val="Heading1"/>
        <w:spacing w:before="240"/>
        <w:rPr>
          <w:bCs/>
          <w:sz w:val="28"/>
          <w:szCs w:val="28"/>
          <w:lang w:val="en-AU"/>
        </w:rPr>
      </w:pPr>
    </w:p>
    <w:p w:rsidR="0044353D" w:rsidRDefault="0044353D" w:rsidP="008758BA">
      <w:pPr>
        <w:pStyle w:val="Heading1"/>
        <w:spacing w:before="240"/>
        <w:rPr>
          <w:bCs/>
          <w:sz w:val="28"/>
          <w:szCs w:val="28"/>
          <w:lang w:val="en-AU"/>
        </w:rPr>
        <w:sectPr w:rsidR="0044353D" w:rsidSect="0044353D">
          <w:pgSz w:w="11906" w:h="16838" w:code="9"/>
          <w:pgMar w:top="1440" w:right="1440" w:bottom="1440" w:left="1440" w:header="709" w:footer="709" w:gutter="0"/>
          <w:cols w:space="708"/>
          <w:docGrid w:linePitch="360"/>
        </w:sectPr>
      </w:pPr>
    </w:p>
    <w:p w:rsidR="008758BA" w:rsidRDefault="008758BA" w:rsidP="008758BA">
      <w:pPr>
        <w:pStyle w:val="Heading1"/>
        <w:spacing w:before="240"/>
        <w:rPr>
          <w:bCs/>
          <w:sz w:val="28"/>
          <w:szCs w:val="28"/>
          <w:lang w:val="en-AU"/>
        </w:rPr>
      </w:pPr>
      <w:r>
        <w:rPr>
          <w:bCs/>
          <w:sz w:val="28"/>
          <w:szCs w:val="28"/>
          <w:lang w:val="en-AU"/>
        </w:rPr>
        <w:lastRenderedPageBreak/>
        <w:t xml:space="preserve">Appendix </w:t>
      </w:r>
      <w:r w:rsidR="00786C62">
        <w:rPr>
          <w:bCs/>
          <w:sz w:val="28"/>
          <w:szCs w:val="28"/>
          <w:lang w:val="en-AU"/>
        </w:rPr>
        <w:t>E</w:t>
      </w:r>
      <w:r>
        <w:rPr>
          <w:bCs/>
          <w:sz w:val="28"/>
          <w:szCs w:val="28"/>
          <w:lang w:val="en-AU"/>
        </w:rPr>
        <w:t xml:space="preserve"> – Job Safety Environment Analysis (Refer section 3.5)</w:t>
      </w:r>
    </w:p>
    <w:p w:rsidR="008758BA" w:rsidRPr="00C3506B" w:rsidRDefault="008758BA" w:rsidP="008758BA">
      <w:pPr>
        <w:rPr>
          <w:rFonts w:cs="Arial"/>
          <w:color w:val="auto"/>
          <w:sz w:val="19"/>
          <w:szCs w:val="19"/>
        </w:rPr>
      </w:pPr>
      <w:r w:rsidRPr="00C3506B">
        <w:rPr>
          <w:rFonts w:cs="Arial"/>
          <w:noProof/>
          <w:color w:val="auto"/>
          <w:sz w:val="19"/>
          <w:szCs w:val="19"/>
        </w:rPr>
        <mc:AlternateContent>
          <mc:Choice Requires="wps">
            <w:drawing>
              <wp:anchor distT="0" distB="0" distL="114300" distR="114300" simplePos="0" relativeHeight="251664896" behindDoc="0" locked="0" layoutInCell="1" allowOverlap="1" wp14:anchorId="01B18573" wp14:editId="12594341">
                <wp:simplePos x="0" y="0"/>
                <wp:positionH relativeFrom="column">
                  <wp:posOffset>7598410</wp:posOffset>
                </wp:positionH>
                <wp:positionV relativeFrom="paragraph">
                  <wp:posOffset>49530</wp:posOffset>
                </wp:positionV>
                <wp:extent cx="2700655" cy="1466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466850"/>
                        </a:xfrm>
                        <a:prstGeom prst="rect">
                          <a:avLst/>
                        </a:prstGeom>
                        <a:noFill/>
                        <a:ln w="9525">
                          <a:noFill/>
                          <a:miter lim="800000"/>
                          <a:headEnd/>
                          <a:tailEnd/>
                        </a:ln>
                      </wps:spPr>
                      <wps:txbx>
                        <w:txbxContent>
                          <w:p w:rsidR="009E737D" w:rsidRDefault="009E737D" w:rsidP="008758BA">
                            <w:pPr>
                              <w:autoSpaceDE w:val="0"/>
                              <w:autoSpaceDN w:val="0"/>
                              <w:adjustRightInd w:val="0"/>
                              <w:spacing w:line="480" w:lineRule="auto"/>
                              <w:rPr>
                                <w:rFonts w:cs="Arial"/>
                                <w:color w:val="auto"/>
                                <w:sz w:val="19"/>
                                <w:szCs w:val="19"/>
                              </w:rPr>
                            </w:pPr>
                            <w:r w:rsidRPr="00C3506B">
                              <w:rPr>
                                <w:rFonts w:cs="Arial"/>
                                <w:color w:val="auto"/>
                                <w:sz w:val="19"/>
                                <w:szCs w:val="19"/>
                              </w:rPr>
                              <w:t>Project #:___________</w:t>
                            </w:r>
                            <w:r>
                              <w:rPr>
                                <w:rFonts w:cs="Arial"/>
                                <w:color w:val="auto"/>
                                <w:sz w:val="19"/>
                                <w:szCs w:val="19"/>
                              </w:rPr>
                              <w:t>_______</w:t>
                            </w:r>
                          </w:p>
                          <w:p w:rsidR="009E737D" w:rsidRDefault="009E737D" w:rsidP="008758BA">
                            <w:pPr>
                              <w:autoSpaceDE w:val="0"/>
                              <w:autoSpaceDN w:val="0"/>
                              <w:adjustRightInd w:val="0"/>
                              <w:spacing w:line="480" w:lineRule="auto"/>
                              <w:rPr>
                                <w:rFonts w:cs="Arial"/>
                                <w:color w:val="auto"/>
                                <w:sz w:val="19"/>
                                <w:szCs w:val="19"/>
                              </w:rPr>
                            </w:pPr>
                            <w:r w:rsidRPr="00C3506B">
                              <w:rPr>
                                <w:rFonts w:cs="Arial"/>
                                <w:color w:val="auto"/>
                                <w:sz w:val="19"/>
                                <w:szCs w:val="19"/>
                              </w:rPr>
                              <w:t xml:space="preserve">Job / Work Order #: </w:t>
                            </w:r>
                            <w:r>
                              <w:rPr>
                                <w:rFonts w:cs="Arial"/>
                                <w:color w:val="auto"/>
                                <w:sz w:val="19"/>
                                <w:szCs w:val="19"/>
                              </w:rPr>
                              <w:t xml:space="preserve"> </w:t>
                            </w:r>
                            <w:r w:rsidRPr="00C3506B">
                              <w:rPr>
                                <w:rFonts w:cs="Arial"/>
                                <w:color w:val="auto"/>
                                <w:sz w:val="19"/>
                                <w:szCs w:val="19"/>
                              </w:rPr>
                              <w:t>________</w:t>
                            </w:r>
                            <w:r>
                              <w:rPr>
                                <w:rFonts w:cs="Arial"/>
                                <w:color w:val="auto"/>
                                <w:sz w:val="19"/>
                                <w:szCs w:val="19"/>
                              </w:rPr>
                              <w:t>_</w:t>
                            </w:r>
                          </w:p>
                          <w:p w:rsidR="009E737D" w:rsidRPr="00C3506B" w:rsidRDefault="009E737D" w:rsidP="008758BA">
                            <w:pPr>
                              <w:autoSpaceDE w:val="0"/>
                              <w:autoSpaceDN w:val="0"/>
                              <w:adjustRightInd w:val="0"/>
                              <w:spacing w:line="480" w:lineRule="auto"/>
                              <w:rPr>
                                <w:rFonts w:cs="Arial"/>
                                <w:color w:val="auto"/>
                                <w:sz w:val="19"/>
                                <w:szCs w:val="19"/>
                              </w:rPr>
                            </w:pPr>
                            <w:r w:rsidRPr="00C3506B">
                              <w:rPr>
                                <w:rFonts w:cs="Arial"/>
                                <w:color w:val="auto"/>
                                <w:sz w:val="19"/>
                                <w:szCs w:val="19"/>
                              </w:rPr>
                              <w:t xml:space="preserve">Date </w:t>
                            </w:r>
                            <w:r>
                              <w:rPr>
                                <w:rFonts w:cs="Arial"/>
                                <w:color w:val="auto"/>
                                <w:sz w:val="19"/>
                                <w:szCs w:val="19"/>
                              </w:rPr>
                              <w:t>Cr</w:t>
                            </w:r>
                            <w:r w:rsidRPr="00C3506B">
                              <w:rPr>
                                <w:rFonts w:cs="Arial"/>
                                <w:color w:val="auto"/>
                                <w:sz w:val="19"/>
                                <w:szCs w:val="19"/>
                              </w:rPr>
                              <w:t>eated:</w:t>
                            </w:r>
                            <w:r>
                              <w:rPr>
                                <w:rFonts w:cs="Arial"/>
                                <w:color w:val="auto"/>
                                <w:sz w:val="19"/>
                                <w:szCs w:val="19"/>
                              </w:rPr>
                              <w:t>_______________</w:t>
                            </w:r>
                          </w:p>
                          <w:p w:rsidR="009E737D" w:rsidRPr="00C3506B" w:rsidRDefault="009E737D" w:rsidP="008758BA">
                            <w:pPr>
                              <w:autoSpaceDE w:val="0"/>
                              <w:autoSpaceDN w:val="0"/>
                              <w:adjustRightInd w:val="0"/>
                              <w:spacing w:line="480" w:lineRule="auto"/>
                              <w:rPr>
                                <w:rFonts w:cs="Arial"/>
                                <w:color w:val="auto"/>
                                <w:sz w:val="19"/>
                                <w:szCs w:val="19"/>
                              </w:rPr>
                            </w:pPr>
                            <w:r w:rsidRPr="00C3506B">
                              <w:rPr>
                                <w:rFonts w:cs="Arial"/>
                                <w:color w:val="auto"/>
                                <w:sz w:val="19"/>
                                <w:szCs w:val="19"/>
                              </w:rPr>
                              <w:t xml:space="preserve">Valid Until: </w:t>
                            </w:r>
                            <w:r>
                              <w:rPr>
                                <w:rFonts w:cs="Arial"/>
                                <w:color w:val="auto"/>
                                <w:sz w:val="19"/>
                                <w:szCs w:val="19"/>
                              </w:rPr>
                              <w:t>_________________</w:t>
                            </w:r>
                          </w:p>
                          <w:p w:rsidR="009E737D" w:rsidRPr="00C3506B" w:rsidRDefault="009E737D" w:rsidP="008758BA">
                            <w:pPr>
                              <w:autoSpaceDE w:val="0"/>
                              <w:autoSpaceDN w:val="0"/>
                              <w:adjustRightInd w:val="0"/>
                              <w:spacing w:line="480" w:lineRule="auto"/>
                              <w:rPr>
                                <w:rFonts w:cs="Arial"/>
                                <w:color w:val="auto"/>
                                <w:sz w:val="19"/>
                                <w:szCs w:val="19"/>
                              </w:rPr>
                            </w:pPr>
                            <w:r w:rsidRPr="00C3506B">
                              <w:rPr>
                                <w:rFonts w:cs="Arial"/>
                                <w:color w:val="auto"/>
                                <w:sz w:val="19"/>
                                <w:szCs w:val="19"/>
                              </w:rPr>
                              <w:t xml:space="preserve">JSEA prepared by: </w:t>
                            </w:r>
                            <w:r>
                              <w:rPr>
                                <w:rFonts w:cs="Arial"/>
                                <w:color w:val="auto"/>
                                <w:sz w:val="19"/>
                                <w:szCs w:val="19"/>
                              </w:rPr>
                              <w:t>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18573" id="Text Box 2" o:spid="_x0000_s1040" type="#_x0000_t202" style="position:absolute;margin-left:598.3pt;margin-top:3.9pt;width:212.65pt;height:11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" filled="f" stroked="f">
                <v:textbox>
                  <w:txbxContent>
                    <w:p w:rsidR="009E737D" w:rsidRDefault="009E737D" w:rsidP="008758BA">
                      <w:pPr>
                        <w:autoSpaceDE w:val="0"/>
                        <w:autoSpaceDN w:val="0"/>
                        <w:adjustRightInd w:val="0"/>
                        <w:spacing w:line="480" w:lineRule="auto"/>
                        <w:rPr>
                          <w:rFonts w:cs="Arial"/>
                          <w:color w:val="auto"/>
                          <w:sz w:val="19"/>
                          <w:szCs w:val="19"/>
                        </w:rPr>
                      </w:pPr>
                      <w:r w:rsidRPr="00C3506B">
                        <w:rPr>
                          <w:rFonts w:cs="Arial"/>
                          <w:color w:val="auto"/>
                          <w:sz w:val="19"/>
                          <w:szCs w:val="19"/>
                        </w:rPr>
                        <w:t>Project #:___________</w:t>
                      </w:r>
                      <w:r>
                        <w:rPr>
                          <w:rFonts w:cs="Arial"/>
                          <w:color w:val="auto"/>
                          <w:sz w:val="19"/>
                          <w:szCs w:val="19"/>
                        </w:rPr>
                        <w:t>_______</w:t>
                      </w:r>
                    </w:p>
                    <w:p w:rsidR="009E737D" w:rsidRDefault="009E737D" w:rsidP="008758BA">
                      <w:pPr>
                        <w:autoSpaceDE w:val="0"/>
                        <w:autoSpaceDN w:val="0"/>
                        <w:adjustRightInd w:val="0"/>
                        <w:spacing w:line="480" w:lineRule="auto"/>
                        <w:rPr>
                          <w:rFonts w:cs="Arial"/>
                          <w:color w:val="auto"/>
                          <w:sz w:val="19"/>
                          <w:szCs w:val="19"/>
                        </w:rPr>
                      </w:pPr>
                      <w:r w:rsidRPr="00C3506B">
                        <w:rPr>
                          <w:rFonts w:cs="Arial"/>
                          <w:color w:val="auto"/>
                          <w:sz w:val="19"/>
                          <w:szCs w:val="19"/>
                        </w:rPr>
                        <w:t xml:space="preserve">Job / Work Order #: </w:t>
                      </w:r>
                      <w:r>
                        <w:rPr>
                          <w:rFonts w:cs="Arial"/>
                          <w:color w:val="auto"/>
                          <w:sz w:val="19"/>
                          <w:szCs w:val="19"/>
                        </w:rPr>
                        <w:t xml:space="preserve"> </w:t>
                      </w:r>
                      <w:r w:rsidRPr="00C3506B">
                        <w:rPr>
                          <w:rFonts w:cs="Arial"/>
                          <w:color w:val="auto"/>
                          <w:sz w:val="19"/>
                          <w:szCs w:val="19"/>
                        </w:rPr>
                        <w:t>________</w:t>
                      </w:r>
                      <w:r>
                        <w:rPr>
                          <w:rFonts w:cs="Arial"/>
                          <w:color w:val="auto"/>
                          <w:sz w:val="19"/>
                          <w:szCs w:val="19"/>
                        </w:rPr>
                        <w:t>_</w:t>
                      </w:r>
                    </w:p>
                    <w:p w:rsidR="009E737D" w:rsidRPr="00C3506B" w:rsidRDefault="009E737D" w:rsidP="008758BA">
                      <w:pPr>
                        <w:autoSpaceDE w:val="0"/>
                        <w:autoSpaceDN w:val="0"/>
                        <w:adjustRightInd w:val="0"/>
                        <w:spacing w:line="480" w:lineRule="auto"/>
                        <w:rPr>
                          <w:rFonts w:cs="Arial"/>
                          <w:color w:val="auto"/>
                          <w:sz w:val="19"/>
                          <w:szCs w:val="19"/>
                        </w:rPr>
                      </w:pPr>
                      <w:r w:rsidRPr="00C3506B">
                        <w:rPr>
                          <w:rFonts w:cs="Arial"/>
                          <w:color w:val="auto"/>
                          <w:sz w:val="19"/>
                          <w:szCs w:val="19"/>
                        </w:rPr>
                        <w:t xml:space="preserve">Date </w:t>
                      </w:r>
                      <w:r>
                        <w:rPr>
                          <w:rFonts w:cs="Arial"/>
                          <w:color w:val="auto"/>
                          <w:sz w:val="19"/>
                          <w:szCs w:val="19"/>
                        </w:rPr>
                        <w:t>Cr</w:t>
                      </w:r>
                      <w:r w:rsidRPr="00C3506B">
                        <w:rPr>
                          <w:rFonts w:cs="Arial"/>
                          <w:color w:val="auto"/>
                          <w:sz w:val="19"/>
                          <w:szCs w:val="19"/>
                        </w:rPr>
                        <w:t>eated:</w:t>
                      </w:r>
                      <w:r>
                        <w:rPr>
                          <w:rFonts w:cs="Arial"/>
                          <w:color w:val="auto"/>
                          <w:sz w:val="19"/>
                          <w:szCs w:val="19"/>
                        </w:rPr>
                        <w:t>_______________</w:t>
                      </w:r>
                    </w:p>
                    <w:p w:rsidR="009E737D" w:rsidRPr="00C3506B" w:rsidRDefault="009E737D" w:rsidP="008758BA">
                      <w:pPr>
                        <w:autoSpaceDE w:val="0"/>
                        <w:autoSpaceDN w:val="0"/>
                        <w:adjustRightInd w:val="0"/>
                        <w:spacing w:line="480" w:lineRule="auto"/>
                        <w:rPr>
                          <w:rFonts w:cs="Arial"/>
                          <w:color w:val="auto"/>
                          <w:sz w:val="19"/>
                          <w:szCs w:val="19"/>
                        </w:rPr>
                      </w:pPr>
                      <w:r w:rsidRPr="00C3506B">
                        <w:rPr>
                          <w:rFonts w:cs="Arial"/>
                          <w:color w:val="auto"/>
                          <w:sz w:val="19"/>
                          <w:szCs w:val="19"/>
                        </w:rPr>
                        <w:t xml:space="preserve">Valid Until: </w:t>
                      </w:r>
                      <w:r>
                        <w:rPr>
                          <w:rFonts w:cs="Arial"/>
                          <w:color w:val="auto"/>
                          <w:sz w:val="19"/>
                          <w:szCs w:val="19"/>
                        </w:rPr>
                        <w:t>_________________</w:t>
                      </w:r>
                    </w:p>
                    <w:p w:rsidR="009E737D" w:rsidRPr="00C3506B" w:rsidRDefault="009E737D" w:rsidP="008758BA">
                      <w:pPr>
                        <w:autoSpaceDE w:val="0"/>
                        <w:autoSpaceDN w:val="0"/>
                        <w:adjustRightInd w:val="0"/>
                        <w:spacing w:line="480" w:lineRule="auto"/>
                        <w:rPr>
                          <w:rFonts w:cs="Arial"/>
                          <w:color w:val="auto"/>
                          <w:sz w:val="19"/>
                          <w:szCs w:val="19"/>
                        </w:rPr>
                      </w:pPr>
                      <w:r w:rsidRPr="00C3506B">
                        <w:rPr>
                          <w:rFonts w:cs="Arial"/>
                          <w:color w:val="auto"/>
                          <w:sz w:val="19"/>
                          <w:szCs w:val="19"/>
                        </w:rPr>
                        <w:t xml:space="preserve">JSEA prepared by: </w:t>
                      </w:r>
                      <w:r>
                        <w:rPr>
                          <w:rFonts w:cs="Arial"/>
                          <w:color w:val="auto"/>
                          <w:sz w:val="19"/>
                          <w:szCs w:val="19"/>
                        </w:rPr>
                        <w:t>___________</w:t>
                      </w:r>
                    </w:p>
                  </w:txbxContent>
                </v:textbox>
              </v:shape>
            </w:pict>
          </mc:Fallback>
        </mc:AlternateContent>
      </w:r>
      <w:r>
        <w:rPr>
          <w:rFonts w:cs="Arial"/>
          <w:color w:val="auto"/>
          <w:sz w:val="19"/>
          <w:szCs w:val="19"/>
        </w:rPr>
        <w:t>P</w:t>
      </w:r>
      <w:r w:rsidRPr="00C3506B">
        <w:rPr>
          <w:rFonts w:cs="Arial"/>
          <w:color w:val="auto"/>
          <w:sz w:val="19"/>
          <w:szCs w:val="19"/>
        </w:rPr>
        <w:t>roject Name / Site Address: __________________________________________________</w:t>
      </w:r>
      <w:r>
        <w:rPr>
          <w:rFonts w:cs="Arial"/>
          <w:color w:val="auto"/>
          <w:sz w:val="19"/>
          <w:szCs w:val="19"/>
        </w:rPr>
        <w:t>________________________</w:t>
      </w:r>
      <w:r w:rsidRPr="00C3506B">
        <w:rPr>
          <w:rFonts w:cs="Arial"/>
          <w:color w:val="auto"/>
          <w:sz w:val="19"/>
          <w:szCs w:val="19"/>
        </w:rPr>
        <w:t xml:space="preserve">_         </w:t>
      </w:r>
      <w:r>
        <w:rPr>
          <w:rFonts w:cs="Arial"/>
          <w:color w:val="auto"/>
          <w:sz w:val="19"/>
          <w:szCs w:val="19"/>
        </w:rPr>
        <w:t xml:space="preserve">   </w:t>
      </w:r>
    </w:p>
    <w:p w:rsidR="008758BA" w:rsidRPr="00C3506B" w:rsidRDefault="008758BA" w:rsidP="008758BA">
      <w:pPr>
        <w:autoSpaceDE w:val="0"/>
        <w:autoSpaceDN w:val="0"/>
        <w:adjustRightInd w:val="0"/>
        <w:spacing w:line="360" w:lineRule="auto"/>
        <w:rPr>
          <w:rFonts w:cs="Arial"/>
          <w:color w:val="auto"/>
          <w:sz w:val="19"/>
          <w:szCs w:val="19"/>
        </w:rPr>
      </w:pPr>
      <w:r w:rsidRPr="00C3506B">
        <w:rPr>
          <w:rFonts w:cs="Arial"/>
          <w:color w:val="auto"/>
          <w:sz w:val="19"/>
          <w:szCs w:val="19"/>
        </w:rPr>
        <w:t>Task Details: _______________________________________________________________</w:t>
      </w:r>
      <w:r>
        <w:rPr>
          <w:rFonts w:cs="Arial"/>
          <w:color w:val="auto"/>
          <w:sz w:val="19"/>
          <w:szCs w:val="19"/>
        </w:rPr>
        <w:t>_______________</w:t>
      </w:r>
      <w:r w:rsidRPr="00C3506B">
        <w:rPr>
          <w:rFonts w:cs="Arial"/>
          <w:color w:val="auto"/>
          <w:sz w:val="19"/>
          <w:szCs w:val="19"/>
        </w:rPr>
        <w:t>_</w:t>
      </w:r>
      <w:r>
        <w:rPr>
          <w:rFonts w:cs="Arial"/>
          <w:color w:val="auto"/>
          <w:sz w:val="19"/>
          <w:szCs w:val="19"/>
        </w:rPr>
        <w:t>______</w:t>
      </w:r>
      <w:r w:rsidRPr="00C3506B">
        <w:rPr>
          <w:rFonts w:cs="Arial"/>
          <w:color w:val="auto"/>
          <w:sz w:val="19"/>
          <w:szCs w:val="19"/>
        </w:rPr>
        <w:t xml:space="preserve">___ </w:t>
      </w:r>
      <w:r>
        <w:rPr>
          <w:rFonts w:cs="Arial"/>
          <w:color w:val="auto"/>
          <w:sz w:val="19"/>
          <w:szCs w:val="19"/>
        </w:rPr>
        <w:t xml:space="preserve">   </w:t>
      </w:r>
      <w:r>
        <w:rPr>
          <w:rFonts w:cs="Arial"/>
          <w:color w:val="auto"/>
          <w:sz w:val="19"/>
          <w:szCs w:val="19"/>
        </w:rPr>
        <w:tab/>
      </w:r>
    </w:p>
    <w:p w:rsidR="008758BA" w:rsidRPr="00C3506B" w:rsidRDefault="008758BA" w:rsidP="008758BA">
      <w:pPr>
        <w:autoSpaceDE w:val="0"/>
        <w:autoSpaceDN w:val="0"/>
        <w:adjustRightInd w:val="0"/>
        <w:spacing w:line="360" w:lineRule="auto"/>
        <w:rPr>
          <w:rFonts w:cs="Arial"/>
          <w:color w:val="auto"/>
          <w:sz w:val="19"/>
          <w:szCs w:val="19"/>
        </w:rPr>
      </w:pPr>
      <w:r w:rsidRPr="00C3506B">
        <w:rPr>
          <w:rFonts w:cs="Arial"/>
          <w:color w:val="auto"/>
          <w:sz w:val="19"/>
          <w:szCs w:val="19"/>
        </w:rPr>
        <w:t xml:space="preserve">Permits / Plan Required: </w:t>
      </w:r>
    </w:p>
    <w:p w:rsidR="008758BA" w:rsidRPr="00C3506B" w:rsidRDefault="001C7F0A" w:rsidP="008758BA">
      <w:pPr>
        <w:tabs>
          <w:tab w:val="left" w:pos="284"/>
        </w:tabs>
        <w:autoSpaceDE w:val="0"/>
        <w:autoSpaceDN w:val="0"/>
        <w:adjustRightInd w:val="0"/>
        <w:spacing w:line="360" w:lineRule="auto"/>
        <w:rPr>
          <w:rFonts w:cs="Arial"/>
          <w:color w:val="auto"/>
          <w:sz w:val="17"/>
          <w:szCs w:val="17"/>
        </w:rPr>
      </w:pPr>
      <w:sdt>
        <w:sdtPr>
          <w:rPr>
            <w:rFonts w:cs="Arial"/>
            <w:color w:val="auto"/>
            <w:sz w:val="17"/>
            <w:szCs w:val="17"/>
          </w:rPr>
          <w:id w:val="-1837063493"/>
          <w14:checkbox>
            <w14:checked w14:val="0"/>
            <w14:checkedState w14:val="2612" w14:font="MS Gothic"/>
            <w14:uncheckedState w14:val="2610" w14:font="MS Gothic"/>
          </w14:checkbox>
        </w:sdtPr>
        <w:sdtEndPr/>
        <w:sdtContent>
          <w:r w:rsidR="008758BA" w:rsidRPr="00C3506B">
            <w:rPr>
              <w:rFonts w:ascii="MS Gothic" w:eastAsia="MS Gothic" w:hAnsi="MS Gothic" w:cs="Arial" w:hint="eastAsia"/>
              <w:color w:val="auto"/>
              <w:sz w:val="17"/>
              <w:szCs w:val="17"/>
            </w:rPr>
            <w:t>☐</w:t>
          </w:r>
        </w:sdtContent>
      </w:sdt>
      <w:r w:rsidR="008758BA" w:rsidRPr="00C3506B">
        <w:rPr>
          <w:rFonts w:cs="Arial"/>
          <w:color w:val="auto"/>
          <w:sz w:val="17"/>
          <w:szCs w:val="17"/>
        </w:rPr>
        <w:t xml:space="preserve">Clearance to Work Permit       </w:t>
      </w:r>
      <w:sdt>
        <w:sdtPr>
          <w:rPr>
            <w:rFonts w:cs="Arial"/>
            <w:color w:val="auto"/>
            <w:sz w:val="17"/>
            <w:szCs w:val="17"/>
          </w:rPr>
          <w:id w:val="-1665460721"/>
          <w14:checkbox>
            <w14:checked w14:val="0"/>
            <w14:checkedState w14:val="2612" w14:font="MS Gothic"/>
            <w14:uncheckedState w14:val="2610" w14:font="MS Gothic"/>
          </w14:checkbox>
        </w:sdtPr>
        <w:sdtEndPr/>
        <w:sdtContent>
          <w:r w:rsidR="008758BA" w:rsidRPr="00C3506B">
            <w:rPr>
              <w:rFonts w:ascii="MS Gothic" w:eastAsia="MS Gothic" w:hAnsi="MS Gothic" w:cs="Arial" w:hint="eastAsia"/>
              <w:color w:val="auto"/>
              <w:sz w:val="17"/>
              <w:szCs w:val="17"/>
            </w:rPr>
            <w:t>☐</w:t>
          </w:r>
        </w:sdtContent>
      </w:sdt>
      <w:r w:rsidR="008758BA" w:rsidRPr="00C3506B">
        <w:rPr>
          <w:rFonts w:cs="Arial"/>
          <w:color w:val="auto"/>
          <w:sz w:val="17"/>
          <w:szCs w:val="17"/>
        </w:rPr>
        <w:t xml:space="preserve">Hot Work Permit               </w:t>
      </w:r>
      <w:r w:rsidR="008758BA">
        <w:rPr>
          <w:rFonts w:cs="Arial"/>
          <w:color w:val="auto"/>
          <w:sz w:val="17"/>
          <w:szCs w:val="17"/>
        </w:rPr>
        <w:t xml:space="preserve">          </w:t>
      </w:r>
      <w:sdt>
        <w:sdtPr>
          <w:rPr>
            <w:rFonts w:cs="Arial"/>
            <w:color w:val="auto"/>
            <w:sz w:val="17"/>
            <w:szCs w:val="17"/>
          </w:rPr>
          <w:id w:val="-1387951951"/>
          <w14:checkbox>
            <w14:checked w14:val="0"/>
            <w14:checkedState w14:val="2612" w14:font="MS Gothic"/>
            <w14:uncheckedState w14:val="2610" w14:font="MS Gothic"/>
          </w14:checkbox>
        </w:sdtPr>
        <w:sdtEndPr/>
        <w:sdtContent>
          <w:r w:rsidR="008758BA" w:rsidRPr="00C3506B">
            <w:rPr>
              <w:rFonts w:ascii="MS Gothic" w:eastAsia="MS Gothic" w:hAnsi="MS Gothic" w:cs="Arial" w:hint="eastAsia"/>
              <w:color w:val="auto"/>
              <w:sz w:val="17"/>
              <w:szCs w:val="17"/>
            </w:rPr>
            <w:t>☐</w:t>
          </w:r>
        </w:sdtContent>
      </w:sdt>
      <w:r w:rsidR="008758BA" w:rsidRPr="00C3506B">
        <w:rPr>
          <w:rFonts w:cs="Arial"/>
          <w:color w:val="auto"/>
          <w:sz w:val="17"/>
          <w:szCs w:val="17"/>
        </w:rPr>
        <w:t xml:space="preserve">Complex Isolation Permit     </w:t>
      </w:r>
      <w:sdt>
        <w:sdtPr>
          <w:rPr>
            <w:rFonts w:cs="Arial"/>
            <w:color w:val="auto"/>
            <w:sz w:val="17"/>
            <w:szCs w:val="17"/>
          </w:rPr>
          <w:id w:val="2029287188"/>
          <w14:checkbox>
            <w14:checked w14:val="0"/>
            <w14:checkedState w14:val="2612" w14:font="MS Gothic"/>
            <w14:uncheckedState w14:val="2610" w14:font="MS Gothic"/>
          </w14:checkbox>
        </w:sdtPr>
        <w:sdtEndPr/>
        <w:sdtContent>
          <w:r w:rsidR="008758BA" w:rsidRPr="00C3506B">
            <w:rPr>
              <w:rFonts w:ascii="MS Gothic" w:eastAsia="MS Gothic" w:hAnsi="MS Gothic" w:cs="Arial" w:hint="eastAsia"/>
              <w:color w:val="auto"/>
              <w:sz w:val="17"/>
              <w:szCs w:val="17"/>
            </w:rPr>
            <w:t>☐</w:t>
          </w:r>
        </w:sdtContent>
      </w:sdt>
      <w:r w:rsidR="008758BA" w:rsidRPr="00C3506B">
        <w:rPr>
          <w:rFonts w:cs="Arial"/>
          <w:color w:val="auto"/>
          <w:sz w:val="17"/>
          <w:szCs w:val="17"/>
        </w:rPr>
        <w:t xml:space="preserve">Rescue Plan  </w:t>
      </w:r>
      <w:sdt>
        <w:sdtPr>
          <w:rPr>
            <w:rFonts w:cs="Arial"/>
            <w:color w:val="auto"/>
            <w:sz w:val="19"/>
            <w:szCs w:val="19"/>
          </w:rPr>
          <w:id w:val="-55625435"/>
          <w14:checkbox>
            <w14:checked w14:val="0"/>
            <w14:checkedState w14:val="2612" w14:font="MS Gothic"/>
            <w14:uncheckedState w14:val="2610" w14:font="MS Gothic"/>
          </w14:checkbox>
        </w:sdtPr>
        <w:sdtEndPr/>
        <w:sdtContent>
          <w:r w:rsidR="008758BA" w:rsidRPr="00C3506B">
            <w:rPr>
              <w:rFonts w:ascii="MS Gothic" w:eastAsia="MS Gothic" w:hAnsi="MS Gothic" w:cs="Arial" w:hint="eastAsia"/>
              <w:color w:val="auto"/>
              <w:sz w:val="19"/>
              <w:szCs w:val="19"/>
            </w:rPr>
            <w:t>☐</w:t>
          </w:r>
        </w:sdtContent>
      </w:sdt>
      <w:proofErr w:type="gramStart"/>
      <w:r w:rsidR="008758BA">
        <w:rPr>
          <w:rFonts w:cs="Arial"/>
          <w:color w:val="auto"/>
          <w:sz w:val="17"/>
          <w:szCs w:val="17"/>
        </w:rPr>
        <w:t>Other:_</w:t>
      </w:r>
      <w:proofErr w:type="gramEnd"/>
      <w:r w:rsidR="008758BA">
        <w:rPr>
          <w:rFonts w:cs="Arial"/>
          <w:color w:val="auto"/>
          <w:sz w:val="17"/>
          <w:szCs w:val="17"/>
        </w:rPr>
        <w:t>____________</w:t>
      </w:r>
      <w:r w:rsidR="008758BA" w:rsidRPr="00C3506B">
        <w:rPr>
          <w:rFonts w:cs="Arial"/>
          <w:color w:val="auto"/>
          <w:sz w:val="17"/>
          <w:szCs w:val="17"/>
        </w:rPr>
        <w:t xml:space="preserve"> </w:t>
      </w:r>
    </w:p>
    <w:p w:rsidR="008758BA" w:rsidRDefault="001C7F0A" w:rsidP="008758BA">
      <w:pPr>
        <w:tabs>
          <w:tab w:val="left" w:pos="284"/>
        </w:tabs>
        <w:autoSpaceDE w:val="0"/>
        <w:autoSpaceDN w:val="0"/>
        <w:adjustRightInd w:val="0"/>
        <w:spacing w:line="360" w:lineRule="auto"/>
        <w:rPr>
          <w:rFonts w:cs="Arial"/>
          <w:color w:val="auto"/>
          <w:sz w:val="17"/>
          <w:szCs w:val="17"/>
        </w:rPr>
      </w:pPr>
      <w:sdt>
        <w:sdtPr>
          <w:rPr>
            <w:rFonts w:cs="Arial"/>
            <w:color w:val="auto"/>
            <w:sz w:val="17"/>
            <w:szCs w:val="17"/>
          </w:rPr>
          <w:id w:val="1941186023"/>
          <w14:checkbox>
            <w14:checked w14:val="1"/>
            <w14:checkedState w14:val="2612" w14:font="MS Gothic"/>
            <w14:uncheckedState w14:val="2610" w14:font="MS Gothic"/>
          </w14:checkbox>
        </w:sdtPr>
        <w:sdtEndPr/>
        <w:sdtContent>
          <w:r w:rsidR="008758BA">
            <w:rPr>
              <w:rFonts w:ascii="MS Gothic" w:eastAsia="MS Gothic" w:hAnsi="MS Gothic" w:cs="Arial" w:hint="eastAsia"/>
              <w:color w:val="auto"/>
              <w:sz w:val="17"/>
              <w:szCs w:val="17"/>
            </w:rPr>
            <w:t>☒</w:t>
          </w:r>
        </w:sdtContent>
      </w:sdt>
      <w:r w:rsidR="008758BA" w:rsidRPr="00C3506B">
        <w:rPr>
          <w:rFonts w:cs="Arial"/>
          <w:color w:val="auto"/>
          <w:sz w:val="17"/>
          <w:szCs w:val="17"/>
        </w:rPr>
        <w:t xml:space="preserve">Confined Space Entry Permit   </w:t>
      </w:r>
      <w:sdt>
        <w:sdtPr>
          <w:rPr>
            <w:rFonts w:cs="Arial"/>
            <w:color w:val="auto"/>
            <w:sz w:val="17"/>
            <w:szCs w:val="17"/>
          </w:rPr>
          <w:id w:val="-1094161290"/>
          <w14:checkbox>
            <w14:checked w14:val="0"/>
            <w14:checkedState w14:val="2612" w14:font="MS Gothic"/>
            <w14:uncheckedState w14:val="2610" w14:font="MS Gothic"/>
          </w14:checkbox>
        </w:sdtPr>
        <w:sdtEndPr/>
        <w:sdtContent>
          <w:r w:rsidR="008758BA" w:rsidRPr="00C3506B">
            <w:rPr>
              <w:rFonts w:ascii="MS Gothic" w:eastAsia="MS Gothic" w:hAnsi="MS Gothic" w:cs="Arial" w:hint="eastAsia"/>
              <w:color w:val="auto"/>
              <w:sz w:val="17"/>
              <w:szCs w:val="17"/>
            </w:rPr>
            <w:t>☐</w:t>
          </w:r>
        </w:sdtContent>
      </w:sdt>
      <w:r w:rsidR="008758BA" w:rsidRPr="00C3506B">
        <w:rPr>
          <w:rFonts w:cs="Arial"/>
          <w:color w:val="auto"/>
          <w:sz w:val="17"/>
          <w:szCs w:val="17"/>
        </w:rPr>
        <w:t xml:space="preserve">Grid Mesh Reinstatement Permit  </w:t>
      </w:r>
      <w:sdt>
        <w:sdtPr>
          <w:rPr>
            <w:rFonts w:cs="Arial"/>
            <w:color w:val="auto"/>
            <w:sz w:val="17"/>
            <w:szCs w:val="17"/>
          </w:rPr>
          <w:id w:val="-372543584"/>
          <w14:checkbox>
            <w14:checked w14:val="0"/>
            <w14:checkedState w14:val="2612" w14:font="MS Gothic"/>
            <w14:uncheckedState w14:val="2610" w14:font="MS Gothic"/>
          </w14:checkbox>
        </w:sdtPr>
        <w:sdtEndPr/>
        <w:sdtContent>
          <w:r w:rsidR="008758BA" w:rsidRPr="00C3506B">
            <w:rPr>
              <w:rFonts w:ascii="MS Gothic" w:eastAsia="MS Gothic" w:hAnsi="MS Gothic" w:cs="Arial" w:hint="eastAsia"/>
              <w:color w:val="auto"/>
              <w:sz w:val="17"/>
              <w:szCs w:val="17"/>
            </w:rPr>
            <w:t>☐</w:t>
          </w:r>
        </w:sdtContent>
      </w:sdt>
      <w:r w:rsidR="008758BA" w:rsidRPr="00C3506B">
        <w:rPr>
          <w:rFonts w:cs="Arial"/>
          <w:color w:val="auto"/>
          <w:sz w:val="17"/>
          <w:szCs w:val="17"/>
        </w:rPr>
        <w:t>Hazardous Gas Zone Permit</w:t>
      </w:r>
      <w:r w:rsidR="008758BA">
        <w:rPr>
          <w:rFonts w:cs="Arial"/>
          <w:color w:val="auto"/>
          <w:sz w:val="17"/>
          <w:szCs w:val="17"/>
        </w:rPr>
        <w:t xml:space="preserve"> </w:t>
      </w:r>
      <w:r w:rsidR="008758BA" w:rsidRPr="00C3506B">
        <w:rPr>
          <w:rFonts w:cs="Arial"/>
          <w:color w:val="auto"/>
          <w:sz w:val="17"/>
          <w:szCs w:val="17"/>
        </w:rPr>
        <w:t xml:space="preserve"> </w:t>
      </w:r>
      <w:sdt>
        <w:sdtPr>
          <w:rPr>
            <w:rFonts w:cs="Arial"/>
            <w:color w:val="auto"/>
            <w:sz w:val="17"/>
            <w:szCs w:val="17"/>
          </w:rPr>
          <w:id w:val="-1881922930"/>
          <w14:checkbox>
            <w14:checked w14:val="0"/>
            <w14:checkedState w14:val="2612" w14:font="MS Gothic"/>
            <w14:uncheckedState w14:val="2610" w14:font="MS Gothic"/>
          </w14:checkbox>
        </w:sdtPr>
        <w:sdtEndPr/>
        <w:sdtContent>
          <w:r w:rsidR="008758BA" w:rsidRPr="00C3506B">
            <w:rPr>
              <w:rFonts w:ascii="MS Gothic" w:eastAsia="MS Gothic" w:hAnsi="MS Gothic" w:cs="Arial" w:hint="eastAsia"/>
              <w:color w:val="auto"/>
              <w:sz w:val="17"/>
              <w:szCs w:val="17"/>
            </w:rPr>
            <w:t>☐</w:t>
          </w:r>
        </w:sdtContent>
      </w:sdt>
      <w:r w:rsidR="008758BA" w:rsidRPr="00C3506B">
        <w:rPr>
          <w:rFonts w:cs="Arial"/>
          <w:color w:val="auto"/>
          <w:sz w:val="17"/>
          <w:szCs w:val="17"/>
        </w:rPr>
        <w:t>Traffic Management Plan</w:t>
      </w:r>
    </w:p>
    <w:p w:rsidR="008758BA" w:rsidRDefault="008758BA" w:rsidP="008758BA">
      <w:pPr>
        <w:tabs>
          <w:tab w:val="left" w:pos="284"/>
        </w:tabs>
        <w:autoSpaceDE w:val="0"/>
        <w:autoSpaceDN w:val="0"/>
        <w:adjustRightInd w:val="0"/>
        <w:rPr>
          <w:rFonts w:cs="Arial"/>
          <w:color w:val="auto"/>
          <w:sz w:val="17"/>
          <w:szCs w:val="17"/>
        </w:rPr>
      </w:pPr>
    </w:p>
    <w:p w:rsidR="008758BA" w:rsidRDefault="008758BA" w:rsidP="008758BA">
      <w:pPr>
        <w:tabs>
          <w:tab w:val="left" w:pos="284"/>
        </w:tabs>
        <w:autoSpaceDE w:val="0"/>
        <w:autoSpaceDN w:val="0"/>
        <w:adjustRightInd w:val="0"/>
        <w:rPr>
          <w:rFonts w:cs="Arial"/>
          <w:color w:val="auto"/>
          <w:sz w:val="17"/>
          <w:szCs w:val="17"/>
        </w:rPr>
      </w:pPr>
    </w:p>
    <w:p w:rsidR="008758BA" w:rsidRPr="00C3506B" w:rsidRDefault="008758BA" w:rsidP="008758BA">
      <w:pPr>
        <w:tabs>
          <w:tab w:val="left" w:pos="284"/>
        </w:tabs>
        <w:autoSpaceDE w:val="0"/>
        <w:autoSpaceDN w:val="0"/>
        <w:adjustRightInd w:val="0"/>
        <w:rPr>
          <w:rFonts w:cs="Arial"/>
          <w:color w:val="auto"/>
          <w:sz w:val="17"/>
          <w:szCs w:val="17"/>
        </w:rPr>
      </w:pPr>
    </w:p>
    <w:tbl>
      <w:tblPr>
        <w:tblStyle w:val="TableGrid"/>
        <w:tblW w:w="0" w:type="auto"/>
        <w:tblInd w:w="0" w:type="dxa"/>
        <w:tblLayout w:type="fixed"/>
        <w:tblCellMar>
          <w:right w:w="113" w:type="dxa"/>
        </w:tblCellMar>
        <w:tblLook w:val="04A0" w:firstRow="1" w:lastRow="0" w:firstColumn="1" w:lastColumn="0" w:noHBand="0" w:noVBand="1"/>
      </w:tblPr>
      <w:tblGrid>
        <w:gridCol w:w="3794"/>
        <w:gridCol w:w="4252"/>
        <w:gridCol w:w="4254"/>
        <w:gridCol w:w="3258"/>
      </w:tblGrid>
      <w:tr w:rsidR="008758BA" w:rsidTr="0014151B">
        <w:trPr>
          <w:trHeight w:val="270"/>
        </w:trPr>
        <w:tc>
          <w:tcPr>
            <w:tcW w:w="8046" w:type="dxa"/>
            <w:gridSpan w:val="2"/>
            <w:tcBorders>
              <w:right w:val="single" w:sz="4" w:space="0" w:color="FFFFFF" w:themeColor="background1"/>
            </w:tcBorders>
            <w:shd w:val="clear" w:color="auto" w:fill="000000" w:themeFill="text1"/>
            <w:vAlign w:val="center"/>
          </w:tcPr>
          <w:p w:rsidR="008758BA" w:rsidRDefault="008758BA" w:rsidP="0014151B">
            <w:pPr>
              <w:ind w:right="-782"/>
            </w:pPr>
            <w:r>
              <w:rPr>
                <w:rFonts w:ascii="Myriad Pro" w:hAnsi="Myriad Pro"/>
                <w:color w:val="FFFFFF" w:themeColor="background1"/>
                <w:sz w:val="16"/>
                <w:szCs w:val="16"/>
              </w:rPr>
              <w:t>Equipment Used</w:t>
            </w:r>
          </w:p>
        </w:tc>
        <w:tc>
          <w:tcPr>
            <w:tcW w:w="7512" w:type="dxa"/>
            <w:gridSpan w:val="2"/>
            <w:tcBorders>
              <w:left w:val="single" w:sz="4" w:space="0" w:color="FFFFFF" w:themeColor="background1"/>
            </w:tcBorders>
            <w:shd w:val="clear" w:color="auto" w:fill="000000" w:themeFill="text1"/>
            <w:vAlign w:val="center"/>
          </w:tcPr>
          <w:p w:rsidR="008758BA" w:rsidRDefault="008758BA" w:rsidP="0014151B">
            <w:pPr>
              <w:ind w:right="-782"/>
            </w:pPr>
            <w:r>
              <w:rPr>
                <w:rFonts w:ascii="Myriad Pro" w:hAnsi="Myriad Pro"/>
                <w:color w:val="FFFFFF" w:themeColor="background1"/>
                <w:sz w:val="16"/>
                <w:szCs w:val="16"/>
              </w:rPr>
              <w:t>Qualifications, Licenses, Training Required</w:t>
            </w:r>
          </w:p>
        </w:tc>
      </w:tr>
      <w:tr w:rsidR="008758BA" w:rsidTr="0014151B">
        <w:trPr>
          <w:trHeight w:val="867"/>
        </w:trPr>
        <w:tc>
          <w:tcPr>
            <w:tcW w:w="3794" w:type="dxa"/>
            <w:noWrap/>
          </w:tcPr>
          <w:p w:rsidR="008758BA" w:rsidRPr="00207760" w:rsidRDefault="008758BA" w:rsidP="0014151B">
            <w:pPr>
              <w:spacing w:before="40" w:after="40"/>
              <w:rPr>
                <w:rFonts w:ascii="Myriad Pro" w:hAnsi="Myriad Pro"/>
                <w:sz w:val="16"/>
                <w:szCs w:val="16"/>
              </w:rPr>
            </w:pPr>
          </w:p>
        </w:tc>
        <w:tc>
          <w:tcPr>
            <w:tcW w:w="4252" w:type="dxa"/>
            <w:noWrap/>
          </w:tcPr>
          <w:p w:rsidR="008758BA" w:rsidRPr="00207760" w:rsidRDefault="008758BA" w:rsidP="0014151B">
            <w:pPr>
              <w:spacing w:before="40" w:after="40"/>
              <w:rPr>
                <w:rFonts w:ascii="Myriad Pro" w:hAnsi="Myriad Pro"/>
                <w:sz w:val="16"/>
                <w:szCs w:val="16"/>
              </w:rPr>
            </w:pPr>
          </w:p>
        </w:tc>
        <w:tc>
          <w:tcPr>
            <w:tcW w:w="4254" w:type="dxa"/>
            <w:noWrap/>
          </w:tcPr>
          <w:p w:rsidR="008758BA" w:rsidRPr="00207760" w:rsidRDefault="008758BA" w:rsidP="0014151B">
            <w:pPr>
              <w:spacing w:before="40" w:after="40"/>
              <w:rPr>
                <w:rFonts w:ascii="Myriad Pro" w:hAnsi="Myriad Pro"/>
                <w:sz w:val="16"/>
                <w:szCs w:val="16"/>
              </w:rPr>
            </w:pPr>
          </w:p>
        </w:tc>
        <w:tc>
          <w:tcPr>
            <w:tcW w:w="3258" w:type="dxa"/>
            <w:noWrap/>
          </w:tcPr>
          <w:p w:rsidR="008758BA" w:rsidRPr="00207760" w:rsidRDefault="008758BA" w:rsidP="0014151B">
            <w:pPr>
              <w:spacing w:before="40" w:after="40"/>
              <w:rPr>
                <w:rFonts w:ascii="Myriad Pro" w:hAnsi="Myriad Pro"/>
                <w:sz w:val="16"/>
                <w:szCs w:val="16"/>
              </w:rPr>
            </w:pPr>
          </w:p>
        </w:tc>
      </w:tr>
    </w:tbl>
    <w:p w:rsidR="008758BA" w:rsidRPr="0056215E" w:rsidRDefault="008758BA" w:rsidP="008758BA">
      <w:pPr>
        <w:keepNext/>
        <w:ind w:right="-782"/>
        <w:rPr>
          <w:b/>
          <w:color w:val="auto"/>
          <w:sz w:val="18"/>
          <w:szCs w:val="18"/>
        </w:rPr>
      </w:pPr>
      <w:r w:rsidRPr="0056215E">
        <w:rPr>
          <w:b/>
          <w:color w:val="auto"/>
          <w:sz w:val="18"/>
          <w:szCs w:val="18"/>
        </w:rPr>
        <w:t xml:space="preserve">All </w:t>
      </w:r>
      <w:proofErr w:type="gramStart"/>
      <w:r w:rsidRPr="0056215E">
        <w:rPr>
          <w:b/>
          <w:color w:val="auto"/>
          <w:sz w:val="18"/>
          <w:szCs w:val="18"/>
        </w:rPr>
        <w:t>site specific</w:t>
      </w:r>
      <w:proofErr w:type="gramEnd"/>
      <w:r w:rsidRPr="0056215E">
        <w:rPr>
          <w:b/>
          <w:color w:val="auto"/>
          <w:sz w:val="18"/>
          <w:szCs w:val="18"/>
        </w:rPr>
        <w:t xml:space="preserve"> actions, identified hazards and control measures are to be detailed and assessed below:</w:t>
      </w:r>
    </w:p>
    <w:tbl>
      <w:tblPr>
        <w:tblStyle w:val="TableGrid"/>
        <w:tblW w:w="5000" w:type="pct"/>
        <w:tblInd w:w="0" w:type="dxa"/>
        <w:shd w:val="clear" w:color="auto" w:fill="0070C0"/>
        <w:tblLook w:val="04A0" w:firstRow="1" w:lastRow="0" w:firstColumn="1" w:lastColumn="0" w:noHBand="0" w:noVBand="1"/>
      </w:tblPr>
      <w:tblGrid>
        <w:gridCol w:w="2971"/>
        <w:gridCol w:w="3099"/>
        <w:gridCol w:w="904"/>
        <w:gridCol w:w="3099"/>
        <w:gridCol w:w="1032"/>
        <w:gridCol w:w="2843"/>
      </w:tblGrid>
      <w:tr w:rsidR="008758BA" w:rsidRPr="00985FFF" w:rsidTr="0014151B">
        <w:trPr>
          <w:tblHeader/>
        </w:trPr>
        <w:tc>
          <w:tcPr>
            <w:tcW w:w="1065" w:type="pct"/>
            <w:tcBorders>
              <w:right w:val="single" w:sz="4" w:space="0" w:color="FFFFFF" w:themeColor="background1"/>
            </w:tcBorders>
            <w:shd w:val="clear" w:color="auto" w:fill="000000" w:themeFill="text1"/>
          </w:tcPr>
          <w:p w:rsidR="008758BA" w:rsidRDefault="008758BA" w:rsidP="0014151B">
            <w:pPr>
              <w:ind w:right="-782"/>
              <w:rPr>
                <w:rFonts w:ascii="Myriad Pro" w:hAnsi="Myriad Pro"/>
                <w:color w:val="FFFFFF" w:themeColor="background1"/>
                <w:sz w:val="16"/>
                <w:szCs w:val="16"/>
              </w:rPr>
            </w:pPr>
            <w:r w:rsidRPr="000047FA">
              <w:rPr>
                <w:rFonts w:ascii="Myriad Pro" w:hAnsi="Myriad Pro"/>
                <w:color w:val="FFFFFF" w:themeColor="background1"/>
                <w:sz w:val="16"/>
                <w:szCs w:val="16"/>
              </w:rPr>
              <w:t>Action/Step</w:t>
            </w:r>
          </w:p>
          <w:p w:rsidR="008758BA" w:rsidRPr="005B1A5A" w:rsidRDefault="008758BA" w:rsidP="0014151B">
            <w:pPr>
              <w:ind w:right="-782"/>
              <w:rPr>
                <w:rFonts w:ascii="Myriad Pro" w:hAnsi="Myriad Pro"/>
                <w:i/>
                <w:color w:val="FFFFFF" w:themeColor="background1"/>
                <w:sz w:val="14"/>
                <w:szCs w:val="14"/>
              </w:rPr>
            </w:pPr>
            <w:proofErr w:type="spellStart"/>
            <w:r w:rsidRPr="005B1A5A">
              <w:rPr>
                <w:rFonts w:ascii="Myriad Pro" w:hAnsi="Myriad Pro"/>
                <w:i/>
                <w:color w:val="FFFFFF" w:themeColor="background1"/>
                <w:sz w:val="14"/>
                <w:szCs w:val="14"/>
              </w:rPr>
              <w:t>Eg</w:t>
            </w:r>
            <w:proofErr w:type="spellEnd"/>
            <w:r w:rsidRPr="005B1A5A">
              <w:rPr>
                <w:rFonts w:ascii="Myriad Pro" w:hAnsi="Myriad Pro"/>
                <w:i/>
                <w:color w:val="FFFFFF" w:themeColor="background1"/>
                <w:sz w:val="14"/>
                <w:szCs w:val="14"/>
              </w:rPr>
              <w:t xml:space="preserve"> Clearing land surface</w:t>
            </w:r>
          </w:p>
        </w:tc>
        <w:tc>
          <w:tcPr>
            <w:tcW w:w="1111" w:type="pct"/>
            <w:tcBorders>
              <w:left w:val="single" w:sz="4" w:space="0" w:color="FFFFFF" w:themeColor="background1"/>
              <w:right w:val="single" w:sz="4" w:space="0" w:color="FFFFFF" w:themeColor="background1"/>
            </w:tcBorders>
            <w:shd w:val="clear" w:color="auto" w:fill="000000" w:themeFill="text1"/>
          </w:tcPr>
          <w:p w:rsidR="008758BA" w:rsidRDefault="008758BA" w:rsidP="0014151B">
            <w:pPr>
              <w:rPr>
                <w:rFonts w:ascii="Myriad Pro" w:hAnsi="Myriad Pro"/>
                <w:color w:val="FFFFFF" w:themeColor="background1"/>
                <w:sz w:val="16"/>
                <w:szCs w:val="16"/>
              </w:rPr>
            </w:pPr>
            <w:r>
              <w:rPr>
                <w:rFonts w:ascii="Myriad Pro" w:hAnsi="Myriad Pro"/>
                <w:color w:val="FFFFFF" w:themeColor="background1"/>
                <w:sz w:val="16"/>
                <w:szCs w:val="16"/>
              </w:rPr>
              <w:t>What could harm me or the environment? (Hazard)</w:t>
            </w:r>
          </w:p>
          <w:p w:rsidR="008758BA" w:rsidRDefault="008758BA" w:rsidP="0014151B">
            <w:pPr>
              <w:rPr>
                <w:rFonts w:ascii="Myriad Pro" w:hAnsi="Myriad Pro"/>
                <w:i/>
                <w:color w:val="FFFFFF" w:themeColor="background1"/>
                <w:sz w:val="14"/>
                <w:szCs w:val="14"/>
              </w:rPr>
            </w:pPr>
            <w:r>
              <w:rPr>
                <w:rFonts w:ascii="Myriad Pro" w:hAnsi="Myriad Pro"/>
                <w:i/>
                <w:color w:val="FFFFFF" w:themeColor="background1"/>
                <w:sz w:val="14"/>
                <w:szCs w:val="14"/>
              </w:rPr>
              <w:t>Dust</w:t>
            </w:r>
          </w:p>
          <w:p w:rsidR="008758BA" w:rsidRDefault="008758BA" w:rsidP="0014151B">
            <w:pPr>
              <w:rPr>
                <w:rFonts w:ascii="Myriad Pro" w:hAnsi="Myriad Pro"/>
                <w:i/>
                <w:color w:val="FFFFFF" w:themeColor="background1"/>
                <w:sz w:val="14"/>
                <w:szCs w:val="14"/>
              </w:rPr>
            </w:pPr>
            <w:r>
              <w:rPr>
                <w:rFonts w:ascii="Myriad Pro" w:hAnsi="Myriad Pro"/>
                <w:i/>
                <w:color w:val="FFFFFF" w:themeColor="background1"/>
                <w:sz w:val="14"/>
                <w:szCs w:val="14"/>
              </w:rPr>
              <w:t>Damage to Traditional Land</w:t>
            </w:r>
          </w:p>
          <w:p w:rsidR="008758BA" w:rsidRDefault="008758BA" w:rsidP="0014151B">
            <w:pPr>
              <w:ind w:right="-782"/>
              <w:rPr>
                <w:rFonts w:ascii="Myriad Pro" w:hAnsi="Myriad Pro"/>
                <w:i/>
                <w:color w:val="FFFFFF" w:themeColor="background1"/>
                <w:sz w:val="14"/>
                <w:szCs w:val="14"/>
              </w:rPr>
            </w:pPr>
            <w:r>
              <w:rPr>
                <w:rFonts w:ascii="Myriad Pro" w:hAnsi="Myriad Pro"/>
                <w:i/>
                <w:color w:val="FFFFFF" w:themeColor="background1"/>
                <w:sz w:val="14"/>
                <w:szCs w:val="14"/>
              </w:rPr>
              <w:t>Noise</w:t>
            </w:r>
          </w:p>
          <w:p w:rsidR="008758BA" w:rsidRPr="00985FFF" w:rsidRDefault="008758BA" w:rsidP="0014151B">
            <w:pPr>
              <w:ind w:right="-782"/>
              <w:rPr>
                <w:rFonts w:ascii="Myriad Pro" w:hAnsi="Myriad Pro"/>
                <w:color w:val="FFFFFF" w:themeColor="background1"/>
                <w:sz w:val="16"/>
                <w:szCs w:val="16"/>
              </w:rPr>
            </w:pPr>
            <w:r>
              <w:rPr>
                <w:rFonts w:ascii="Myriad Pro" w:hAnsi="Myriad Pro"/>
                <w:i/>
                <w:color w:val="FFFFFF" w:themeColor="background1"/>
                <w:sz w:val="14"/>
                <w:szCs w:val="14"/>
              </w:rPr>
              <w:t>Risk to the Public</w:t>
            </w:r>
          </w:p>
        </w:tc>
        <w:tc>
          <w:tcPr>
            <w:tcW w:w="324" w:type="pct"/>
            <w:tcBorders>
              <w:left w:val="single" w:sz="4" w:space="0" w:color="FFFFFF" w:themeColor="background1"/>
              <w:right w:val="single" w:sz="4" w:space="0" w:color="FFFFFF" w:themeColor="background1"/>
            </w:tcBorders>
            <w:shd w:val="clear" w:color="auto" w:fill="000000" w:themeFill="text1"/>
          </w:tcPr>
          <w:p w:rsidR="008758BA" w:rsidRDefault="008758BA" w:rsidP="0014151B">
            <w:pPr>
              <w:rPr>
                <w:rFonts w:ascii="Myriad Pro" w:hAnsi="Myriad Pro"/>
                <w:color w:val="FFFFFF" w:themeColor="background1"/>
                <w:sz w:val="16"/>
                <w:szCs w:val="16"/>
              </w:rPr>
            </w:pPr>
            <w:r w:rsidRPr="000047FA">
              <w:rPr>
                <w:rFonts w:ascii="Myriad Pro" w:hAnsi="Myriad Pro"/>
                <w:color w:val="FFFFFF" w:themeColor="background1"/>
                <w:sz w:val="16"/>
                <w:szCs w:val="16"/>
              </w:rPr>
              <w:t>Initial Risk</w:t>
            </w:r>
          </w:p>
          <w:p w:rsidR="008758BA" w:rsidRDefault="008758BA" w:rsidP="0014151B">
            <w:pPr>
              <w:rPr>
                <w:rFonts w:ascii="Myriad Pro" w:hAnsi="Myriad Pro"/>
                <w:i/>
                <w:color w:val="FFFFFF" w:themeColor="background1"/>
                <w:sz w:val="14"/>
                <w:szCs w:val="14"/>
              </w:rPr>
            </w:pPr>
            <w:r>
              <w:rPr>
                <w:rFonts w:ascii="Myriad Pro" w:hAnsi="Myriad Pro"/>
                <w:i/>
                <w:color w:val="FFFFFF" w:themeColor="background1"/>
                <w:sz w:val="14"/>
                <w:szCs w:val="14"/>
              </w:rPr>
              <w:t>Low</w:t>
            </w:r>
          </w:p>
          <w:p w:rsidR="008758BA" w:rsidRDefault="008758BA" w:rsidP="0014151B">
            <w:pPr>
              <w:rPr>
                <w:rFonts w:ascii="Myriad Pro" w:hAnsi="Myriad Pro"/>
                <w:i/>
                <w:color w:val="FFFFFF" w:themeColor="background1"/>
                <w:sz w:val="14"/>
                <w:szCs w:val="14"/>
              </w:rPr>
            </w:pPr>
            <w:r>
              <w:rPr>
                <w:rFonts w:ascii="Myriad Pro" w:hAnsi="Myriad Pro"/>
                <w:i/>
                <w:color w:val="FFFFFF" w:themeColor="background1"/>
                <w:sz w:val="14"/>
                <w:szCs w:val="14"/>
              </w:rPr>
              <w:t>Mod</w:t>
            </w:r>
          </w:p>
          <w:p w:rsidR="008758BA" w:rsidRDefault="008758BA" w:rsidP="0014151B">
            <w:pPr>
              <w:rPr>
                <w:rFonts w:ascii="Myriad Pro" w:hAnsi="Myriad Pro"/>
                <w:i/>
                <w:color w:val="FFFFFF" w:themeColor="background1"/>
                <w:sz w:val="14"/>
                <w:szCs w:val="14"/>
              </w:rPr>
            </w:pPr>
            <w:r>
              <w:rPr>
                <w:rFonts w:ascii="Myriad Pro" w:hAnsi="Myriad Pro"/>
                <w:i/>
                <w:color w:val="FFFFFF" w:themeColor="background1"/>
                <w:sz w:val="14"/>
                <w:szCs w:val="14"/>
              </w:rPr>
              <w:t>High</w:t>
            </w:r>
          </w:p>
          <w:p w:rsidR="008758BA" w:rsidRPr="00985FFF" w:rsidRDefault="008758BA" w:rsidP="0014151B">
            <w:pPr>
              <w:ind w:right="-782"/>
              <w:rPr>
                <w:rFonts w:ascii="Myriad Pro" w:hAnsi="Myriad Pro"/>
                <w:color w:val="FFFFFF" w:themeColor="background1"/>
                <w:sz w:val="16"/>
                <w:szCs w:val="16"/>
              </w:rPr>
            </w:pPr>
          </w:p>
        </w:tc>
        <w:tc>
          <w:tcPr>
            <w:tcW w:w="1111" w:type="pct"/>
            <w:tcBorders>
              <w:left w:val="single" w:sz="4" w:space="0" w:color="FFFFFF" w:themeColor="background1"/>
              <w:right w:val="single" w:sz="4" w:space="0" w:color="FFFFFF" w:themeColor="background1"/>
            </w:tcBorders>
            <w:shd w:val="clear" w:color="auto" w:fill="000000" w:themeFill="text1"/>
          </w:tcPr>
          <w:p w:rsidR="008758BA" w:rsidRDefault="008758BA" w:rsidP="0014151B">
            <w:pPr>
              <w:rPr>
                <w:rFonts w:ascii="Myriad Pro" w:hAnsi="Myriad Pro"/>
                <w:color w:val="FFFFFF" w:themeColor="background1"/>
                <w:sz w:val="16"/>
                <w:szCs w:val="16"/>
              </w:rPr>
            </w:pPr>
            <w:r>
              <w:rPr>
                <w:rFonts w:ascii="Myriad Pro" w:hAnsi="Myriad Pro"/>
                <w:color w:val="FFFFFF" w:themeColor="background1"/>
                <w:sz w:val="16"/>
                <w:szCs w:val="16"/>
              </w:rPr>
              <w:t>What can I do to reduce risk? (control measure)</w:t>
            </w:r>
          </w:p>
          <w:p w:rsidR="008758BA" w:rsidRDefault="008758BA" w:rsidP="0014151B">
            <w:pPr>
              <w:rPr>
                <w:rFonts w:ascii="Myriad Pro" w:hAnsi="Myriad Pro"/>
                <w:i/>
                <w:color w:val="FFFFFF" w:themeColor="background1"/>
                <w:sz w:val="14"/>
                <w:szCs w:val="14"/>
              </w:rPr>
            </w:pPr>
            <w:r>
              <w:rPr>
                <w:rFonts w:ascii="Myriad Pro" w:hAnsi="Myriad Pro"/>
                <w:i/>
                <w:color w:val="FFFFFF" w:themeColor="background1"/>
                <w:sz w:val="14"/>
                <w:szCs w:val="14"/>
              </w:rPr>
              <w:t>Schedule work for low wind conditions</w:t>
            </w:r>
          </w:p>
          <w:p w:rsidR="008758BA" w:rsidRDefault="008758BA" w:rsidP="0014151B">
            <w:pPr>
              <w:rPr>
                <w:rFonts w:ascii="Myriad Pro" w:hAnsi="Myriad Pro"/>
                <w:i/>
                <w:color w:val="FFFFFF" w:themeColor="background1"/>
                <w:sz w:val="14"/>
                <w:szCs w:val="14"/>
              </w:rPr>
            </w:pPr>
            <w:r>
              <w:rPr>
                <w:rFonts w:ascii="Myriad Pro" w:hAnsi="Myriad Pro"/>
                <w:i/>
                <w:color w:val="FFFFFF" w:themeColor="background1"/>
                <w:sz w:val="14"/>
                <w:szCs w:val="14"/>
              </w:rPr>
              <w:t>Obtain clearing permit</w:t>
            </w:r>
          </w:p>
          <w:p w:rsidR="008758BA" w:rsidRPr="00985FFF" w:rsidRDefault="008758BA" w:rsidP="0014151B">
            <w:pPr>
              <w:ind w:right="-782"/>
              <w:rPr>
                <w:rFonts w:ascii="Myriad Pro" w:hAnsi="Myriad Pro"/>
                <w:color w:val="FFFFFF" w:themeColor="background1"/>
                <w:sz w:val="16"/>
                <w:szCs w:val="16"/>
              </w:rPr>
            </w:pPr>
            <w:r>
              <w:rPr>
                <w:rFonts w:ascii="Myriad Pro" w:hAnsi="Myriad Pro"/>
                <w:i/>
                <w:color w:val="FFFFFF" w:themeColor="background1"/>
                <w:sz w:val="14"/>
                <w:szCs w:val="14"/>
              </w:rPr>
              <w:t>Suppress with use of water carts</w:t>
            </w:r>
          </w:p>
        </w:tc>
        <w:tc>
          <w:tcPr>
            <w:tcW w:w="370" w:type="pct"/>
            <w:tcBorders>
              <w:left w:val="single" w:sz="4" w:space="0" w:color="FFFFFF" w:themeColor="background1"/>
              <w:right w:val="single" w:sz="4" w:space="0" w:color="FFFFFF" w:themeColor="background1"/>
            </w:tcBorders>
            <w:shd w:val="clear" w:color="auto" w:fill="000000" w:themeFill="text1"/>
          </w:tcPr>
          <w:p w:rsidR="008758BA" w:rsidRDefault="008758BA" w:rsidP="0014151B">
            <w:pPr>
              <w:rPr>
                <w:rFonts w:ascii="Myriad Pro" w:hAnsi="Myriad Pro"/>
                <w:color w:val="FFFFFF" w:themeColor="background1"/>
                <w:sz w:val="16"/>
                <w:szCs w:val="16"/>
              </w:rPr>
            </w:pPr>
            <w:r w:rsidRPr="000047FA">
              <w:rPr>
                <w:rFonts w:ascii="Myriad Pro" w:hAnsi="Myriad Pro"/>
                <w:color w:val="FFFFFF" w:themeColor="background1"/>
                <w:sz w:val="16"/>
                <w:szCs w:val="16"/>
              </w:rPr>
              <w:t>Residual Risk</w:t>
            </w:r>
          </w:p>
          <w:p w:rsidR="008758BA" w:rsidRPr="00046280" w:rsidRDefault="008758BA" w:rsidP="0014151B">
            <w:pPr>
              <w:rPr>
                <w:rFonts w:ascii="Myriad Pro" w:hAnsi="Myriad Pro"/>
                <w:i/>
                <w:color w:val="FFFFFF" w:themeColor="background1"/>
                <w:sz w:val="14"/>
                <w:szCs w:val="14"/>
              </w:rPr>
            </w:pPr>
            <w:r>
              <w:rPr>
                <w:rFonts w:ascii="Myriad Pro" w:hAnsi="Myriad Pro"/>
                <w:color w:val="FFFFFF" w:themeColor="background1"/>
                <w:sz w:val="16"/>
                <w:szCs w:val="16"/>
              </w:rPr>
              <w:t>L</w:t>
            </w:r>
            <w:r w:rsidRPr="00046280">
              <w:rPr>
                <w:rFonts w:ascii="Myriad Pro" w:hAnsi="Myriad Pro"/>
                <w:i/>
                <w:color w:val="FFFFFF" w:themeColor="background1"/>
                <w:sz w:val="14"/>
                <w:szCs w:val="14"/>
              </w:rPr>
              <w:t>ow</w:t>
            </w:r>
          </w:p>
          <w:p w:rsidR="008758BA" w:rsidRPr="00046280" w:rsidRDefault="008758BA" w:rsidP="0014151B">
            <w:pPr>
              <w:rPr>
                <w:rFonts w:ascii="Myriad Pro" w:hAnsi="Myriad Pro"/>
                <w:i/>
                <w:color w:val="FFFFFF" w:themeColor="background1"/>
                <w:sz w:val="14"/>
                <w:szCs w:val="14"/>
              </w:rPr>
            </w:pPr>
            <w:r w:rsidRPr="00046280">
              <w:rPr>
                <w:rFonts w:ascii="Myriad Pro" w:hAnsi="Myriad Pro"/>
                <w:i/>
                <w:color w:val="FFFFFF" w:themeColor="background1"/>
                <w:sz w:val="14"/>
                <w:szCs w:val="14"/>
              </w:rPr>
              <w:t xml:space="preserve">Med </w:t>
            </w:r>
          </w:p>
          <w:p w:rsidR="008758BA" w:rsidRPr="00046280" w:rsidRDefault="008758BA" w:rsidP="0014151B">
            <w:pPr>
              <w:rPr>
                <w:rFonts w:ascii="Myriad Pro" w:hAnsi="Myriad Pro"/>
                <w:i/>
                <w:color w:val="FFFFFF" w:themeColor="background1"/>
                <w:sz w:val="14"/>
                <w:szCs w:val="14"/>
              </w:rPr>
            </w:pPr>
            <w:r w:rsidRPr="00046280">
              <w:rPr>
                <w:rFonts w:ascii="Myriad Pro" w:hAnsi="Myriad Pro"/>
                <w:i/>
                <w:color w:val="FFFFFF" w:themeColor="background1"/>
                <w:sz w:val="14"/>
                <w:szCs w:val="14"/>
              </w:rPr>
              <w:t>High</w:t>
            </w:r>
          </w:p>
          <w:p w:rsidR="008758BA" w:rsidRPr="00985FFF" w:rsidRDefault="008758BA" w:rsidP="0014151B">
            <w:pPr>
              <w:ind w:right="-782"/>
              <w:rPr>
                <w:rFonts w:ascii="Myriad Pro" w:hAnsi="Myriad Pro"/>
                <w:color w:val="FFFFFF" w:themeColor="background1"/>
                <w:sz w:val="16"/>
                <w:szCs w:val="16"/>
              </w:rPr>
            </w:pPr>
          </w:p>
        </w:tc>
        <w:tc>
          <w:tcPr>
            <w:tcW w:w="1019" w:type="pct"/>
            <w:tcBorders>
              <w:left w:val="single" w:sz="4" w:space="0" w:color="FFFFFF" w:themeColor="background1"/>
            </w:tcBorders>
            <w:shd w:val="clear" w:color="auto" w:fill="000000" w:themeFill="text1"/>
          </w:tcPr>
          <w:p w:rsidR="008758BA" w:rsidRDefault="008758BA" w:rsidP="0014151B">
            <w:pPr>
              <w:rPr>
                <w:rFonts w:ascii="Myriad Pro" w:hAnsi="Myriad Pro"/>
                <w:color w:val="FFFFFF" w:themeColor="background1"/>
                <w:sz w:val="16"/>
                <w:szCs w:val="16"/>
              </w:rPr>
            </w:pPr>
            <w:r w:rsidRPr="000047FA">
              <w:rPr>
                <w:rFonts w:ascii="Myriad Pro" w:hAnsi="Myriad Pro"/>
                <w:color w:val="FFFFFF" w:themeColor="background1"/>
                <w:sz w:val="16"/>
                <w:szCs w:val="16"/>
              </w:rPr>
              <w:t xml:space="preserve">Person </w:t>
            </w:r>
            <w:r>
              <w:rPr>
                <w:rFonts w:ascii="Myriad Pro" w:hAnsi="Myriad Pro"/>
                <w:color w:val="FFFFFF" w:themeColor="background1"/>
                <w:sz w:val="16"/>
                <w:szCs w:val="16"/>
              </w:rPr>
              <w:t>Responsible for control</w:t>
            </w:r>
          </w:p>
          <w:p w:rsidR="008758BA" w:rsidRDefault="008758BA" w:rsidP="0014151B">
            <w:pPr>
              <w:rPr>
                <w:rFonts w:ascii="Myriad Pro" w:hAnsi="Myriad Pro"/>
                <w:i/>
                <w:color w:val="FFFFFF" w:themeColor="background1"/>
                <w:sz w:val="14"/>
                <w:szCs w:val="14"/>
              </w:rPr>
            </w:pPr>
            <w:r>
              <w:rPr>
                <w:rFonts w:ascii="Myriad Pro" w:hAnsi="Myriad Pro"/>
                <w:i/>
                <w:color w:val="FFFFFF" w:themeColor="background1"/>
                <w:sz w:val="14"/>
                <w:szCs w:val="14"/>
              </w:rPr>
              <w:t>Bill Mac – Supervisor</w:t>
            </w:r>
          </w:p>
          <w:p w:rsidR="008758BA" w:rsidRDefault="008758BA" w:rsidP="0014151B">
            <w:pPr>
              <w:rPr>
                <w:rFonts w:ascii="Myriad Pro" w:hAnsi="Myriad Pro"/>
                <w:i/>
                <w:color w:val="FFFFFF" w:themeColor="background1"/>
                <w:sz w:val="14"/>
                <w:szCs w:val="14"/>
              </w:rPr>
            </w:pPr>
            <w:r>
              <w:rPr>
                <w:rFonts w:ascii="Myriad Pro" w:hAnsi="Myriad Pro"/>
                <w:i/>
                <w:color w:val="FFFFFF" w:themeColor="background1"/>
                <w:sz w:val="14"/>
                <w:szCs w:val="14"/>
              </w:rPr>
              <w:t>Bill Mac – Supervisor</w:t>
            </w:r>
          </w:p>
          <w:p w:rsidR="008758BA" w:rsidRPr="00985FFF" w:rsidRDefault="008758BA" w:rsidP="0014151B">
            <w:pPr>
              <w:ind w:right="-782"/>
              <w:rPr>
                <w:rFonts w:ascii="Myriad Pro" w:hAnsi="Myriad Pro"/>
                <w:color w:val="FFFFFF" w:themeColor="background1"/>
                <w:sz w:val="16"/>
                <w:szCs w:val="16"/>
              </w:rPr>
            </w:pPr>
            <w:r>
              <w:rPr>
                <w:rFonts w:ascii="Myriad Pro" w:hAnsi="Myriad Pro"/>
                <w:i/>
                <w:color w:val="FFFFFF" w:themeColor="background1"/>
                <w:sz w:val="14"/>
                <w:szCs w:val="14"/>
              </w:rPr>
              <w:t>Joe – Water Cart Op</w:t>
            </w:r>
          </w:p>
        </w:tc>
      </w:tr>
      <w:tr w:rsidR="008758BA" w:rsidRPr="00207760" w:rsidTr="0014151B">
        <w:tc>
          <w:tcPr>
            <w:tcW w:w="1065" w:type="pct"/>
            <w:shd w:val="clear" w:color="auto" w:fill="auto"/>
          </w:tcPr>
          <w:p w:rsidR="008758BA" w:rsidRPr="00207760" w:rsidRDefault="008758BA" w:rsidP="0014151B">
            <w:pPr>
              <w:spacing w:before="40" w:after="40"/>
              <w:rPr>
                <w:rFonts w:ascii="Myriad Pro" w:hAnsi="Myriad Pro"/>
                <w:sz w:val="16"/>
                <w:szCs w:val="16"/>
              </w:rPr>
            </w:pPr>
          </w:p>
        </w:tc>
        <w:tc>
          <w:tcPr>
            <w:tcW w:w="1111" w:type="pct"/>
            <w:shd w:val="clear" w:color="auto" w:fill="auto"/>
          </w:tcPr>
          <w:p w:rsidR="008758BA" w:rsidRPr="00207760" w:rsidRDefault="008758BA" w:rsidP="0014151B">
            <w:pPr>
              <w:spacing w:before="40" w:after="40"/>
              <w:rPr>
                <w:rFonts w:ascii="Myriad Pro" w:hAnsi="Myriad Pro"/>
                <w:sz w:val="16"/>
                <w:szCs w:val="16"/>
              </w:rPr>
            </w:pPr>
          </w:p>
        </w:tc>
        <w:tc>
          <w:tcPr>
            <w:tcW w:w="324" w:type="pct"/>
            <w:shd w:val="clear" w:color="auto" w:fill="auto"/>
          </w:tcPr>
          <w:p w:rsidR="008758BA" w:rsidRPr="00207760" w:rsidRDefault="008758BA" w:rsidP="0014151B">
            <w:pPr>
              <w:spacing w:before="40" w:after="40"/>
              <w:rPr>
                <w:rFonts w:ascii="Myriad Pro" w:hAnsi="Myriad Pro"/>
                <w:sz w:val="16"/>
                <w:szCs w:val="16"/>
              </w:rPr>
            </w:pPr>
          </w:p>
        </w:tc>
        <w:tc>
          <w:tcPr>
            <w:tcW w:w="1111" w:type="pct"/>
            <w:shd w:val="clear" w:color="auto" w:fill="auto"/>
          </w:tcPr>
          <w:p w:rsidR="008758BA" w:rsidRPr="00207760" w:rsidRDefault="008758BA" w:rsidP="0014151B">
            <w:pPr>
              <w:spacing w:before="40" w:after="40"/>
              <w:rPr>
                <w:rFonts w:ascii="Myriad Pro" w:hAnsi="Myriad Pro"/>
                <w:sz w:val="16"/>
                <w:szCs w:val="16"/>
              </w:rPr>
            </w:pPr>
          </w:p>
        </w:tc>
        <w:tc>
          <w:tcPr>
            <w:tcW w:w="370" w:type="pct"/>
            <w:shd w:val="clear" w:color="auto" w:fill="auto"/>
          </w:tcPr>
          <w:p w:rsidR="008758BA" w:rsidRPr="00207760" w:rsidRDefault="008758BA" w:rsidP="0014151B">
            <w:pPr>
              <w:spacing w:before="40" w:after="40"/>
              <w:rPr>
                <w:rFonts w:ascii="Myriad Pro" w:hAnsi="Myriad Pro"/>
                <w:sz w:val="16"/>
                <w:szCs w:val="16"/>
              </w:rPr>
            </w:pPr>
          </w:p>
        </w:tc>
        <w:tc>
          <w:tcPr>
            <w:tcW w:w="1019" w:type="pct"/>
            <w:shd w:val="clear" w:color="auto" w:fill="auto"/>
          </w:tcPr>
          <w:p w:rsidR="008758BA" w:rsidRPr="00207760" w:rsidRDefault="008758BA" w:rsidP="0014151B">
            <w:pPr>
              <w:spacing w:before="40" w:after="40"/>
              <w:rPr>
                <w:rFonts w:ascii="Myriad Pro" w:hAnsi="Myriad Pro"/>
                <w:sz w:val="16"/>
                <w:szCs w:val="16"/>
              </w:rPr>
            </w:pPr>
          </w:p>
        </w:tc>
      </w:tr>
      <w:tr w:rsidR="008758BA" w:rsidRPr="00207760" w:rsidTr="0014151B">
        <w:tc>
          <w:tcPr>
            <w:tcW w:w="1065" w:type="pct"/>
            <w:shd w:val="clear" w:color="auto" w:fill="auto"/>
          </w:tcPr>
          <w:p w:rsidR="008758BA" w:rsidRPr="00207760" w:rsidRDefault="008758BA" w:rsidP="0014151B">
            <w:pPr>
              <w:spacing w:before="40" w:after="40"/>
              <w:rPr>
                <w:rFonts w:ascii="Myriad Pro" w:hAnsi="Myriad Pro"/>
                <w:sz w:val="16"/>
                <w:szCs w:val="16"/>
              </w:rPr>
            </w:pPr>
          </w:p>
        </w:tc>
        <w:tc>
          <w:tcPr>
            <w:tcW w:w="1111" w:type="pct"/>
            <w:shd w:val="clear" w:color="auto" w:fill="auto"/>
          </w:tcPr>
          <w:p w:rsidR="008758BA" w:rsidRPr="00207760" w:rsidRDefault="008758BA" w:rsidP="0014151B">
            <w:pPr>
              <w:spacing w:before="40" w:after="40"/>
              <w:rPr>
                <w:rFonts w:ascii="Myriad Pro" w:hAnsi="Myriad Pro"/>
                <w:sz w:val="16"/>
                <w:szCs w:val="16"/>
              </w:rPr>
            </w:pPr>
          </w:p>
        </w:tc>
        <w:tc>
          <w:tcPr>
            <w:tcW w:w="324" w:type="pct"/>
            <w:shd w:val="clear" w:color="auto" w:fill="auto"/>
          </w:tcPr>
          <w:p w:rsidR="008758BA" w:rsidRPr="00207760" w:rsidRDefault="008758BA" w:rsidP="0014151B">
            <w:pPr>
              <w:spacing w:before="40" w:after="40"/>
              <w:rPr>
                <w:rFonts w:ascii="Myriad Pro" w:hAnsi="Myriad Pro"/>
                <w:sz w:val="16"/>
                <w:szCs w:val="16"/>
              </w:rPr>
            </w:pPr>
          </w:p>
        </w:tc>
        <w:tc>
          <w:tcPr>
            <w:tcW w:w="1111" w:type="pct"/>
            <w:shd w:val="clear" w:color="auto" w:fill="auto"/>
          </w:tcPr>
          <w:p w:rsidR="008758BA" w:rsidRPr="00207760" w:rsidRDefault="008758BA" w:rsidP="0014151B">
            <w:pPr>
              <w:spacing w:before="40" w:after="40"/>
              <w:rPr>
                <w:rFonts w:ascii="Myriad Pro" w:hAnsi="Myriad Pro"/>
                <w:sz w:val="16"/>
                <w:szCs w:val="16"/>
              </w:rPr>
            </w:pPr>
          </w:p>
        </w:tc>
        <w:tc>
          <w:tcPr>
            <w:tcW w:w="370" w:type="pct"/>
            <w:shd w:val="clear" w:color="auto" w:fill="auto"/>
          </w:tcPr>
          <w:p w:rsidR="008758BA" w:rsidRPr="00207760" w:rsidRDefault="008758BA" w:rsidP="0014151B">
            <w:pPr>
              <w:spacing w:before="40" w:after="40"/>
              <w:rPr>
                <w:rFonts w:ascii="Myriad Pro" w:hAnsi="Myriad Pro"/>
                <w:sz w:val="16"/>
                <w:szCs w:val="16"/>
              </w:rPr>
            </w:pPr>
          </w:p>
        </w:tc>
        <w:tc>
          <w:tcPr>
            <w:tcW w:w="1019" w:type="pct"/>
            <w:shd w:val="clear" w:color="auto" w:fill="auto"/>
          </w:tcPr>
          <w:p w:rsidR="008758BA" w:rsidRPr="00207760" w:rsidRDefault="008758BA" w:rsidP="0014151B">
            <w:pPr>
              <w:spacing w:before="40" w:after="40"/>
              <w:rPr>
                <w:rFonts w:ascii="Myriad Pro" w:hAnsi="Myriad Pro"/>
                <w:sz w:val="16"/>
                <w:szCs w:val="16"/>
              </w:rPr>
            </w:pPr>
          </w:p>
        </w:tc>
      </w:tr>
      <w:tr w:rsidR="008758BA" w:rsidRPr="00207760" w:rsidTr="0014151B">
        <w:tc>
          <w:tcPr>
            <w:tcW w:w="1065" w:type="pct"/>
            <w:shd w:val="clear" w:color="auto" w:fill="auto"/>
          </w:tcPr>
          <w:p w:rsidR="008758BA" w:rsidRPr="00207760" w:rsidRDefault="008758BA" w:rsidP="0014151B">
            <w:pPr>
              <w:spacing w:before="40" w:after="40"/>
              <w:rPr>
                <w:rFonts w:ascii="Myriad Pro" w:hAnsi="Myriad Pro"/>
                <w:sz w:val="16"/>
                <w:szCs w:val="16"/>
              </w:rPr>
            </w:pPr>
          </w:p>
        </w:tc>
        <w:tc>
          <w:tcPr>
            <w:tcW w:w="1111" w:type="pct"/>
            <w:shd w:val="clear" w:color="auto" w:fill="auto"/>
          </w:tcPr>
          <w:p w:rsidR="008758BA" w:rsidRPr="00207760" w:rsidRDefault="008758BA" w:rsidP="0014151B">
            <w:pPr>
              <w:spacing w:before="40" w:after="40"/>
              <w:rPr>
                <w:rFonts w:ascii="Myriad Pro" w:hAnsi="Myriad Pro"/>
                <w:sz w:val="16"/>
                <w:szCs w:val="16"/>
              </w:rPr>
            </w:pPr>
          </w:p>
        </w:tc>
        <w:tc>
          <w:tcPr>
            <w:tcW w:w="324" w:type="pct"/>
            <w:shd w:val="clear" w:color="auto" w:fill="auto"/>
          </w:tcPr>
          <w:p w:rsidR="008758BA" w:rsidRPr="00207760" w:rsidRDefault="008758BA" w:rsidP="0014151B">
            <w:pPr>
              <w:spacing w:before="40" w:after="40"/>
              <w:rPr>
                <w:rFonts w:ascii="Myriad Pro" w:hAnsi="Myriad Pro"/>
                <w:sz w:val="16"/>
                <w:szCs w:val="16"/>
              </w:rPr>
            </w:pPr>
          </w:p>
        </w:tc>
        <w:tc>
          <w:tcPr>
            <w:tcW w:w="1111" w:type="pct"/>
            <w:shd w:val="clear" w:color="auto" w:fill="auto"/>
          </w:tcPr>
          <w:p w:rsidR="008758BA" w:rsidRPr="00207760" w:rsidRDefault="008758BA" w:rsidP="0014151B">
            <w:pPr>
              <w:spacing w:before="40" w:after="40"/>
              <w:rPr>
                <w:rFonts w:ascii="Myriad Pro" w:hAnsi="Myriad Pro"/>
                <w:sz w:val="16"/>
                <w:szCs w:val="16"/>
              </w:rPr>
            </w:pPr>
          </w:p>
        </w:tc>
        <w:tc>
          <w:tcPr>
            <w:tcW w:w="370" w:type="pct"/>
            <w:shd w:val="clear" w:color="auto" w:fill="auto"/>
          </w:tcPr>
          <w:p w:rsidR="008758BA" w:rsidRPr="00207760" w:rsidRDefault="008758BA" w:rsidP="0014151B">
            <w:pPr>
              <w:spacing w:before="40" w:after="40"/>
              <w:rPr>
                <w:rFonts w:ascii="Myriad Pro" w:hAnsi="Myriad Pro"/>
                <w:sz w:val="16"/>
                <w:szCs w:val="16"/>
              </w:rPr>
            </w:pPr>
          </w:p>
        </w:tc>
        <w:tc>
          <w:tcPr>
            <w:tcW w:w="1019" w:type="pct"/>
            <w:shd w:val="clear" w:color="auto" w:fill="auto"/>
          </w:tcPr>
          <w:p w:rsidR="008758BA" w:rsidRPr="00207760" w:rsidRDefault="008758BA" w:rsidP="0014151B">
            <w:pPr>
              <w:spacing w:before="40" w:after="40"/>
              <w:rPr>
                <w:rFonts w:ascii="Myriad Pro" w:hAnsi="Myriad Pro"/>
                <w:sz w:val="16"/>
                <w:szCs w:val="16"/>
              </w:rPr>
            </w:pPr>
          </w:p>
        </w:tc>
      </w:tr>
    </w:tbl>
    <w:p w:rsidR="008758BA" w:rsidRPr="00207760" w:rsidRDefault="008758BA" w:rsidP="008758BA">
      <w:pPr>
        <w:ind w:left="720" w:right="-782"/>
        <w:rPr>
          <w:b/>
          <w:sz w:val="16"/>
          <w:szCs w:val="16"/>
        </w:rPr>
      </w:pPr>
    </w:p>
    <w:p w:rsidR="008758BA" w:rsidRPr="0056215E" w:rsidRDefault="008758BA" w:rsidP="008758BA">
      <w:pPr>
        <w:keepNext/>
        <w:ind w:right="-782"/>
        <w:rPr>
          <w:b/>
          <w:color w:val="auto"/>
          <w:sz w:val="18"/>
          <w:szCs w:val="18"/>
        </w:rPr>
      </w:pPr>
      <w:r w:rsidRPr="0056215E">
        <w:rPr>
          <w:b/>
          <w:color w:val="auto"/>
          <w:sz w:val="18"/>
          <w:szCs w:val="18"/>
        </w:rPr>
        <w:t>Team Sign On</w:t>
      </w:r>
    </w:p>
    <w:p w:rsidR="008758BA" w:rsidRPr="0056215E" w:rsidRDefault="008758BA" w:rsidP="008758BA">
      <w:pPr>
        <w:keepNext/>
        <w:tabs>
          <w:tab w:val="left" w:pos="8222"/>
        </w:tabs>
        <w:ind w:right="-782"/>
        <w:rPr>
          <w:b/>
          <w:color w:val="auto"/>
          <w:sz w:val="18"/>
          <w:szCs w:val="18"/>
        </w:rPr>
      </w:pPr>
      <w:r w:rsidRPr="0056215E">
        <w:rPr>
          <w:color w:val="auto"/>
          <w:sz w:val="16"/>
          <w:szCs w:val="16"/>
        </w:rPr>
        <w:t>I have read the contents of and agree to work in accordance with this JSEA.</w:t>
      </w:r>
      <w:r w:rsidRPr="0056215E">
        <w:rPr>
          <w:color w:val="auto"/>
          <w:sz w:val="16"/>
          <w:szCs w:val="16"/>
        </w:rPr>
        <w:tab/>
      </w:r>
      <w:r w:rsidRPr="0056215E">
        <w:rPr>
          <w:color w:val="auto"/>
          <w:sz w:val="16"/>
          <w:szCs w:val="16"/>
        </w:rPr>
        <w:tab/>
        <w:t xml:space="preserve">     </w:t>
      </w:r>
      <w:r w:rsidRPr="0056215E">
        <w:rPr>
          <w:b/>
          <w:color w:val="auto"/>
          <w:sz w:val="18"/>
          <w:szCs w:val="18"/>
        </w:rPr>
        <w:t>Responsible person / Supervisor / Line Manager Review</w:t>
      </w:r>
    </w:p>
    <w:tbl>
      <w:tblPr>
        <w:tblStyle w:val="TableGrid"/>
        <w:tblW w:w="15451" w:type="dxa"/>
        <w:tblInd w:w="119" w:type="dxa"/>
        <w:tblLayout w:type="fixed"/>
        <w:tblLook w:val="04A0" w:firstRow="1" w:lastRow="0" w:firstColumn="1" w:lastColumn="0" w:noHBand="0" w:noVBand="1"/>
      </w:tblPr>
      <w:tblGrid>
        <w:gridCol w:w="3119"/>
        <w:gridCol w:w="2126"/>
        <w:gridCol w:w="1985"/>
        <w:gridCol w:w="1276"/>
        <w:gridCol w:w="425"/>
        <w:gridCol w:w="3118"/>
        <w:gridCol w:w="1560"/>
        <w:gridCol w:w="1842"/>
      </w:tblGrid>
      <w:tr w:rsidR="008758BA" w:rsidTr="0014151B">
        <w:trPr>
          <w:cantSplit/>
          <w:tblHeader/>
        </w:trPr>
        <w:tc>
          <w:tcPr>
            <w:tcW w:w="3119" w:type="dxa"/>
            <w:tcBorders>
              <w:right w:val="single" w:sz="4" w:space="0" w:color="FFFFFF" w:themeColor="background1"/>
            </w:tcBorders>
            <w:shd w:val="clear" w:color="auto" w:fill="000000" w:themeFill="text1"/>
          </w:tcPr>
          <w:p w:rsidR="008758BA" w:rsidRDefault="008758BA" w:rsidP="0014151B">
            <w:pPr>
              <w:keepNext/>
              <w:ind w:right="-782"/>
            </w:pPr>
            <w:r>
              <w:rPr>
                <w:rFonts w:ascii="Myriad Pro" w:hAnsi="Myriad Pro"/>
                <w:color w:val="FFFFFF" w:themeColor="background1"/>
                <w:sz w:val="16"/>
                <w:szCs w:val="16"/>
              </w:rPr>
              <w:t>Role</w:t>
            </w:r>
          </w:p>
        </w:tc>
        <w:tc>
          <w:tcPr>
            <w:tcW w:w="2126" w:type="dxa"/>
            <w:tcBorders>
              <w:left w:val="single" w:sz="4" w:space="0" w:color="FFFFFF" w:themeColor="background1"/>
              <w:right w:val="single" w:sz="4" w:space="0" w:color="FFFFFF" w:themeColor="background1"/>
            </w:tcBorders>
            <w:shd w:val="clear" w:color="auto" w:fill="000000" w:themeFill="text1"/>
          </w:tcPr>
          <w:p w:rsidR="008758BA" w:rsidRDefault="008758BA" w:rsidP="0014151B">
            <w:pPr>
              <w:keepNext/>
              <w:ind w:right="-782"/>
            </w:pPr>
            <w:r>
              <w:rPr>
                <w:rFonts w:ascii="Myriad Pro" w:hAnsi="Myriad Pro"/>
                <w:color w:val="FFFFFF" w:themeColor="background1"/>
                <w:sz w:val="16"/>
                <w:szCs w:val="16"/>
              </w:rPr>
              <w:t>Name</w:t>
            </w:r>
          </w:p>
        </w:tc>
        <w:tc>
          <w:tcPr>
            <w:tcW w:w="1985" w:type="dxa"/>
            <w:tcBorders>
              <w:left w:val="single" w:sz="4" w:space="0" w:color="FFFFFF" w:themeColor="background1"/>
              <w:right w:val="single" w:sz="4" w:space="0" w:color="FFFFFF" w:themeColor="background1"/>
            </w:tcBorders>
            <w:shd w:val="clear" w:color="auto" w:fill="000000" w:themeFill="text1"/>
          </w:tcPr>
          <w:p w:rsidR="008758BA" w:rsidRDefault="008758BA" w:rsidP="0014151B">
            <w:pPr>
              <w:keepNext/>
              <w:ind w:right="-782"/>
            </w:pPr>
            <w:r>
              <w:rPr>
                <w:rFonts w:ascii="Myriad Pro" w:hAnsi="Myriad Pro"/>
                <w:color w:val="FFFFFF" w:themeColor="background1"/>
                <w:sz w:val="16"/>
                <w:szCs w:val="16"/>
              </w:rPr>
              <w:t>Signature</w:t>
            </w:r>
          </w:p>
        </w:tc>
        <w:tc>
          <w:tcPr>
            <w:tcW w:w="1276" w:type="dxa"/>
            <w:tcBorders>
              <w:left w:val="single" w:sz="4" w:space="0" w:color="FFFFFF" w:themeColor="background1"/>
            </w:tcBorders>
            <w:shd w:val="clear" w:color="auto" w:fill="000000" w:themeFill="text1"/>
          </w:tcPr>
          <w:p w:rsidR="008758BA" w:rsidRDefault="008758BA" w:rsidP="0014151B">
            <w:pPr>
              <w:keepNext/>
              <w:ind w:right="-782"/>
            </w:pPr>
            <w:r>
              <w:rPr>
                <w:rFonts w:ascii="Myriad Pro" w:hAnsi="Myriad Pro"/>
                <w:color w:val="FFFFFF" w:themeColor="background1"/>
                <w:sz w:val="16"/>
                <w:szCs w:val="16"/>
              </w:rPr>
              <w:t>Contractor</w:t>
            </w:r>
            <w:r>
              <w:rPr>
                <w:rFonts w:ascii="Myriad Pro" w:hAnsi="Myriad Pro"/>
                <w:color w:val="FFFFFF" w:themeColor="background1"/>
                <w:sz w:val="16"/>
                <w:szCs w:val="16"/>
              </w:rPr>
              <w:br/>
              <w:t>Induction Card #</w:t>
            </w:r>
          </w:p>
        </w:tc>
        <w:tc>
          <w:tcPr>
            <w:tcW w:w="425" w:type="dxa"/>
            <w:vMerge w:val="restart"/>
            <w:tcBorders>
              <w:top w:val="single" w:sz="4" w:space="0" w:color="FFFFFF" w:themeColor="background1"/>
            </w:tcBorders>
          </w:tcPr>
          <w:p w:rsidR="008758BA" w:rsidRDefault="008758BA" w:rsidP="0014151B">
            <w:pPr>
              <w:keepNext/>
              <w:ind w:right="-782"/>
            </w:pPr>
          </w:p>
        </w:tc>
        <w:tc>
          <w:tcPr>
            <w:tcW w:w="3118" w:type="dxa"/>
            <w:tcBorders>
              <w:right w:val="single" w:sz="4" w:space="0" w:color="FFFFFF" w:themeColor="background1"/>
            </w:tcBorders>
            <w:shd w:val="clear" w:color="auto" w:fill="000000" w:themeFill="text1"/>
          </w:tcPr>
          <w:p w:rsidR="008758BA" w:rsidRDefault="008758BA" w:rsidP="0014151B">
            <w:pPr>
              <w:keepNext/>
              <w:ind w:right="-782"/>
            </w:pPr>
            <w:r>
              <w:rPr>
                <w:rFonts w:ascii="Myriad Pro" w:hAnsi="Myriad Pro"/>
                <w:color w:val="FFFFFF" w:themeColor="background1"/>
                <w:sz w:val="16"/>
                <w:szCs w:val="16"/>
              </w:rPr>
              <w:t>Reviewed by</w:t>
            </w:r>
          </w:p>
        </w:tc>
        <w:tc>
          <w:tcPr>
            <w:tcW w:w="1560" w:type="dxa"/>
            <w:tcBorders>
              <w:left w:val="single" w:sz="4" w:space="0" w:color="FFFFFF" w:themeColor="background1"/>
              <w:right w:val="single" w:sz="4" w:space="0" w:color="FFFFFF" w:themeColor="background1"/>
            </w:tcBorders>
            <w:shd w:val="clear" w:color="auto" w:fill="000000" w:themeFill="text1"/>
          </w:tcPr>
          <w:p w:rsidR="008758BA" w:rsidRDefault="008758BA" w:rsidP="0014151B">
            <w:pPr>
              <w:keepNext/>
              <w:ind w:right="-782"/>
            </w:pPr>
            <w:r>
              <w:rPr>
                <w:rFonts w:ascii="Myriad Pro" w:hAnsi="Myriad Pro"/>
                <w:color w:val="FFFFFF" w:themeColor="background1"/>
                <w:sz w:val="16"/>
                <w:szCs w:val="16"/>
              </w:rPr>
              <w:t>Date</w:t>
            </w:r>
          </w:p>
        </w:tc>
        <w:tc>
          <w:tcPr>
            <w:tcW w:w="1842" w:type="dxa"/>
            <w:tcBorders>
              <w:left w:val="single" w:sz="4" w:space="0" w:color="FFFFFF" w:themeColor="background1"/>
            </w:tcBorders>
            <w:shd w:val="clear" w:color="auto" w:fill="000000" w:themeFill="text1"/>
          </w:tcPr>
          <w:p w:rsidR="008758BA" w:rsidRDefault="008758BA" w:rsidP="0014151B">
            <w:pPr>
              <w:keepNext/>
              <w:ind w:right="-782"/>
            </w:pPr>
            <w:r>
              <w:rPr>
                <w:rFonts w:ascii="Myriad Pro" w:hAnsi="Myriad Pro"/>
                <w:color w:val="FFFFFF" w:themeColor="background1"/>
                <w:sz w:val="16"/>
                <w:szCs w:val="16"/>
              </w:rPr>
              <w:t>Sign</w:t>
            </w:r>
          </w:p>
        </w:tc>
      </w:tr>
      <w:tr w:rsidR="008758BA" w:rsidTr="0014151B">
        <w:trPr>
          <w:cantSplit/>
        </w:trPr>
        <w:tc>
          <w:tcPr>
            <w:tcW w:w="3119" w:type="dxa"/>
          </w:tcPr>
          <w:p w:rsidR="008758BA" w:rsidRPr="00207760" w:rsidRDefault="008758BA" w:rsidP="0014151B">
            <w:pPr>
              <w:spacing w:before="40" w:after="40"/>
              <w:ind w:right="-782"/>
              <w:rPr>
                <w:rFonts w:ascii="Myriad Pro" w:hAnsi="Myriad Pro"/>
                <w:sz w:val="16"/>
                <w:szCs w:val="16"/>
              </w:rPr>
            </w:pPr>
            <w:r w:rsidRPr="0056215E">
              <w:rPr>
                <w:rFonts w:ascii="Myriad Pro" w:hAnsi="Myriad Pro"/>
                <w:color w:val="auto"/>
                <w:sz w:val="16"/>
                <w:szCs w:val="16"/>
              </w:rPr>
              <w:t>Responsible person</w:t>
            </w:r>
          </w:p>
        </w:tc>
        <w:tc>
          <w:tcPr>
            <w:tcW w:w="2126" w:type="dxa"/>
          </w:tcPr>
          <w:p w:rsidR="008758BA" w:rsidRPr="00207760" w:rsidRDefault="008758BA" w:rsidP="0014151B">
            <w:pPr>
              <w:spacing w:before="40" w:after="40"/>
              <w:ind w:right="-782"/>
              <w:rPr>
                <w:rFonts w:ascii="Myriad Pro" w:hAnsi="Myriad Pro"/>
                <w:sz w:val="16"/>
                <w:szCs w:val="16"/>
              </w:rPr>
            </w:pPr>
          </w:p>
        </w:tc>
        <w:tc>
          <w:tcPr>
            <w:tcW w:w="1985" w:type="dxa"/>
          </w:tcPr>
          <w:p w:rsidR="008758BA" w:rsidRPr="00207760" w:rsidRDefault="008758BA" w:rsidP="0014151B">
            <w:pPr>
              <w:spacing w:before="40" w:after="40"/>
              <w:ind w:right="-782"/>
              <w:rPr>
                <w:rFonts w:ascii="Myriad Pro" w:hAnsi="Myriad Pro"/>
                <w:sz w:val="16"/>
                <w:szCs w:val="16"/>
              </w:rPr>
            </w:pPr>
          </w:p>
        </w:tc>
        <w:tc>
          <w:tcPr>
            <w:tcW w:w="1276" w:type="dxa"/>
          </w:tcPr>
          <w:p w:rsidR="008758BA" w:rsidRPr="00207760" w:rsidRDefault="008758BA" w:rsidP="0014151B">
            <w:pPr>
              <w:spacing w:before="40" w:after="40"/>
              <w:ind w:right="-782"/>
              <w:rPr>
                <w:rFonts w:ascii="Myriad Pro" w:hAnsi="Myriad Pro"/>
                <w:sz w:val="16"/>
                <w:szCs w:val="16"/>
              </w:rPr>
            </w:pPr>
          </w:p>
        </w:tc>
        <w:tc>
          <w:tcPr>
            <w:tcW w:w="425" w:type="dxa"/>
            <w:vMerge/>
          </w:tcPr>
          <w:p w:rsidR="008758BA" w:rsidRDefault="008758BA" w:rsidP="0014151B">
            <w:pPr>
              <w:keepNext/>
              <w:spacing w:before="40" w:after="40"/>
              <w:ind w:right="-782"/>
            </w:pPr>
          </w:p>
        </w:tc>
        <w:tc>
          <w:tcPr>
            <w:tcW w:w="3118" w:type="dxa"/>
          </w:tcPr>
          <w:p w:rsidR="008758BA" w:rsidRDefault="008758BA" w:rsidP="0014151B">
            <w:pPr>
              <w:spacing w:before="40" w:after="40"/>
              <w:ind w:right="-782"/>
            </w:pPr>
          </w:p>
        </w:tc>
        <w:tc>
          <w:tcPr>
            <w:tcW w:w="1560" w:type="dxa"/>
          </w:tcPr>
          <w:p w:rsidR="008758BA" w:rsidRDefault="008758BA" w:rsidP="0014151B">
            <w:pPr>
              <w:keepNext/>
              <w:spacing w:before="40" w:after="40"/>
              <w:ind w:right="-782"/>
            </w:pPr>
          </w:p>
        </w:tc>
        <w:tc>
          <w:tcPr>
            <w:tcW w:w="1842" w:type="dxa"/>
          </w:tcPr>
          <w:p w:rsidR="008758BA" w:rsidRDefault="008758BA" w:rsidP="0014151B">
            <w:pPr>
              <w:keepNext/>
              <w:spacing w:before="40" w:after="40"/>
              <w:ind w:right="-782"/>
            </w:pPr>
          </w:p>
        </w:tc>
      </w:tr>
      <w:tr w:rsidR="008758BA" w:rsidTr="0014151B">
        <w:trPr>
          <w:cantSplit/>
        </w:trPr>
        <w:tc>
          <w:tcPr>
            <w:tcW w:w="3119" w:type="dxa"/>
          </w:tcPr>
          <w:p w:rsidR="008758BA" w:rsidRPr="00207760" w:rsidRDefault="008758BA" w:rsidP="0014151B">
            <w:pPr>
              <w:spacing w:before="40" w:after="40"/>
              <w:ind w:right="-782"/>
              <w:rPr>
                <w:rFonts w:ascii="Myriad Pro" w:hAnsi="Myriad Pro"/>
                <w:sz w:val="16"/>
                <w:szCs w:val="16"/>
              </w:rPr>
            </w:pPr>
          </w:p>
        </w:tc>
        <w:tc>
          <w:tcPr>
            <w:tcW w:w="2126" w:type="dxa"/>
          </w:tcPr>
          <w:p w:rsidR="008758BA" w:rsidRPr="00207760" w:rsidRDefault="008758BA" w:rsidP="0014151B">
            <w:pPr>
              <w:spacing w:before="40" w:after="40"/>
              <w:ind w:right="-782"/>
              <w:rPr>
                <w:rFonts w:ascii="Myriad Pro" w:hAnsi="Myriad Pro"/>
                <w:sz w:val="16"/>
                <w:szCs w:val="16"/>
              </w:rPr>
            </w:pPr>
          </w:p>
        </w:tc>
        <w:tc>
          <w:tcPr>
            <w:tcW w:w="1985" w:type="dxa"/>
          </w:tcPr>
          <w:p w:rsidR="008758BA" w:rsidRPr="00207760" w:rsidRDefault="008758BA" w:rsidP="0014151B">
            <w:pPr>
              <w:spacing w:before="40" w:after="40"/>
              <w:ind w:right="-782"/>
              <w:rPr>
                <w:rFonts w:ascii="Myriad Pro" w:hAnsi="Myriad Pro"/>
                <w:sz w:val="16"/>
                <w:szCs w:val="16"/>
              </w:rPr>
            </w:pPr>
          </w:p>
        </w:tc>
        <w:tc>
          <w:tcPr>
            <w:tcW w:w="1276" w:type="dxa"/>
          </w:tcPr>
          <w:p w:rsidR="008758BA" w:rsidRPr="00207760" w:rsidRDefault="008758BA" w:rsidP="0014151B">
            <w:pPr>
              <w:spacing w:before="40" w:after="40"/>
              <w:ind w:right="-782"/>
              <w:rPr>
                <w:rFonts w:ascii="Myriad Pro" w:hAnsi="Myriad Pro"/>
                <w:sz w:val="16"/>
                <w:szCs w:val="16"/>
              </w:rPr>
            </w:pPr>
          </w:p>
        </w:tc>
        <w:tc>
          <w:tcPr>
            <w:tcW w:w="425" w:type="dxa"/>
            <w:vMerge/>
          </w:tcPr>
          <w:p w:rsidR="008758BA" w:rsidRDefault="008758BA" w:rsidP="0014151B">
            <w:pPr>
              <w:keepNext/>
              <w:spacing w:before="40" w:after="40"/>
              <w:ind w:right="-782"/>
            </w:pPr>
          </w:p>
        </w:tc>
        <w:tc>
          <w:tcPr>
            <w:tcW w:w="3118" w:type="dxa"/>
          </w:tcPr>
          <w:p w:rsidR="008758BA" w:rsidRDefault="008758BA" w:rsidP="0014151B">
            <w:pPr>
              <w:keepNext/>
              <w:spacing w:before="40" w:after="40"/>
              <w:ind w:right="-782"/>
            </w:pPr>
          </w:p>
        </w:tc>
        <w:tc>
          <w:tcPr>
            <w:tcW w:w="1560" w:type="dxa"/>
          </w:tcPr>
          <w:p w:rsidR="008758BA" w:rsidRDefault="008758BA" w:rsidP="0014151B">
            <w:pPr>
              <w:keepNext/>
              <w:spacing w:before="40" w:after="40"/>
              <w:ind w:right="-782"/>
            </w:pPr>
          </w:p>
        </w:tc>
        <w:tc>
          <w:tcPr>
            <w:tcW w:w="1842" w:type="dxa"/>
          </w:tcPr>
          <w:p w:rsidR="008758BA" w:rsidRDefault="008758BA" w:rsidP="0014151B">
            <w:pPr>
              <w:keepNext/>
              <w:spacing w:before="40" w:after="40"/>
              <w:ind w:right="-782"/>
            </w:pPr>
          </w:p>
        </w:tc>
      </w:tr>
      <w:tr w:rsidR="008758BA" w:rsidTr="0014151B">
        <w:trPr>
          <w:cantSplit/>
        </w:trPr>
        <w:tc>
          <w:tcPr>
            <w:tcW w:w="3119" w:type="dxa"/>
          </w:tcPr>
          <w:p w:rsidR="008758BA" w:rsidRPr="00207760" w:rsidRDefault="008758BA" w:rsidP="0014151B">
            <w:pPr>
              <w:spacing w:before="40" w:after="40"/>
              <w:ind w:right="-782"/>
              <w:rPr>
                <w:rFonts w:ascii="Myriad Pro" w:hAnsi="Myriad Pro"/>
                <w:sz w:val="16"/>
                <w:szCs w:val="16"/>
              </w:rPr>
            </w:pPr>
          </w:p>
        </w:tc>
        <w:tc>
          <w:tcPr>
            <w:tcW w:w="2126" w:type="dxa"/>
          </w:tcPr>
          <w:p w:rsidR="008758BA" w:rsidRPr="00207760" w:rsidRDefault="008758BA" w:rsidP="0014151B">
            <w:pPr>
              <w:spacing w:before="40" w:after="40"/>
              <w:ind w:right="-782"/>
              <w:rPr>
                <w:rFonts w:ascii="Myriad Pro" w:hAnsi="Myriad Pro"/>
                <w:sz w:val="16"/>
                <w:szCs w:val="16"/>
              </w:rPr>
            </w:pPr>
          </w:p>
        </w:tc>
        <w:tc>
          <w:tcPr>
            <w:tcW w:w="1985" w:type="dxa"/>
          </w:tcPr>
          <w:p w:rsidR="008758BA" w:rsidRPr="00207760" w:rsidRDefault="008758BA" w:rsidP="0014151B">
            <w:pPr>
              <w:spacing w:before="40" w:after="40"/>
              <w:ind w:right="-782"/>
              <w:rPr>
                <w:rFonts w:ascii="Myriad Pro" w:hAnsi="Myriad Pro"/>
                <w:sz w:val="16"/>
                <w:szCs w:val="16"/>
              </w:rPr>
            </w:pPr>
          </w:p>
        </w:tc>
        <w:tc>
          <w:tcPr>
            <w:tcW w:w="1276" w:type="dxa"/>
          </w:tcPr>
          <w:p w:rsidR="008758BA" w:rsidRPr="00207760" w:rsidRDefault="008758BA" w:rsidP="0014151B">
            <w:pPr>
              <w:spacing w:before="40" w:after="40"/>
              <w:ind w:right="-782"/>
              <w:rPr>
                <w:rFonts w:ascii="Myriad Pro" w:hAnsi="Myriad Pro"/>
                <w:sz w:val="16"/>
                <w:szCs w:val="16"/>
              </w:rPr>
            </w:pPr>
          </w:p>
        </w:tc>
        <w:tc>
          <w:tcPr>
            <w:tcW w:w="425" w:type="dxa"/>
            <w:vMerge/>
          </w:tcPr>
          <w:p w:rsidR="008758BA" w:rsidRDefault="008758BA" w:rsidP="0014151B">
            <w:pPr>
              <w:keepNext/>
              <w:spacing w:before="40" w:after="40"/>
              <w:ind w:right="-782"/>
            </w:pPr>
          </w:p>
        </w:tc>
        <w:tc>
          <w:tcPr>
            <w:tcW w:w="3118" w:type="dxa"/>
          </w:tcPr>
          <w:p w:rsidR="008758BA" w:rsidRDefault="008758BA" w:rsidP="0014151B">
            <w:pPr>
              <w:keepNext/>
              <w:spacing w:before="40" w:after="40"/>
              <w:ind w:right="-782"/>
            </w:pPr>
          </w:p>
        </w:tc>
        <w:tc>
          <w:tcPr>
            <w:tcW w:w="1560" w:type="dxa"/>
          </w:tcPr>
          <w:p w:rsidR="008758BA" w:rsidRDefault="008758BA" w:rsidP="0014151B">
            <w:pPr>
              <w:keepNext/>
              <w:spacing w:before="40" w:after="40"/>
              <w:ind w:right="-782"/>
            </w:pPr>
          </w:p>
        </w:tc>
        <w:tc>
          <w:tcPr>
            <w:tcW w:w="1842" w:type="dxa"/>
          </w:tcPr>
          <w:p w:rsidR="008758BA" w:rsidRDefault="008758BA" w:rsidP="0014151B">
            <w:pPr>
              <w:keepNext/>
              <w:spacing w:before="40" w:after="40"/>
              <w:ind w:right="-782"/>
            </w:pPr>
          </w:p>
        </w:tc>
      </w:tr>
      <w:tr w:rsidR="008758BA" w:rsidTr="0014151B">
        <w:trPr>
          <w:cantSplit/>
        </w:trPr>
        <w:tc>
          <w:tcPr>
            <w:tcW w:w="3119" w:type="dxa"/>
          </w:tcPr>
          <w:p w:rsidR="008758BA" w:rsidRPr="00207760" w:rsidRDefault="008758BA" w:rsidP="0014151B">
            <w:pPr>
              <w:spacing w:before="40" w:after="40"/>
              <w:ind w:right="-782"/>
              <w:rPr>
                <w:rFonts w:ascii="Myriad Pro" w:hAnsi="Myriad Pro"/>
                <w:sz w:val="16"/>
                <w:szCs w:val="16"/>
              </w:rPr>
            </w:pPr>
          </w:p>
        </w:tc>
        <w:tc>
          <w:tcPr>
            <w:tcW w:w="2126" w:type="dxa"/>
          </w:tcPr>
          <w:p w:rsidR="008758BA" w:rsidRPr="00207760" w:rsidRDefault="008758BA" w:rsidP="0014151B">
            <w:pPr>
              <w:spacing w:before="40" w:after="40"/>
              <w:ind w:right="-782"/>
              <w:rPr>
                <w:rFonts w:ascii="Myriad Pro" w:hAnsi="Myriad Pro"/>
                <w:sz w:val="16"/>
                <w:szCs w:val="16"/>
              </w:rPr>
            </w:pPr>
          </w:p>
        </w:tc>
        <w:tc>
          <w:tcPr>
            <w:tcW w:w="1985" w:type="dxa"/>
          </w:tcPr>
          <w:p w:rsidR="008758BA" w:rsidRPr="00207760" w:rsidRDefault="008758BA" w:rsidP="0014151B">
            <w:pPr>
              <w:spacing w:before="40" w:after="40"/>
              <w:ind w:right="-782"/>
              <w:rPr>
                <w:rFonts w:ascii="Myriad Pro" w:hAnsi="Myriad Pro"/>
                <w:sz w:val="16"/>
                <w:szCs w:val="16"/>
              </w:rPr>
            </w:pPr>
          </w:p>
        </w:tc>
        <w:tc>
          <w:tcPr>
            <w:tcW w:w="1276" w:type="dxa"/>
          </w:tcPr>
          <w:p w:rsidR="008758BA" w:rsidRPr="00207760" w:rsidRDefault="008758BA" w:rsidP="0014151B">
            <w:pPr>
              <w:spacing w:before="40" w:after="40"/>
              <w:ind w:right="-782"/>
              <w:rPr>
                <w:rFonts w:ascii="Myriad Pro" w:hAnsi="Myriad Pro"/>
                <w:sz w:val="16"/>
                <w:szCs w:val="16"/>
              </w:rPr>
            </w:pPr>
          </w:p>
        </w:tc>
        <w:tc>
          <w:tcPr>
            <w:tcW w:w="425" w:type="dxa"/>
            <w:vMerge/>
            <w:tcBorders>
              <w:bottom w:val="single" w:sz="4" w:space="0" w:color="FFFFFF" w:themeColor="background1"/>
            </w:tcBorders>
          </w:tcPr>
          <w:p w:rsidR="008758BA" w:rsidRDefault="008758BA" w:rsidP="0014151B">
            <w:pPr>
              <w:keepNext/>
              <w:spacing w:before="40" w:after="40"/>
              <w:ind w:right="-782"/>
            </w:pPr>
          </w:p>
        </w:tc>
        <w:tc>
          <w:tcPr>
            <w:tcW w:w="3118" w:type="dxa"/>
          </w:tcPr>
          <w:p w:rsidR="008758BA" w:rsidRDefault="008758BA" w:rsidP="0014151B">
            <w:pPr>
              <w:keepNext/>
              <w:spacing w:before="40" w:after="40"/>
              <w:ind w:right="-782"/>
            </w:pPr>
          </w:p>
        </w:tc>
        <w:tc>
          <w:tcPr>
            <w:tcW w:w="1560" w:type="dxa"/>
          </w:tcPr>
          <w:p w:rsidR="008758BA" w:rsidRDefault="008758BA" w:rsidP="0014151B">
            <w:pPr>
              <w:keepNext/>
              <w:spacing w:before="40" w:after="40"/>
              <w:ind w:right="-782"/>
            </w:pPr>
          </w:p>
        </w:tc>
        <w:tc>
          <w:tcPr>
            <w:tcW w:w="1842" w:type="dxa"/>
          </w:tcPr>
          <w:p w:rsidR="008758BA" w:rsidRDefault="008758BA" w:rsidP="0014151B">
            <w:pPr>
              <w:keepNext/>
              <w:spacing w:before="40" w:after="40"/>
              <w:ind w:right="-782"/>
            </w:pPr>
          </w:p>
        </w:tc>
      </w:tr>
    </w:tbl>
    <w:p w:rsidR="008758BA" w:rsidRDefault="008758BA" w:rsidP="008758BA">
      <w:pPr>
        <w:ind w:right="-782"/>
        <w:rPr>
          <w:i/>
          <w:color w:val="0078AE"/>
          <w:sz w:val="14"/>
          <w:szCs w:val="14"/>
        </w:rPr>
      </w:pPr>
    </w:p>
    <w:p w:rsidR="008758BA" w:rsidRPr="008758BA" w:rsidRDefault="008758BA" w:rsidP="008758BA">
      <w:pPr>
        <w:ind w:right="-782"/>
        <w:rPr>
          <w:lang w:eastAsia="en-US"/>
        </w:rPr>
      </w:pPr>
      <w:r w:rsidRPr="0056215E">
        <w:rPr>
          <w:i/>
          <w:color w:val="auto"/>
          <w:sz w:val="14"/>
          <w:szCs w:val="14"/>
        </w:rPr>
        <w:t>Need more lines? Simply add another sign on page</w:t>
      </w:r>
    </w:p>
    <w:p w:rsidR="008758BA" w:rsidRDefault="008758BA" w:rsidP="008758BA">
      <w:pPr>
        <w:sectPr w:rsidR="008758BA" w:rsidSect="008758BA">
          <w:pgSz w:w="16838" w:h="11906" w:orient="landscape" w:code="9"/>
          <w:pgMar w:top="1440" w:right="1440" w:bottom="1440" w:left="1440" w:header="709" w:footer="709" w:gutter="0"/>
          <w:cols w:space="708"/>
          <w:docGrid w:linePitch="360"/>
        </w:sectPr>
      </w:pPr>
    </w:p>
    <w:p w:rsidR="008758BA" w:rsidRDefault="008758BA" w:rsidP="008758BA">
      <w:pPr>
        <w:pStyle w:val="Heading1"/>
        <w:spacing w:before="240"/>
        <w:rPr>
          <w:bCs/>
          <w:sz w:val="28"/>
          <w:szCs w:val="28"/>
          <w:lang w:val="en-AU"/>
        </w:rPr>
      </w:pPr>
      <w:r>
        <w:rPr>
          <w:bCs/>
          <w:sz w:val="28"/>
          <w:szCs w:val="28"/>
          <w:lang w:val="en-AU"/>
        </w:rPr>
        <w:lastRenderedPageBreak/>
        <w:t xml:space="preserve">Appendix </w:t>
      </w:r>
      <w:r w:rsidR="00786C62">
        <w:rPr>
          <w:bCs/>
          <w:sz w:val="28"/>
          <w:szCs w:val="28"/>
          <w:lang w:val="en-AU"/>
        </w:rPr>
        <w:t>F</w:t>
      </w:r>
      <w:r>
        <w:rPr>
          <w:bCs/>
          <w:sz w:val="28"/>
          <w:szCs w:val="28"/>
          <w:lang w:val="en-AU"/>
        </w:rPr>
        <w:t xml:space="preserve"> – </w:t>
      </w:r>
      <w:r w:rsidR="00BA7B27">
        <w:rPr>
          <w:bCs/>
          <w:sz w:val="28"/>
          <w:szCs w:val="28"/>
          <w:lang w:val="en-AU"/>
        </w:rPr>
        <w:t>Chemical Register</w:t>
      </w:r>
      <w:r>
        <w:rPr>
          <w:bCs/>
          <w:sz w:val="28"/>
          <w:szCs w:val="28"/>
          <w:lang w:val="en-AU"/>
        </w:rPr>
        <w:t xml:space="preserve"> (Refer section </w:t>
      </w:r>
      <w:r w:rsidR="00BA7B27">
        <w:rPr>
          <w:bCs/>
          <w:sz w:val="28"/>
          <w:szCs w:val="28"/>
          <w:lang w:val="en-AU"/>
        </w:rPr>
        <w:t>4.2</w:t>
      </w:r>
      <w:r>
        <w:rPr>
          <w:bCs/>
          <w:sz w:val="28"/>
          <w:szCs w:val="28"/>
          <w:lang w:val="en-AU"/>
        </w:rPr>
        <w:t>)</w:t>
      </w:r>
    </w:p>
    <w:p w:rsidR="00BA7B27" w:rsidRPr="008F612A" w:rsidRDefault="00BA7B27" w:rsidP="00BA7B27">
      <w:pPr>
        <w:autoSpaceDE w:val="0"/>
        <w:autoSpaceDN w:val="0"/>
        <w:adjustRightInd w:val="0"/>
        <w:spacing w:line="360" w:lineRule="auto"/>
        <w:jc w:val="center"/>
        <w:rPr>
          <w:rFonts w:cs="Arial"/>
          <w:b/>
          <w:color w:val="auto"/>
          <w:sz w:val="22"/>
          <w:szCs w:val="22"/>
        </w:rPr>
      </w:pPr>
      <w:r w:rsidRPr="008F612A">
        <w:rPr>
          <w:rFonts w:cs="Arial"/>
          <w:b/>
          <w:color w:val="000000"/>
          <w:sz w:val="22"/>
          <w:szCs w:val="22"/>
        </w:rPr>
        <w:t>Chemical Register</w:t>
      </w:r>
    </w:p>
    <w:tbl>
      <w:tblPr>
        <w:tblStyle w:val="MediumGrid1-Accent1"/>
        <w:tblW w:w="9800" w:type="dxa"/>
        <w:tblLook w:val="04A0" w:firstRow="1" w:lastRow="0" w:firstColumn="1" w:lastColumn="0" w:noHBand="0" w:noVBand="1"/>
      </w:tblPr>
      <w:tblGrid>
        <w:gridCol w:w="1951"/>
        <w:gridCol w:w="1559"/>
        <w:gridCol w:w="1701"/>
        <w:gridCol w:w="1134"/>
        <w:gridCol w:w="2268"/>
        <w:gridCol w:w="1187"/>
      </w:tblGrid>
      <w:tr w:rsidR="00BA7B27" w:rsidRPr="008F612A" w:rsidTr="0014151B">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51" w:type="dxa"/>
          </w:tcPr>
          <w:p w:rsidR="00BA7B27" w:rsidRPr="008F612A" w:rsidRDefault="00BA7B27" w:rsidP="0014151B">
            <w:pPr>
              <w:autoSpaceDE w:val="0"/>
              <w:autoSpaceDN w:val="0"/>
              <w:adjustRightInd w:val="0"/>
              <w:spacing w:line="360" w:lineRule="auto"/>
              <w:jc w:val="center"/>
              <w:rPr>
                <w:rFonts w:eastAsiaTheme="minorHAnsi" w:cs="Arial"/>
                <w:b w:val="0"/>
                <w:bCs w:val="0"/>
                <w:color w:val="000000"/>
                <w:szCs w:val="22"/>
              </w:rPr>
            </w:pPr>
            <w:r w:rsidRPr="008F612A">
              <w:rPr>
                <w:rFonts w:eastAsiaTheme="minorHAnsi" w:cs="Arial"/>
                <w:b w:val="0"/>
                <w:bCs w:val="0"/>
                <w:color w:val="000000"/>
                <w:szCs w:val="22"/>
              </w:rPr>
              <w:t>Chemical</w:t>
            </w:r>
          </w:p>
        </w:tc>
        <w:tc>
          <w:tcPr>
            <w:tcW w:w="1559" w:type="dxa"/>
          </w:tcPr>
          <w:p w:rsidR="00BA7B27" w:rsidRPr="008F612A" w:rsidRDefault="00BA7B27" w:rsidP="0014151B">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HAnsi" w:cs="Arial"/>
                <w:b w:val="0"/>
                <w:bCs w:val="0"/>
                <w:color w:val="000000"/>
                <w:szCs w:val="22"/>
              </w:rPr>
            </w:pPr>
            <w:r w:rsidRPr="008F612A">
              <w:rPr>
                <w:rFonts w:eastAsiaTheme="minorHAnsi" w:cs="Arial"/>
                <w:b w:val="0"/>
                <w:bCs w:val="0"/>
                <w:color w:val="000000"/>
                <w:szCs w:val="22"/>
              </w:rPr>
              <w:t>Manufacturer</w:t>
            </w:r>
          </w:p>
        </w:tc>
        <w:tc>
          <w:tcPr>
            <w:tcW w:w="1701" w:type="dxa"/>
          </w:tcPr>
          <w:p w:rsidR="00BA7B27" w:rsidRPr="008F612A" w:rsidRDefault="00BA7B27" w:rsidP="0014151B">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HAnsi" w:cs="Arial"/>
                <w:b w:val="0"/>
                <w:bCs w:val="0"/>
                <w:color w:val="000000"/>
                <w:szCs w:val="22"/>
              </w:rPr>
            </w:pPr>
            <w:r w:rsidRPr="008F612A">
              <w:rPr>
                <w:rFonts w:eastAsiaTheme="minorHAnsi" w:cs="Arial"/>
                <w:b w:val="0"/>
                <w:bCs w:val="0"/>
                <w:color w:val="000000"/>
                <w:szCs w:val="22"/>
              </w:rPr>
              <w:t>Use</w:t>
            </w:r>
          </w:p>
        </w:tc>
        <w:tc>
          <w:tcPr>
            <w:tcW w:w="1134" w:type="dxa"/>
          </w:tcPr>
          <w:p w:rsidR="00BA7B27" w:rsidRPr="008F612A" w:rsidRDefault="00BA7B27" w:rsidP="0014151B">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HAnsi" w:cs="Arial"/>
                <w:b w:val="0"/>
                <w:bCs w:val="0"/>
                <w:color w:val="000000"/>
                <w:szCs w:val="22"/>
              </w:rPr>
            </w:pPr>
            <w:r w:rsidRPr="008F612A">
              <w:rPr>
                <w:rFonts w:eastAsiaTheme="minorHAnsi" w:cs="Arial"/>
                <w:b w:val="0"/>
                <w:bCs w:val="0"/>
                <w:color w:val="000000"/>
                <w:szCs w:val="22"/>
              </w:rPr>
              <w:t xml:space="preserve">Quantity </w:t>
            </w:r>
          </w:p>
        </w:tc>
        <w:tc>
          <w:tcPr>
            <w:tcW w:w="2268" w:type="dxa"/>
          </w:tcPr>
          <w:p w:rsidR="00BA7B27" w:rsidRPr="008F612A" w:rsidRDefault="00BA7B27" w:rsidP="0014151B">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HAnsi" w:cs="Arial"/>
                <w:b w:val="0"/>
                <w:bCs w:val="0"/>
                <w:color w:val="000000"/>
                <w:szCs w:val="22"/>
              </w:rPr>
            </w:pPr>
            <w:r w:rsidRPr="008F612A">
              <w:rPr>
                <w:rFonts w:eastAsiaTheme="minorHAnsi" w:cs="Arial"/>
                <w:b w:val="0"/>
                <w:bCs w:val="0"/>
                <w:color w:val="000000"/>
                <w:szCs w:val="22"/>
              </w:rPr>
              <w:t>PPE requirements</w:t>
            </w:r>
          </w:p>
        </w:tc>
        <w:tc>
          <w:tcPr>
            <w:tcW w:w="1187" w:type="dxa"/>
          </w:tcPr>
          <w:p w:rsidR="00BA7B27" w:rsidRPr="008F612A" w:rsidRDefault="00BA7B27" w:rsidP="0014151B">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HAnsi" w:cs="Arial"/>
                <w:b w:val="0"/>
                <w:bCs w:val="0"/>
                <w:color w:val="000000"/>
                <w:szCs w:val="22"/>
              </w:rPr>
            </w:pPr>
            <w:r w:rsidRPr="008F612A">
              <w:rPr>
                <w:rFonts w:eastAsiaTheme="minorHAnsi" w:cs="Arial"/>
                <w:b w:val="0"/>
                <w:bCs w:val="0"/>
                <w:color w:val="000000"/>
                <w:szCs w:val="22"/>
              </w:rPr>
              <w:t>SDS Date</w:t>
            </w:r>
          </w:p>
        </w:tc>
      </w:tr>
      <w:tr w:rsidR="00BA7B27" w:rsidRPr="008F612A" w:rsidTr="0014151B">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951" w:type="dxa"/>
          </w:tcPr>
          <w:p w:rsidR="00BA7B27" w:rsidRPr="008F612A" w:rsidRDefault="00BA7B27" w:rsidP="0014151B">
            <w:pPr>
              <w:autoSpaceDE w:val="0"/>
              <w:autoSpaceDN w:val="0"/>
              <w:adjustRightInd w:val="0"/>
              <w:spacing w:line="360" w:lineRule="auto"/>
              <w:rPr>
                <w:rFonts w:cs="Arial"/>
                <w:b w:val="0"/>
                <w:color w:val="auto"/>
                <w:sz w:val="18"/>
                <w:szCs w:val="22"/>
                <w:highlight w:val="yellow"/>
              </w:rPr>
            </w:pPr>
            <w:r w:rsidRPr="008F612A">
              <w:rPr>
                <w:rFonts w:cs="Arial"/>
                <w:b w:val="0"/>
                <w:color w:val="auto"/>
                <w:sz w:val="18"/>
                <w:szCs w:val="22"/>
                <w:highlight w:val="yellow"/>
              </w:rPr>
              <w:t>Diesel Fuel</w:t>
            </w:r>
          </w:p>
        </w:tc>
        <w:tc>
          <w:tcPr>
            <w:tcW w:w="1559" w:type="dxa"/>
          </w:tcPr>
          <w:p w:rsidR="00BA7B27" w:rsidRPr="008F612A" w:rsidRDefault="00BA7B27" w:rsidP="0014151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r w:rsidRPr="008F612A">
              <w:rPr>
                <w:rFonts w:cs="Arial"/>
                <w:color w:val="auto"/>
                <w:sz w:val="18"/>
                <w:szCs w:val="22"/>
                <w:highlight w:val="yellow"/>
              </w:rPr>
              <w:t>BP</w:t>
            </w:r>
          </w:p>
        </w:tc>
        <w:tc>
          <w:tcPr>
            <w:tcW w:w="1701" w:type="dxa"/>
          </w:tcPr>
          <w:p w:rsidR="00BA7B27" w:rsidRPr="008F612A" w:rsidRDefault="00BA7B27" w:rsidP="001415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r w:rsidRPr="008F612A">
              <w:rPr>
                <w:rFonts w:cs="Arial"/>
                <w:color w:val="auto"/>
                <w:sz w:val="18"/>
                <w:szCs w:val="22"/>
                <w:highlight w:val="yellow"/>
              </w:rPr>
              <w:t>Fuelling lawn mower</w:t>
            </w:r>
          </w:p>
        </w:tc>
        <w:tc>
          <w:tcPr>
            <w:tcW w:w="1134" w:type="dxa"/>
          </w:tcPr>
          <w:p w:rsidR="00BA7B27" w:rsidRPr="008F612A" w:rsidRDefault="00BA7B27" w:rsidP="0014151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r w:rsidRPr="008F612A">
              <w:rPr>
                <w:rFonts w:cs="Arial"/>
                <w:color w:val="auto"/>
                <w:sz w:val="18"/>
                <w:szCs w:val="22"/>
                <w:highlight w:val="yellow"/>
              </w:rPr>
              <w:t>20 litres</w:t>
            </w:r>
          </w:p>
        </w:tc>
        <w:tc>
          <w:tcPr>
            <w:tcW w:w="2268" w:type="dxa"/>
          </w:tcPr>
          <w:p w:rsidR="00BA7B27" w:rsidRPr="008F612A" w:rsidRDefault="00BA7B27" w:rsidP="001415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r w:rsidRPr="008F612A">
              <w:rPr>
                <w:rFonts w:cs="Arial"/>
                <w:color w:val="auto"/>
                <w:sz w:val="18"/>
                <w:szCs w:val="22"/>
                <w:highlight w:val="yellow"/>
              </w:rPr>
              <w:t>Safety glasses</w:t>
            </w:r>
          </w:p>
          <w:p w:rsidR="00BA7B27" w:rsidRPr="008F612A" w:rsidRDefault="00BA7B27" w:rsidP="001415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r w:rsidRPr="008F612A">
              <w:rPr>
                <w:rFonts w:cs="Arial"/>
                <w:color w:val="auto"/>
                <w:sz w:val="18"/>
                <w:szCs w:val="22"/>
                <w:highlight w:val="yellow"/>
              </w:rPr>
              <w:t>Viton / Nitrile gloves</w:t>
            </w:r>
          </w:p>
          <w:p w:rsidR="00BA7B27" w:rsidRPr="008F612A" w:rsidRDefault="00BA7B27" w:rsidP="001415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p>
        </w:tc>
        <w:tc>
          <w:tcPr>
            <w:tcW w:w="1187" w:type="dxa"/>
          </w:tcPr>
          <w:p w:rsidR="00BA7B27" w:rsidRPr="008F612A" w:rsidRDefault="00BA7B27" w:rsidP="001415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r w:rsidRPr="008F612A">
              <w:rPr>
                <w:rFonts w:cs="Arial"/>
                <w:color w:val="auto"/>
                <w:sz w:val="18"/>
                <w:szCs w:val="22"/>
                <w:highlight w:val="yellow"/>
              </w:rPr>
              <w:t>9 Jan 2017</w:t>
            </w:r>
          </w:p>
        </w:tc>
      </w:tr>
      <w:tr w:rsidR="00BA7B27" w:rsidRPr="008F612A" w:rsidTr="0014151B">
        <w:trPr>
          <w:trHeight w:val="306"/>
        </w:trPr>
        <w:tc>
          <w:tcPr>
            <w:cnfStyle w:val="001000000000" w:firstRow="0" w:lastRow="0" w:firstColumn="1" w:lastColumn="0" w:oddVBand="0" w:evenVBand="0" w:oddHBand="0" w:evenHBand="0" w:firstRowFirstColumn="0" w:firstRowLastColumn="0" w:lastRowFirstColumn="0" w:lastRowLastColumn="0"/>
            <w:tcW w:w="1951" w:type="dxa"/>
          </w:tcPr>
          <w:p w:rsidR="00BA7B27" w:rsidRPr="008F612A" w:rsidRDefault="00BA7B27" w:rsidP="0014151B">
            <w:pPr>
              <w:autoSpaceDE w:val="0"/>
              <w:autoSpaceDN w:val="0"/>
              <w:adjustRightInd w:val="0"/>
              <w:spacing w:line="360" w:lineRule="auto"/>
              <w:rPr>
                <w:rFonts w:cs="Arial"/>
                <w:b w:val="0"/>
                <w:color w:val="auto"/>
                <w:sz w:val="18"/>
                <w:szCs w:val="22"/>
                <w:highlight w:val="yellow"/>
              </w:rPr>
            </w:pPr>
          </w:p>
        </w:tc>
        <w:tc>
          <w:tcPr>
            <w:tcW w:w="1559" w:type="dxa"/>
          </w:tcPr>
          <w:p w:rsidR="00BA7B27" w:rsidRPr="008F612A" w:rsidRDefault="00BA7B27" w:rsidP="0014151B">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18"/>
                <w:szCs w:val="22"/>
                <w:highlight w:val="yellow"/>
              </w:rPr>
            </w:pPr>
          </w:p>
        </w:tc>
        <w:tc>
          <w:tcPr>
            <w:tcW w:w="1701" w:type="dxa"/>
          </w:tcPr>
          <w:p w:rsidR="00BA7B27" w:rsidRPr="008F612A" w:rsidRDefault="00BA7B27" w:rsidP="0014151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auto"/>
                <w:sz w:val="18"/>
                <w:szCs w:val="22"/>
                <w:highlight w:val="yellow"/>
              </w:rPr>
            </w:pPr>
          </w:p>
        </w:tc>
        <w:tc>
          <w:tcPr>
            <w:tcW w:w="1134" w:type="dxa"/>
          </w:tcPr>
          <w:p w:rsidR="00BA7B27" w:rsidRPr="008F612A" w:rsidRDefault="00BA7B27" w:rsidP="0014151B">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18"/>
                <w:szCs w:val="22"/>
                <w:highlight w:val="yellow"/>
              </w:rPr>
            </w:pPr>
          </w:p>
        </w:tc>
        <w:tc>
          <w:tcPr>
            <w:tcW w:w="2268" w:type="dxa"/>
          </w:tcPr>
          <w:p w:rsidR="00BA7B27" w:rsidRPr="008F612A" w:rsidRDefault="00BA7B27" w:rsidP="0014151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auto"/>
                <w:sz w:val="18"/>
                <w:szCs w:val="22"/>
                <w:highlight w:val="yellow"/>
              </w:rPr>
            </w:pPr>
          </w:p>
        </w:tc>
        <w:tc>
          <w:tcPr>
            <w:tcW w:w="1187" w:type="dxa"/>
          </w:tcPr>
          <w:p w:rsidR="00BA7B27" w:rsidRPr="008F612A" w:rsidRDefault="00BA7B27" w:rsidP="0014151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auto"/>
                <w:sz w:val="18"/>
                <w:szCs w:val="22"/>
                <w:highlight w:val="yellow"/>
              </w:rPr>
            </w:pPr>
          </w:p>
        </w:tc>
      </w:tr>
      <w:tr w:rsidR="00BA7B27" w:rsidRPr="008F612A" w:rsidTr="0014151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51" w:type="dxa"/>
          </w:tcPr>
          <w:p w:rsidR="00BA7B27" w:rsidRPr="008F612A" w:rsidRDefault="00BA7B27" w:rsidP="0014151B">
            <w:pPr>
              <w:autoSpaceDE w:val="0"/>
              <w:autoSpaceDN w:val="0"/>
              <w:adjustRightInd w:val="0"/>
              <w:spacing w:line="360" w:lineRule="auto"/>
              <w:rPr>
                <w:rFonts w:cs="Arial"/>
                <w:b w:val="0"/>
                <w:color w:val="auto"/>
                <w:sz w:val="18"/>
                <w:szCs w:val="22"/>
                <w:highlight w:val="yellow"/>
              </w:rPr>
            </w:pPr>
          </w:p>
        </w:tc>
        <w:tc>
          <w:tcPr>
            <w:tcW w:w="1559" w:type="dxa"/>
          </w:tcPr>
          <w:p w:rsidR="00BA7B27" w:rsidRPr="008F612A" w:rsidRDefault="00BA7B27" w:rsidP="0014151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p>
        </w:tc>
        <w:tc>
          <w:tcPr>
            <w:tcW w:w="1701" w:type="dxa"/>
          </w:tcPr>
          <w:p w:rsidR="00BA7B27" w:rsidRPr="008F612A" w:rsidRDefault="00BA7B27" w:rsidP="001415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p>
        </w:tc>
        <w:tc>
          <w:tcPr>
            <w:tcW w:w="1134" w:type="dxa"/>
          </w:tcPr>
          <w:p w:rsidR="00BA7B27" w:rsidRPr="008F612A" w:rsidRDefault="00BA7B27" w:rsidP="0014151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p>
        </w:tc>
        <w:tc>
          <w:tcPr>
            <w:tcW w:w="2268" w:type="dxa"/>
          </w:tcPr>
          <w:p w:rsidR="00BA7B27" w:rsidRPr="008F612A" w:rsidRDefault="00BA7B27" w:rsidP="001415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p>
        </w:tc>
        <w:tc>
          <w:tcPr>
            <w:tcW w:w="1187" w:type="dxa"/>
          </w:tcPr>
          <w:p w:rsidR="00BA7B27" w:rsidRPr="008F612A" w:rsidRDefault="00BA7B27" w:rsidP="001415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p>
        </w:tc>
      </w:tr>
      <w:tr w:rsidR="00BA7B27" w:rsidRPr="008F612A" w:rsidTr="0014151B">
        <w:trPr>
          <w:trHeight w:val="306"/>
        </w:trPr>
        <w:tc>
          <w:tcPr>
            <w:cnfStyle w:val="001000000000" w:firstRow="0" w:lastRow="0" w:firstColumn="1" w:lastColumn="0" w:oddVBand="0" w:evenVBand="0" w:oddHBand="0" w:evenHBand="0" w:firstRowFirstColumn="0" w:firstRowLastColumn="0" w:lastRowFirstColumn="0" w:lastRowLastColumn="0"/>
            <w:tcW w:w="1951" w:type="dxa"/>
          </w:tcPr>
          <w:p w:rsidR="00BA7B27" w:rsidRPr="008F612A" w:rsidRDefault="00BA7B27" w:rsidP="0014151B">
            <w:pPr>
              <w:autoSpaceDE w:val="0"/>
              <w:autoSpaceDN w:val="0"/>
              <w:adjustRightInd w:val="0"/>
              <w:spacing w:line="360" w:lineRule="auto"/>
              <w:rPr>
                <w:rFonts w:cs="Arial"/>
                <w:b w:val="0"/>
                <w:color w:val="auto"/>
                <w:sz w:val="18"/>
                <w:szCs w:val="22"/>
                <w:highlight w:val="yellow"/>
              </w:rPr>
            </w:pPr>
          </w:p>
        </w:tc>
        <w:tc>
          <w:tcPr>
            <w:tcW w:w="1559" w:type="dxa"/>
          </w:tcPr>
          <w:p w:rsidR="00BA7B27" w:rsidRPr="008F612A" w:rsidRDefault="00BA7B27" w:rsidP="0014151B">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18"/>
                <w:szCs w:val="22"/>
                <w:highlight w:val="yellow"/>
              </w:rPr>
            </w:pPr>
          </w:p>
        </w:tc>
        <w:tc>
          <w:tcPr>
            <w:tcW w:w="1701" w:type="dxa"/>
          </w:tcPr>
          <w:p w:rsidR="00BA7B27" w:rsidRPr="008F612A" w:rsidRDefault="00BA7B27" w:rsidP="0014151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auto"/>
                <w:sz w:val="18"/>
                <w:szCs w:val="22"/>
                <w:highlight w:val="yellow"/>
              </w:rPr>
            </w:pPr>
          </w:p>
        </w:tc>
        <w:tc>
          <w:tcPr>
            <w:tcW w:w="1134" w:type="dxa"/>
          </w:tcPr>
          <w:p w:rsidR="00BA7B27" w:rsidRPr="008F612A" w:rsidRDefault="00BA7B27" w:rsidP="0014151B">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18"/>
                <w:szCs w:val="22"/>
                <w:highlight w:val="yellow"/>
              </w:rPr>
            </w:pPr>
          </w:p>
        </w:tc>
        <w:tc>
          <w:tcPr>
            <w:tcW w:w="2268" w:type="dxa"/>
          </w:tcPr>
          <w:p w:rsidR="00BA7B27" w:rsidRPr="008F612A" w:rsidRDefault="00BA7B27" w:rsidP="0014151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auto"/>
                <w:sz w:val="18"/>
                <w:szCs w:val="22"/>
                <w:highlight w:val="yellow"/>
              </w:rPr>
            </w:pPr>
          </w:p>
        </w:tc>
        <w:tc>
          <w:tcPr>
            <w:tcW w:w="1187" w:type="dxa"/>
          </w:tcPr>
          <w:p w:rsidR="00BA7B27" w:rsidRPr="008F612A" w:rsidRDefault="00BA7B27" w:rsidP="0014151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auto"/>
                <w:sz w:val="18"/>
                <w:szCs w:val="22"/>
                <w:highlight w:val="yellow"/>
              </w:rPr>
            </w:pPr>
          </w:p>
        </w:tc>
      </w:tr>
      <w:tr w:rsidR="00BA7B27" w:rsidRPr="008F612A" w:rsidTr="0014151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951" w:type="dxa"/>
          </w:tcPr>
          <w:p w:rsidR="00BA7B27" w:rsidRPr="008F612A" w:rsidRDefault="00BA7B27" w:rsidP="0014151B">
            <w:pPr>
              <w:autoSpaceDE w:val="0"/>
              <w:autoSpaceDN w:val="0"/>
              <w:adjustRightInd w:val="0"/>
              <w:spacing w:line="360" w:lineRule="auto"/>
              <w:rPr>
                <w:rFonts w:cs="Arial"/>
                <w:b w:val="0"/>
                <w:color w:val="auto"/>
                <w:sz w:val="18"/>
                <w:szCs w:val="22"/>
                <w:highlight w:val="yellow"/>
              </w:rPr>
            </w:pPr>
          </w:p>
        </w:tc>
        <w:tc>
          <w:tcPr>
            <w:tcW w:w="1559" w:type="dxa"/>
          </w:tcPr>
          <w:p w:rsidR="00BA7B27" w:rsidRPr="008F612A" w:rsidRDefault="00BA7B27" w:rsidP="0014151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p>
        </w:tc>
        <w:tc>
          <w:tcPr>
            <w:tcW w:w="1701" w:type="dxa"/>
          </w:tcPr>
          <w:p w:rsidR="00BA7B27" w:rsidRPr="008F612A" w:rsidRDefault="00BA7B27" w:rsidP="001415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p>
        </w:tc>
        <w:tc>
          <w:tcPr>
            <w:tcW w:w="1134" w:type="dxa"/>
          </w:tcPr>
          <w:p w:rsidR="00BA7B27" w:rsidRPr="008F612A" w:rsidRDefault="00BA7B27" w:rsidP="0014151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p>
        </w:tc>
        <w:tc>
          <w:tcPr>
            <w:tcW w:w="2268" w:type="dxa"/>
          </w:tcPr>
          <w:p w:rsidR="00BA7B27" w:rsidRPr="008F612A" w:rsidRDefault="00BA7B27" w:rsidP="001415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p>
        </w:tc>
        <w:tc>
          <w:tcPr>
            <w:tcW w:w="1187" w:type="dxa"/>
          </w:tcPr>
          <w:p w:rsidR="00BA7B27" w:rsidRPr="008F612A" w:rsidRDefault="00BA7B27" w:rsidP="0014151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auto"/>
                <w:sz w:val="18"/>
                <w:szCs w:val="22"/>
                <w:highlight w:val="yellow"/>
              </w:rPr>
            </w:pPr>
          </w:p>
        </w:tc>
      </w:tr>
    </w:tbl>
    <w:p w:rsidR="00BA7B27" w:rsidRDefault="00BA7B27" w:rsidP="00BA7B27">
      <w:pPr>
        <w:autoSpaceDE w:val="0"/>
        <w:autoSpaceDN w:val="0"/>
        <w:adjustRightInd w:val="0"/>
        <w:spacing w:line="360" w:lineRule="auto"/>
        <w:jc w:val="center"/>
        <w:rPr>
          <w:rFonts w:cs="Arial"/>
          <w:b/>
          <w:color w:val="000000"/>
          <w:sz w:val="22"/>
          <w:szCs w:val="22"/>
        </w:rPr>
        <w:sectPr w:rsidR="00BA7B27" w:rsidSect="0014151B">
          <w:pgSz w:w="11906" w:h="16838" w:code="9"/>
          <w:pgMar w:top="1440" w:right="1440" w:bottom="1440" w:left="1440" w:header="709" w:footer="709" w:gutter="0"/>
          <w:cols w:space="708"/>
          <w:docGrid w:linePitch="360"/>
        </w:sectPr>
      </w:pPr>
    </w:p>
    <w:p w:rsidR="00BA7B27" w:rsidRDefault="00BA7B27" w:rsidP="00BA7B27">
      <w:pPr>
        <w:pStyle w:val="Heading1"/>
        <w:spacing w:before="240"/>
        <w:rPr>
          <w:bCs/>
          <w:sz w:val="28"/>
          <w:szCs w:val="28"/>
          <w:lang w:val="en-AU"/>
        </w:rPr>
      </w:pPr>
      <w:r>
        <w:rPr>
          <w:bCs/>
          <w:sz w:val="28"/>
          <w:szCs w:val="28"/>
          <w:lang w:val="en-AU"/>
        </w:rPr>
        <w:lastRenderedPageBreak/>
        <w:t xml:space="preserve">Appendix </w:t>
      </w:r>
      <w:r w:rsidR="00786C62">
        <w:rPr>
          <w:bCs/>
          <w:sz w:val="28"/>
          <w:szCs w:val="28"/>
          <w:lang w:val="en-AU"/>
        </w:rPr>
        <w:t>G</w:t>
      </w:r>
      <w:r>
        <w:rPr>
          <w:bCs/>
          <w:sz w:val="28"/>
          <w:szCs w:val="28"/>
          <w:lang w:val="en-AU"/>
        </w:rPr>
        <w:t xml:space="preserve"> – Toolbox Meeting (Refer section 5.1)</w:t>
      </w:r>
    </w:p>
    <w:p w:rsidR="00BA7B27" w:rsidRDefault="00BA7B27" w:rsidP="00BA7B27">
      <w:pPr>
        <w:autoSpaceDE w:val="0"/>
        <w:autoSpaceDN w:val="0"/>
        <w:adjustRightInd w:val="0"/>
        <w:spacing w:before="240"/>
        <w:rPr>
          <w:rFonts w:cs="Arial"/>
          <w:color w:val="000000"/>
          <w:szCs w:val="20"/>
        </w:rPr>
      </w:pPr>
      <w:r>
        <w:rPr>
          <w:rFonts w:cs="Arial"/>
          <w:color w:val="000000"/>
          <w:szCs w:val="20"/>
        </w:rPr>
        <w:t>All Toolbox Talks undertaken on behalf o</w:t>
      </w:r>
      <w:r>
        <w:rPr>
          <w:rFonts w:cs="Arial"/>
          <w:szCs w:val="20"/>
        </w:rPr>
        <w:t xml:space="preserve">f </w:t>
      </w:r>
      <w:r>
        <w:rPr>
          <w:rFonts w:cs="MyriadPro-Light"/>
          <w:i/>
          <w:noProof/>
          <w:color w:val="0072A7"/>
          <w:szCs w:val="20"/>
          <w:lang w:val="en-GB" w:eastAsia="en-US"/>
        </w:rPr>
        <w:t>INSERT ORGANISATION</w:t>
      </w:r>
      <w:r>
        <w:rPr>
          <w:i/>
          <w:lang w:val="en-GB"/>
        </w:rPr>
        <w:t xml:space="preserve"> </w:t>
      </w:r>
      <w:r>
        <w:rPr>
          <w:rFonts w:cs="Arial"/>
          <w:color w:val="000000"/>
          <w:szCs w:val="20"/>
        </w:rPr>
        <w:t>are recorded on this form and signed by participants.</w:t>
      </w:r>
    </w:p>
    <w:p w:rsidR="00BA7B27" w:rsidRDefault="00BA7B27" w:rsidP="00BA7B27">
      <w:pPr>
        <w:autoSpaceDE w:val="0"/>
        <w:autoSpaceDN w:val="0"/>
        <w:adjustRightInd w:val="0"/>
        <w:rPr>
          <w:rFonts w:cs="Arial"/>
          <w:color w:val="000000"/>
          <w:szCs w:val="20"/>
        </w:rPr>
      </w:pPr>
    </w:p>
    <w:p w:rsidR="00BA7B27" w:rsidRDefault="00BA7B27" w:rsidP="00BA7B27">
      <w:pPr>
        <w:autoSpaceDE w:val="0"/>
        <w:autoSpaceDN w:val="0"/>
        <w:adjustRightInd w:val="0"/>
        <w:rPr>
          <w:rFonts w:cs="Arial"/>
          <w:color w:val="000000"/>
          <w:szCs w:val="20"/>
        </w:rPr>
      </w:pPr>
      <w:r>
        <w:rPr>
          <w:rFonts w:cs="Arial"/>
          <w:color w:val="000000"/>
          <w:szCs w:val="20"/>
        </w:rPr>
        <w:t xml:space="preserve">All corrective actions noted on this form are implemented and signed by the nominated person. It is the responsibility of the </w:t>
      </w:r>
      <w:r>
        <w:rPr>
          <w:rFonts w:cs="MyriadPro-Light"/>
          <w:i/>
          <w:noProof/>
          <w:color w:val="0072A7"/>
          <w:szCs w:val="20"/>
          <w:lang w:val="en-GB" w:eastAsia="en-US"/>
        </w:rPr>
        <w:t xml:space="preserve">INSERT RESPONSIBLE POSITION </w:t>
      </w:r>
      <w:r>
        <w:rPr>
          <w:rFonts w:cs="Arial"/>
          <w:color w:val="000000"/>
          <w:szCs w:val="20"/>
        </w:rPr>
        <w:t>to ensure that all corrective actions are completed and reviewed for effectiveness.</w:t>
      </w:r>
    </w:p>
    <w:p w:rsidR="00BA7B27" w:rsidRDefault="00BA7B27" w:rsidP="00BA7B27">
      <w:pPr>
        <w:autoSpaceDE w:val="0"/>
        <w:autoSpaceDN w:val="0"/>
        <w:adjustRightInd w:val="0"/>
        <w:rPr>
          <w:rFonts w:cs="Arial"/>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3320"/>
        <w:gridCol w:w="1176"/>
        <w:gridCol w:w="2236"/>
      </w:tblGrid>
      <w:tr w:rsidR="00BA7B27" w:rsidTr="00BA7B27">
        <w:trPr>
          <w:trHeight w:val="326"/>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hideMark/>
          </w:tcPr>
          <w:p w:rsidR="00BA7B27" w:rsidRDefault="00BA7B27">
            <w:pPr>
              <w:autoSpaceDE w:val="0"/>
              <w:autoSpaceDN w:val="0"/>
              <w:adjustRightInd w:val="0"/>
              <w:spacing w:after="120"/>
              <w:rPr>
                <w:rFonts w:cs="Arial"/>
                <w:color w:val="000000"/>
                <w:sz w:val="19"/>
                <w:szCs w:val="19"/>
                <w:lang w:eastAsia="en-US"/>
              </w:rPr>
            </w:pPr>
            <w:r>
              <w:rPr>
                <w:rFonts w:cs="Arial"/>
                <w:b/>
                <w:bCs/>
                <w:color w:val="FFFFFF"/>
                <w:sz w:val="19"/>
                <w:szCs w:val="19"/>
                <w:lang w:eastAsia="en-US"/>
              </w:rPr>
              <w:t>Toolbox Talks</w:t>
            </w:r>
          </w:p>
        </w:tc>
      </w:tr>
      <w:tr w:rsidR="00BA7B27" w:rsidTr="00BA7B27">
        <w:tc>
          <w:tcPr>
            <w:tcW w:w="1267" w:type="pct"/>
            <w:tcBorders>
              <w:top w:val="single" w:sz="4" w:space="0" w:color="auto"/>
              <w:left w:val="single" w:sz="4" w:space="0" w:color="auto"/>
              <w:bottom w:val="single" w:sz="4" w:space="0" w:color="auto"/>
              <w:right w:val="single" w:sz="4" w:space="0" w:color="auto"/>
            </w:tcBorders>
            <w:hideMark/>
          </w:tcPr>
          <w:p w:rsidR="00BA7B27" w:rsidRDefault="00BA7B27">
            <w:pPr>
              <w:autoSpaceDE w:val="0"/>
              <w:autoSpaceDN w:val="0"/>
              <w:adjustRightInd w:val="0"/>
              <w:spacing w:before="120" w:after="120"/>
              <w:rPr>
                <w:rFonts w:cs="Arial"/>
                <w:color w:val="000000"/>
                <w:sz w:val="19"/>
                <w:szCs w:val="19"/>
                <w:lang w:eastAsia="en-US"/>
              </w:rPr>
            </w:pPr>
            <w:r>
              <w:rPr>
                <w:rFonts w:cs="Arial"/>
                <w:color w:val="000000"/>
                <w:sz w:val="19"/>
                <w:szCs w:val="19"/>
                <w:lang w:eastAsia="en-US"/>
              </w:rPr>
              <w:t>Workplace:</w:t>
            </w:r>
          </w:p>
        </w:tc>
        <w:tc>
          <w:tcPr>
            <w:tcW w:w="3733" w:type="pct"/>
            <w:gridSpan w:val="3"/>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r w:rsidR="00BA7B27" w:rsidTr="00BA7B27">
        <w:tc>
          <w:tcPr>
            <w:tcW w:w="1267" w:type="pct"/>
            <w:tcBorders>
              <w:top w:val="single" w:sz="4" w:space="0" w:color="auto"/>
              <w:left w:val="single" w:sz="4" w:space="0" w:color="auto"/>
              <w:bottom w:val="single" w:sz="4" w:space="0" w:color="auto"/>
              <w:right w:val="single" w:sz="4" w:space="0" w:color="auto"/>
            </w:tcBorders>
            <w:hideMark/>
          </w:tcPr>
          <w:p w:rsidR="00BA7B27" w:rsidRDefault="00BA7B27">
            <w:pPr>
              <w:autoSpaceDE w:val="0"/>
              <w:autoSpaceDN w:val="0"/>
              <w:adjustRightInd w:val="0"/>
              <w:spacing w:before="120" w:after="120"/>
              <w:rPr>
                <w:rFonts w:cs="Arial"/>
                <w:color w:val="000000"/>
                <w:sz w:val="19"/>
                <w:szCs w:val="19"/>
                <w:lang w:eastAsia="en-US"/>
              </w:rPr>
            </w:pPr>
            <w:r>
              <w:rPr>
                <w:rFonts w:cs="Arial"/>
                <w:color w:val="000000"/>
                <w:sz w:val="19"/>
                <w:szCs w:val="19"/>
                <w:lang w:eastAsia="en-US"/>
              </w:rPr>
              <w:t>Subject of Talk:</w:t>
            </w:r>
          </w:p>
        </w:tc>
        <w:tc>
          <w:tcPr>
            <w:tcW w:w="3733" w:type="pct"/>
            <w:gridSpan w:val="3"/>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r w:rsidR="00BA7B27" w:rsidTr="00BA7B27">
        <w:tc>
          <w:tcPr>
            <w:tcW w:w="1267" w:type="pct"/>
            <w:tcBorders>
              <w:top w:val="single" w:sz="4" w:space="0" w:color="auto"/>
              <w:left w:val="single" w:sz="4" w:space="0" w:color="auto"/>
              <w:bottom w:val="single" w:sz="4" w:space="0" w:color="auto"/>
              <w:right w:val="single" w:sz="4" w:space="0" w:color="auto"/>
            </w:tcBorders>
            <w:hideMark/>
          </w:tcPr>
          <w:p w:rsidR="00BA7B27" w:rsidRDefault="00BA7B27">
            <w:pPr>
              <w:autoSpaceDE w:val="0"/>
              <w:autoSpaceDN w:val="0"/>
              <w:adjustRightInd w:val="0"/>
              <w:spacing w:before="120" w:after="120"/>
              <w:rPr>
                <w:rFonts w:cs="Arial"/>
                <w:color w:val="000000"/>
                <w:sz w:val="19"/>
                <w:szCs w:val="19"/>
                <w:lang w:eastAsia="en-US"/>
              </w:rPr>
            </w:pPr>
            <w:r>
              <w:rPr>
                <w:rFonts w:cs="Arial"/>
                <w:color w:val="000000"/>
                <w:sz w:val="19"/>
                <w:szCs w:val="19"/>
                <w:lang w:eastAsia="en-US"/>
              </w:rPr>
              <w:t>Presented by:</w:t>
            </w:r>
          </w:p>
        </w:tc>
        <w:tc>
          <w:tcPr>
            <w:tcW w:w="3733" w:type="pct"/>
            <w:gridSpan w:val="3"/>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r w:rsidR="00BA7B27" w:rsidTr="00BA7B27">
        <w:tc>
          <w:tcPr>
            <w:tcW w:w="1267" w:type="pct"/>
            <w:tcBorders>
              <w:top w:val="single" w:sz="4" w:space="0" w:color="auto"/>
              <w:left w:val="single" w:sz="4" w:space="0" w:color="auto"/>
              <w:bottom w:val="single" w:sz="4" w:space="0" w:color="auto"/>
              <w:right w:val="single" w:sz="4" w:space="0" w:color="auto"/>
            </w:tcBorders>
            <w:hideMark/>
          </w:tcPr>
          <w:p w:rsidR="00BA7B27" w:rsidRDefault="00BA7B27">
            <w:pPr>
              <w:autoSpaceDE w:val="0"/>
              <w:autoSpaceDN w:val="0"/>
              <w:adjustRightInd w:val="0"/>
              <w:spacing w:before="120" w:after="120"/>
              <w:rPr>
                <w:rFonts w:cs="Arial"/>
                <w:color w:val="000000"/>
                <w:sz w:val="19"/>
                <w:szCs w:val="19"/>
                <w:lang w:eastAsia="en-US"/>
              </w:rPr>
            </w:pPr>
            <w:r>
              <w:rPr>
                <w:rFonts w:cs="Arial"/>
                <w:color w:val="000000"/>
                <w:sz w:val="19"/>
                <w:szCs w:val="19"/>
                <w:lang w:eastAsia="en-US"/>
              </w:rPr>
              <w:t xml:space="preserve">Duration: </w:t>
            </w:r>
          </w:p>
        </w:tc>
        <w:tc>
          <w:tcPr>
            <w:tcW w:w="1841"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652" w:type="pct"/>
            <w:tcBorders>
              <w:top w:val="single" w:sz="4" w:space="0" w:color="auto"/>
              <w:left w:val="single" w:sz="4" w:space="0" w:color="auto"/>
              <w:bottom w:val="single" w:sz="4" w:space="0" w:color="auto"/>
              <w:right w:val="single" w:sz="4" w:space="0" w:color="auto"/>
            </w:tcBorders>
            <w:hideMark/>
          </w:tcPr>
          <w:p w:rsidR="00BA7B27" w:rsidRDefault="00BA7B27">
            <w:pPr>
              <w:autoSpaceDE w:val="0"/>
              <w:autoSpaceDN w:val="0"/>
              <w:adjustRightInd w:val="0"/>
              <w:spacing w:before="120" w:after="120"/>
              <w:rPr>
                <w:rFonts w:cs="Arial"/>
                <w:color w:val="000000"/>
                <w:sz w:val="19"/>
                <w:szCs w:val="19"/>
                <w:lang w:eastAsia="en-US"/>
              </w:rPr>
            </w:pPr>
            <w:r>
              <w:rPr>
                <w:rFonts w:cs="Arial"/>
                <w:color w:val="000000"/>
                <w:sz w:val="19"/>
                <w:szCs w:val="19"/>
                <w:lang w:eastAsia="en-US"/>
              </w:rPr>
              <w:t>Date:</w:t>
            </w:r>
          </w:p>
        </w:tc>
        <w:tc>
          <w:tcPr>
            <w:tcW w:w="124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bl>
    <w:p w:rsidR="00BA7B27" w:rsidRDefault="00BA7B27" w:rsidP="00BA7B27">
      <w:pPr>
        <w:autoSpaceDE w:val="0"/>
        <w:autoSpaceDN w:val="0"/>
        <w:adjustRightInd w:val="0"/>
        <w:spacing w:line="180" w:lineRule="exact"/>
        <w:rPr>
          <w:rFonts w:cs="Arial"/>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BA7B27" w:rsidTr="00BA7B27">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hideMark/>
          </w:tcPr>
          <w:p w:rsidR="00BA7B27" w:rsidRDefault="00BA7B27">
            <w:pPr>
              <w:autoSpaceDE w:val="0"/>
              <w:autoSpaceDN w:val="0"/>
              <w:adjustRightInd w:val="0"/>
              <w:spacing w:after="120"/>
              <w:rPr>
                <w:rFonts w:cs="Arial"/>
                <w:b/>
                <w:bCs/>
                <w:color w:val="FFFFFF"/>
                <w:sz w:val="19"/>
                <w:szCs w:val="19"/>
                <w:lang w:eastAsia="en-US"/>
              </w:rPr>
            </w:pPr>
            <w:r>
              <w:rPr>
                <w:rFonts w:cs="Arial"/>
                <w:b/>
                <w:bCs/>
                <w:color w:val="FFFFFF"/>
                <w:sz w:val="19"/>
                <w:szCs w:val="19"/>
                <w:lang w:eastAsia="en-US"/>
              </w:rPr>
              <w:t>Persons Present</w:t>
            </w:r>
          </w:p>
        </w:tc>
      </w:tr>
      <w:tr w:rsidR="00BA7B27" w:rsidTr="00BA7B27">
        <w:tc>
          <w:tcPr>
            <w:tcW w:w="1250" w:type="pct"/>
            <w:tcBorders>
              <w:top w:val="single" w:sz="4" w:space="0" w:color="auto"/>
              <w:left w:val="single" w:sz="4" w:space="0" w:color="auto"/>
              <w:bottom w:val="single" w:sz="4" w:space="0" w:color="auto"/>
              <w:right w:val="single" w:sz="4" w:space="0" w:color="auto"/>
            </w:tcBorders>
            <w:hideMark/>
          </w:tcPr>
          <w:p w:rsidR="00BA7B27" w:rsidRDefault="00BA7B27">
            <w:pPr>
              <w:autoSpaceDE w:val="0"/>
              <w:autoSpaceDN w:val="0"/>
              <w:adjustRightInd w:val="0"/>
              <w:spacing w:before="120" w:after="120"/>
              <w:rPr>
                <w:rFonts w:cs="Arial"/>
                <w:color w:val="000000"/>
                <w:sz w:val="19"/>
                <w:szCs w:val="19"/>
                <w:lang w:eastAsia="en-US"/>
              </w:rPr>
            </w:pPr>
            <w:r>
              <w:rPr>
                <w:rFonts w:cs="Arial"/>
                <w:color w:val="000000"/>
                <w:sz w:val="19"/>
                <w:szCs w:val="19"/>
                <w:lang w:eastAsia="en-US"/>
              </w:rPr>
              <w:t>Print Name:</w:t>
            </w:r>
          </w:p>
        </w:tc>
        <w:tc>
          <w:tcPr>
            <w:tcW w:w="1250" w:type="pct"/>
            <w:tcBorders>
              <w:top w:val="single" w:sz="4" w:space="0" w:color="auto"/>
              <w:left w:val="single" w:sz="4" w:space="0" w:color="auto"/>
              <w:bottom w:val="single" w:sz="4" w:space="0" w:color="auto"/>
              <w:right w:val="single" w:sz="4" w:space="0" w:color="auto"/>
            </w:tcBorders>
            <w:hideMark/>
          </w:tcPr>
          <w:p w:rsidR="00BA7B27" w:rsidRDefault="00BA7B27">
            <w:pPr>
              <w:autoSpaceDE w:val="0"/>
              <w:autoSpaceDN w:val="0"/>
              <w:adjustRightInd w:val="0"/>
              <w:spacing w:before="120" w:after="120"/>
              <w:rPr>
                <w:rFonts w:cs="Arial"/>
                <w:color w:val="000000"/>
                <w:sz w:val="19"/>
                <w:szCs w:val="19"/>
                <w:lang w:eastAsia="en-US"/>
              </w:rPr>
            </w:pPr>
            <w:r>
              <w:rPr>
                <w:rFonts w:cs="Arial"/>
                <w:color w:val="000000"/>
                <w:sz w:val="19"/>
                <w:szCs w:val="19"/>
                <w:lang w:eastAsia="en-US"/>
              </w:rPr>
              <w:t>Signature:</w:t>
            </w:r>
          </w:p>
        </w:tc>
        <w:tc>
          <w:tcPr>
            <w:tcW w:w="1250" w:type="pct"/>
            <w:tcBorders>
              <w:top w:val="single" w:sz="4" w:space="0" w:color="auto"/>
              <w:left w:val="single" w:sz="4" w:space="0" w:color="auto"/>
              <w:bottom w:val="single" w:sz="4" w:space="0" w:color="auto"/>
              <w:right w:val="single" w:sz="4" w:space="0" w:color="auto"/>
            </w:tcBorders>
            <w:hideMark/>
          </w:tcPr>
          <w:p w:rsidR="00BA7B27" w:rsidRDefault="00BA7B27">
            <w:pPr>
              <w:autoSpaceDE w:val="0"/>
              <w:autoSpaceDN w:val="0"/>
              <w:adjustRightInd w:val="0"/>
              <w:spacing w:before="120" w:after="120"/>
              <w:rPr>
                <w:rFonts w:cs="Arial"/>
                <w:color w:val="000000"/>
                <w:sz w:val="19"/>
                <w:szCs w:val="19"/>
                <w:lang w:eastAsia="en-US"/>
              </w:rPr>
            </w:pPr>
            <w:r>
              <w:rPr>
                <w:rFonts w:cs="Arial"/>
                <w:color w:val="000000"/>
                <w:sz w:val="19"/>
                <w:szCs w:val="19"/>
                <w:lang w:eastAsia="en-US"/>
              </w:rPr>
              <w:t>Print Name:</w:t>
            </w:r>
          </w:p>
        </w:tc>
        <w:tc>
          <w:tcPr>
            <w:tcW w:w="1250" w:type="pct"/>
            <w:tcBorders>
              <w:top w:val="single" w:sz="4" w:space="0" w:color="auto"/>
              <w:left w:val="single" w:sz="4" w:space="0" w:color="auto"/>
              <w:bottom w:val="single" w:sz="4" w:space="0" w:color="auto"/>
              <w:right w:val="single" w:sz="4" w:space="0" w:color="auto"/>
            </w:tcBorders>
            <w:hideMark/>
          </w:tcPr>
          <w:p w:rsidR="00BA7B27" w:rsidRDefault="00BA7B27">
            <w:pPr>
              <w:autoSpaceDE w:val="0"/>
              <w:autoSpaceDN w:val="0"/>
              <w:adjustRightInd w:val="0"/>
              <w:spacing w:before="120" w:after="120"/>
              <w:rPr>
                <w:rFonts w:cs="Arial"/>
                <w:color w:val="000000"/>
                <w:sz w:val="19"/>
                <w:szCs w:val="19"/>
                <w:lang w:eastAsia="en-US"/>
              </w:rPr>
            </w:pPr>
            <w:r>
              <w:rPr>
                <w:rFonts w:cs="Arial"/>
                <w:color w:val="000000"/>
                <w:sz w:val="19"/>
                <w:szCs w:val="19"/>
                <w:lang w:eastAsia="en-US"/>
              </w:rPr>
              <w:t>Signature:</w:t>
            </w:r>
          </w:p>
        </w:tc>
      </w:tr>
      <w:tr w:rsidR="00BA7B27" w:rsidTr="00BA7B27">
        <w:tc>
          <w:tcPr>
            <w:tcW w:w="125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25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25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25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r w:rsidR="00BA7B27" w:rsidTr="00BA7B27">
        <w:tc>
          <w:tcPr>
            <w:tcW w:w="125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25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25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25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r w:rsidR="00BA7B27" w:rsidTr="00BA7B27">
        <w:tc>
          <w:tcPr>
            <w:tcW w:w="125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25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25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25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r w:rsidR="00BA7B27" w:rsidTr="00BA7B27">
        <w:tc>
          <w:tcPr>
            <w:tcW w:w="125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25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25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250"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bl>
    <w:p w:rsidR="00BA7B27" w:rsidRDefault="00BA7B27" w:rsidP="00BA7B27">
      <w:pPr>
        <w:autoSpaceDE w:val="0"/>
        <w:autoSpaceDN w:val="0"/>
        <w:adjustRightInd w:val="0"/>
        <w:rPr>
          <w:rFonts w:cs="Arial"/>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1"/>
        <w:gridCol w:w="2117"/>
        <w:gridCol w:w="2011"/>
        <w:gridCol w:w="1367"/>
      </w:tblGrid>
      <w:tr w:rsidR="00BA7B27" w:rsidTr="00BA7B27">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hideMark/>
          </w:tcPr>
          <w:p w:rsidR="00BA7B27" w:rsidRDefault="00BA7B27">
            <w:pPr>
              <w:autoSpaceDE w:val="0"/>
              <w:autoSpaceDN w:val="0"/>
              <w:adjustRightInd w:val="0"/>
              <w:spacing w:after="120"/>
              <w:rPr>
                <w:rFonts w:cs="Arial"/>
                <w:color w:val="000000"/>
                <w:sz w:val="19"/>
                <w:szCs w:val="19"/>
                <w:lang w:eastAsia="en-US"/>
              </w:rPr>
            </w:pPr>
            <w:r>
              <w:rPr>
                <w:rFonts w:cs="Arial"/>
                <w:b/>
                <w:bCs/>
                <w:color w:val="FFFFFF"/>
                <w:sz w:val="19"/>
                <w:szCs w:val="19"/>
                <w:lang w:eastAsia="en-US"/>
              </w:rPr>
              <w:t>Points Raised / Comments</w:t>
            </w:r>
          </w:p>
        </w:tc>
      </w:tr>
      <w:tr w:rsidR="00BA7B27" w:rsidTr="00BA7B27">
        <w:tc>
          <w:tcPr>
            <w:tcW w:w="5000" w:type="pct"/>
            <w:gridSpan w:val="4"/>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r w:rsidR="00BA7B27" w:rsidTr="00BA7B27">
        <w:tc>
          <w:tcPr>
            <w:tcW w:w="5000" w:type="pct"/>
            <w:gridSpan w:val="4"/>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r w:rsidR="00BA7B27" w:rsidTr="00BA7B27">
        <w:tc>
          <w:tcPr>
            <w:tcW w:w="5000" w:type="pct"/>
            <w:gridSpan w:val="4"/>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r w:rsidR="00BA7B27" w:rsidTr="00BA7B27">
        <w:tc>
          <w:tcPr>
            <w:tcW w:w="5000" w:type="pct"/>
            <w:gridSpan w:val="4"/>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r w:rsidR="00BA7B27" w:rsidTr="00BA7B27">
        <w:tc>
          <w:tcPr>
            <w:tcW w:w="5000" w:type="pct"/>
            <w:gridSpan w:val="4"/>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r w:rsidR="00BA7B27" w:rsidTr="00BA7B27">
        <w:tc>
          <w:tcPr>
            <w:tcW w:w="5000" w:type="pct"/>
            <w:gridSpan w:val="4"/>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r w:rsidR="00BA7B27" w:rsidTr="00BA7B27">
        <w:tc>
          <w:tcPr>
            <w:tcW w:w="5000" w:type="pct"/>
            <w:gridSpan w:val="4"/>
            <w:tcBorders>
              <w:top w:val="single" w:sz="4" w:space="0" w:color="auto"/>
              <w:left w:val="nil"/>
              <w:bottom w:val="single" w:sz="4" w:space="0" w:color="auto"/>
              <w:right w:val="nil"/>
            </w:tcBorders>
          </w:tcPr>
          <w:p w:rsidR="00BA7B27" w:rsidRDefault="00BA7B27">
            <w:pPr>
              <w:autoSpaceDE w:val="0"/>
              <w:autoSpaceDN w:val="0"/>
              <w:adjustRightInd w:val="0"/>
              <w:rPr>
                <w:rFonts w:cs="Arial"/>
                <w:color w:val="000000"/>
                <w:sz w:val="19"/>
                <w:szCs w:val="19"/>
                <w:lang w:eastAsia="en-US"/>
              </w:rPr>
            </w:pPr>
          </w:p>
        </w:tc>
      </w:tr>
      <w:tr w:rsidR="00BA7B27" w:rsidTr="00BA7B27">
        <w:trPr>
          <w:trHeight w:hRule="exact" w:val="400"/>
        </w:trPr>
        <w:tc>
          <w:tcPr>
            <w:tcW w:w="1953" w:type="pct"/>
            <w:vMerge w:val="restart"/>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rsidR="00BA7B27" w:rsidRDefault="00BA7B27">
            <w:pPr>
              <w:autoSpaceDE w:val="0"/>
              <w:autoSpaceDN w:val="0"/>
              <w:adjustRightInd w:val="0"/>
              <w:spacing w:before="120" w:after="120"/>
              <w:jc w:val="center"/>
              <w:rPr>
                <w:rFonts w:cs="Arial"/>
                <w:color w:val="000000"/>
                <w:sz w:val="19"/>
                <w:szCs w:val="19"/>
                <w:lang w:eastAsia="en-US"/>
              </w:rPr>
            </w:pPr>
            <w:r>
              <w:rPr>
                <w:rFonts w:cs="Arial"/>
                <w:b/>
                <w:bCs/>
                <w:color w:val="FFFFFF"/>
                <w:sz w:val="19"/>
                <w:szCs w:val="19"/>
                <w:lang w:eastAsia="en-US"/>
              </w:rPr>
              <w:t>Corrective Action</w:t>
            </w:r>
          </w:p>
        </w:tc>
        <w:tc>
          <w:tcPr>
            <w:tcW w:w="1174"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BA7B27" w:rsidRDefault="00BA7B27">
            <w:pPr>
              <w:autoSpaceDE w:val="0"/>
              <w:autoSpaceDN w:val="0"/>
              <w:adjustRightInd w:val="0"/>
              <w:spacing w:before="120" w:after="120"/>
              <w:jc w:val="center"/>
              <w:rPr>
                <w:rFonts w:cs="Arial"/>
                <w:color w:val="000000"/>
                <w:sz w:val="19"/>
                <w:szCs w:val="19"/>
                <w:lang w:eastAsia="en-US"/>
              </w:rPr>
            </w:pPr>
            <w:r>
              <w:rPr>
                <w:rFonts w:cs="Arial"/>
                <w:b/>
                <w:bCs/>
                <w:color w:val="FFFFFF"/>
                <w:sz w:val="19"/>
                <w:szCs w:val="19"/>
                <w:lang w:eastAsia="en-US"/>
              </w:rPr>
              <w:t>Action by</w:t>
            </w:r>
          </w:p>
        </w:tc>
        <w:tc>
          <w:tcPr>
            <w:tcW w:w="1873" w:type="pct"/>
            <w:gridSpan w:val="2"/>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vAlign w:val="center"/>
            <w:hideMark/>
          </w:tcPr>
          <w:p w:rsidR="00BA7B27" w:rsidRDefault="00BA7B27">
            <w:pPr>
              <w:autoSpaceDE w:val="0"/>
              <w:autoSpaceDN w:val="0"/>
              <w:adjustRightInd w:val="0"/>
              <w:jc w:val="center"/>
              <w:rPr>
                <w:rFonts w:cs="Arial"/>
                <w:color w:val="000000"/>
                <w:sz w:val="19"/>
                <w:szCs w:val="19"/>
                <w:lang w:eastAsia="en-US"/>
              </w:rPr>
            </w:pPr>
            <w:r>
              <w:rPr>
                <w:rFonts w:cs="Arial"/>
                <w:b/>
                <w:bCs/>
                <w:color w:val="FFFFFF"/>
                <w:sz w:val="19"/>
                <w:szCs w:val="19"/>
                <w:lang w:eastAsia="en-US"/>
              </w:rPr>
              <w:t>Action Complete</w:t>
            </w:r>
          </w:p>
        </w:tc>
      </w:tr>
      <w:tr w:rsidR="00BA7B27" w:rsidTr="00BA7B27">
        <w:trPr>
          <w:trHeight w:hRule="exact" w:val="420"/>
        </w:trPr>
        <w:tc>
          <w:tcPr>
            <w:tcW w:w="0" w:type="auto"/>
            <w:vMerge/>
            <w:tcBorders>
              <w:top w:val="single" w:sz="4" w:space="0" w:color="auto"/>
              <w:left w:val="single" w:sz="4" w:space="0" w:color="auto"/>
              <w:bottom w:val="single" w:sz="4" w:space="0" w:color="auto"/>
              <w:right w:val="single" w:sz="4" w:space="0" w:color="FFFFFF" w:themeColor="background1"/>
            </w:tcBorders>
            <w:vAlign w:val="center"/>
            <w:hideMark/>
          </w:tcPr>
          <w:p w:rsidR="00BA7B27" w:rsidRDefault="00BA7B27">
            <w:pPr>
              <w:rPr>
                <w:rFonts w:cs="Arial"/>
                <w:color w:val="000000"/>
                <w:sz w:val="19"/>
                <w:szCs w:val="19"/>
                <w:lang w:eastAsia="en-US"/>
              </w:rPr>
            </w:pP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rsidR="00BA7B27" w:rsidRDefault="00BA7B27">
            <w:pPr>
              <w:rPr>
                <w:rFonts w:cs="Arial"/>
                <w:color w:val="000000"/>
                <w:sz w:val="19"/>
                <w:szCs w:val="19"/>
                <w:lang w:eastAsia="en-US"/>
              </w:rPr>
            </w:pPr>
          </w:p>
        </w:tc>
        <w:tc>
          <w:tcPr>
            <w:tcW w:w="11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hideMark/>
          </w:tcPr>
          <w:p w:rsidR="00BA7B27" w:rsidRDefault="00BA7B27">
            <w:pPr>
              <w:autoSpaceDE w:val="0"/>
              <w:autoSpaceDN w:val="0"/>
              <w:adjustRightInd w:val="0"/>
              <w:jc w:val="center"/>
              <w:rPr>
                <w:rFonts w:cs="Arial"/>
                <w:color w:val="000000"/>
                <w:sz w:val="19"/>
                <w:szCs w:val="19"/>
                <w:lang w:eastAsia="en-US"/>
              </w:rPr>
            </w:pPr>
            <w:r>
              <w:rPr>
                <w:rFonts w:cs="Arial"/>
                <w:b/>
                <w:bCs/>
                <w:color w:val="FFFFFF"/>
                <w:sz w:val="19"/>
                <w:szCs w:val="19"/>
                <w:lang w:eastAsia="en-US"/>
              </w:rPr>
              <w:t>Sign off</w:t>
            </w:r>
          </w:p>
        </w:tc>
        <w:tc>
          <w:tcPr>
            <w:tcW w:w="758" w:type="pct"/>
            <w:tcBorders>
              <w:top w:val="single" w:sz="4" w:space="0" w:color="FFFFFF" w:themeColor="background1"/>
              <w:left w:val="single" w:sz="4" w:space="0" w:color="FFFFFF" w:themeColor="background1"/>
              <w:bottom w:val="single" w:sz="4" w:space="0" w:color="auto"/>
              <w:right w:val="single" w:sz="4" w:space="0" w:color="auto"/>
            </w:tcBorders>
            <w:shd w:val="clear" w:color="auto" w:fill="000000" w:themeFill="text1"/>
            <w:vAlign w:val="center"/>
            <w:hideMark/>
          </w:tcPr>
          <w:p w:rsidR="00BA7B27" w:rsidRDefault="00BA7B27">
            <w:pPr>
              <w:autoSpaceDE w:val="0"/>
              <w:autoSpaceDN w:val="0"/>
              <w:adjustRightInd w:val="0"/>
              <w:jc w:val="center"/>
              <w:rPr>
                <w:rFonts w:cs="Arial"/>
                <w:color w:val="000000"/>
                <w:sz w:val="19"/>
                <w:szCs w:val="19"/>
                <w:lang w:eastAsia="en-US"/>
              </w:rPr>
            </w:pPr>
            <w:r>
              <w:rPr>
                <w:rFonts w:cs="Arial"/>
                <w:b/>
                <w:bCs/>
                <w:color w:val="FFFFFF"/>
                <w:sz w:val="19"/>
                <w:szCs w:val="19"/>
                <w:lang w:eastAsia="en-US"/>
              </w:rPr>
              <w:t>Date</w:t>
            </w:r>
          </w:p>
        </w:tc>
      </w:tr>
      <w:tr w:rsidR="00BA7B27" w:rsidTr="00BA7B27">
        <w:tc>
          <w:tcPr>
            <w:tcW w:w="1953"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174"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115"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758"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r w:rsidR="00BA7B27" w:rsidTr="00BA7B27">
        <w:tc>
          <w:tcPr>
            <w:tcW w:w="1953"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174"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115"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758"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r w:rsidR="00BA7B27" w:rsidTr="00BA7B27">
        <w:tc>
          <w:tcPr>
            <w:tcW w:w="1953"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174"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1115"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c>
          <w:tcPr>
            <w:tcW w:w="758" w:type="pct"/>
            <w:tcBorders>
              <w:top w:val="single" w:sz="4" w:space="0" w:color="auto"/>
              <w:left w:val="single" w:sz="4" w:space="0" w:color="auto"/>
              <w:bottom w:val="single" w:sz="4" w:space="0" w:color="auto"/>
              <w:right w:val="single" w:sz="4" w:space="0" w:color="auto"/>
            </w:tcBorders>
          </w:tcPr>
          <w:p w:rsidR="00BA7B27" w:rsidRDefault="00BA7B27">
            <w:pPr>
              <w:autoSpaceDE w:val="0"/>
              <w:autoSpaceDN w:val="0"/>
              <w:adjustRightInd w:val="0"/>
              <w:spacing w:before="120" w:after="120"/>
              <w:rPr>
                <w:rFonts w:cs="Arial"/>
                <w:color w:val="000000"/>
                <w:sz w:val="19"/>
                <w:szCs w:val="19"/>
                <w:lang w:eastAsia="en-US"/>
              </w:rPr>
            </w:pPr>
          </w:p>
        </w:tc>
      </w:tr>
    </w:tbl>
    <w:p w:rsidR="00BA7B27" w:rsidRDefault="00BA7B27" w:rsidP="00BA7B27">
      <w:pPr>
        <w:pStyle w:val="Heading1"/>
        <w:spacing w:before="240"/>
        <w:rPr>
          <w:bCs/>
          <w:sz w:val="28"/>
          <w:szCs w:val="28"/>
          <w:lang w:val="en-AU"/>
        </w:rPr>
        <w:sectPr w:rsidR="00BA7B27" w:rsidSect="00973DA1">
          <w:pgSz w:w="11906" w:h="16838" w:code="9"/>
          <w:pgMar w:top="1440" w:right="1440" w:bottom="1440" w:left="1440" w:header="709" w:footer="709" w:gutter="0"/>
          <w:cols w:space="708"/>
          <w:docGrid w:linePitch="360"/>
        </w:sectPr>
      </w:pPr>
    </w:p>
    <w:p w:rsidR="00BA7B27" w:rsidRDefault="00BA7B27" w:rsidP="00BA7B27">
      <w:pPr>
        <w:pStyle w:val="Heading1"/>
        <w:spacing w:before="240"/>
        <w:rPr>
          <w:bCs/>
          <w:sz w:val="28"/>
          <w:szCs w:val="28"/>
          <w:lang w:val="en-AU"/>
        </w:rPr>
      </w:pPr>
      <w:r>
        <w:rPr>
          <w:bCs/>
          <w:sz w:val="28"/>
          <w:szCs w:val="28"/>
          <w:lang w:val="en-AU"/>
        </w:rPr>
        <w:lastRenderedPageBreak/>
        <w:t xml:space="preserve">Appendix </w:t>
      </w:r>
      <w:r w:rsidR="00786C62">
        <w:rPr>
          <w:bCs/>
          <w:sz w:val="28"/>
          <w:szCs w:val="28"/>
          <w:lang w:val="en-AU"/>
        </w:rPr>
        <w:t>H</w:t>
      </w:r>
      <w:r>
        <w:rPr>
          <w:bCs/>
          <w:sz w:val="28"/>
          <w:szCs w:val="28"/>
          <w:lang w:val="en-AU"/>
        </w:rPr>
        <w:t xml:space="preserve"> – Training Register (Refer section 7.5)</w:t>
      </w:r>
    </w:p>
    <w:p w:rsidR="00BA7B27" w:rsidRDefault="00BA7B27" w:rsidP="00BA7B27">
      <w:pPr>
        <w:autoSpaceDE w:val="0"/>
        <w:autoSpaceDN w:val="0"/>
        <w:adjustRightInd w:val="0"/>
        <w:rPr>
          <w:rFonts w:cs="Arial"/>
          <w:color w:val="000000"/>
          <w:szCs w:val="20"/>
        </w:rPr>
      </w:pPr>
    </w:p>
    <w:p w:rsidR="00BA7B27" w:rsidRDefault="00BA7B27" w:rsidP="00BA7B27">
      <w:pPr>
        <w:autoSpaceDE w:val="0"/>
        <w:autoSpaceDN w:val="0"/>
        <w:adjustRightInd w:val="0"/>
        <w:rPr>
          <w:rFonts w:cs="Arial"/>
          <w:color w:val="000000"/>
          <w:szCs w:val="20"/>
        </w:rPr>
      </w:pPr>
      <w:r>
        <w:rPr>
          <w:rFonts w:cs="Arial"/>
          <w:color w:val="000000"/>
          <w:szCs w:val="20"/>
        </w:rPr>
        <w:t xml:space="preserve">Having regard to the hazards and risks associated with the scope of work performed by the contractor, </w:t>
      </w:r>
      <w:r>
        <w:rPr>
          <w:rFonts w:cs="MyriadPro-Light"/>
          <w:i/>
          <w:noProof/>
          <w:color w:val="0072A7"/>
          <w:szCs w:val="20"/>
          <w:lang w:val="en-GB" w:eastAsia="en-US"/>
        </w:rPr>
        <w:t>INSERT ORGANISATION</w:t>
      </w:r>
      <w:r>
        <w:rPr>
          <w:i/>
          <w:lang w:val="en-GB"/>
        </w:rPr>
        <w:t xml:space="preserve"> </w:t>
      </w:r>
      <w:r>
        <w:rPr>
          <w:rFonts w:cs="Arial"/>
          <w:color w:val="000000"/>
          <w:szCs w:val="20"/>
        </w:rPr>
        <w:t>has assured that all personnel are trained and competent to perform all tasks in a way that is safe and does not adversely impact on themselves, others or the environment.</w:t>
      </w:r>
    </w:p>
    <w:p w:rsidR="00BA7B27" w:rsidRDefault="00BA7B27" w:rsidP="00BA7B27">
      <w:pPr>
        <w:autoSpaceDE w:val="0"/>
        <w:autoSpaceDN w:val="0"/>
        <w:adjustRightInd w:val="0"/>
        <w:rPr>
          <w:rFonts w:cs="Arial"/>
          <w:color w:val="000000"/>
          <w:szCs w:val="20"/>
        </w:rPr>
      </w:pPr>
    </w:p>
    <w:p w:rsidR="00BA7B27" w:rsidRDefault="00BA7B27" w:rsidP="00BA7B27">
      <w:pPr>
        <w:autoSpaceDE w:val="0"/>
        <w:autoSpaceDN w:val="0"/>
        <w:adjustRightInd w:val="0"/>
        <w:rPr>
          <w:rFonts w:cs="Arial"/>
          <w:color w:val="000000"/>
          <w:szCs w:val="20"/>
        </w:rPr>
      </w:pPr>
      <w:r>
        <w:rPr>
          <w:rFonts w:cs="Arial"/>
          <w:color w:val="000000"/>
          <w:szCs w:val="20"/>
        </w:rPr>
        <w:t>The following register contains details of the skills and competencies of the organisation’s personnel.</w:t>
      </w:r>
    </w:p>
    <w:p w:rsidR="00BA7B27" w:rsidRDefault="00BA7B27" w:rsidP="00BA7B27">
      <w:pPr>
        <w:autoSpaceDE w:val="0"/>
        <w:autoSpaceDN w:val="0"/>
        <w:adjustRightInd w:val="0"/>
        <w:rPr>
          <w:rFonts w:cs="Arial"/>
          <w:color w:val="00000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2798"/>
        <w:gridCol w:w="3543"/>
        <w:gridCol w:w="2564"/>
        <w:gridCol w:w="1406"/>
        <w:gridCol w:w="1406"/>
      </w:tblGrid>
      <w:tr w:rsidR="00BA7B27" w:rsidTr="0014151B">
        <w:tc>
          <w:tcPr>
            <w:tcW w:w="800" w:type="pct"/>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rsidR="00BA7B27" w:rsidRDefault="00BA7B27" w:rsidP="0014151B">
            <w:pPr>
              <w:autoSpaceDE w:val="0"/>
              <w:autoSpaceDN w:val="0"/>
              <w:adjustRightInd w:val="0"/>
              <w:spacing w:before="120" w:after="120"/>
              <w:jc w:val="center"/>
              <w:rPr>
                <w:rFonts w:ascii="SymbolMT" w:hAnsi="SymbolMT" w:cs="SymbolMT"/>
                <w:b/>
                <w:color w:val="000000"/>
                <w:szCs w:val="16"/>
                <w:lang w:eastAsia="en-US"/>
              </w:rPr>
            </w:pPr>
            <w:r>
              <w:rPr>
                <w:rFonts w:cs="Arial"/>
                <w:b/>
                <w:bCs/>
                <w:color w:val="FFFFFF"/>
                <w:szCs w:val="16"/>
                <w:lang w:eastAsia="en-US"/>
              </w:rPr>
              <w:t>Employee Name</w:t>
            </w:r>
          </w:p>
        </w:tc>
        <w:tc>
          <w:tcPr>
            <w:tcW w:w="100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BA7B27" w:rsidRDefault="00BA7B27" w:rsidP="0014151B">
            <w:pPr>
              <w:autoSpaceDE w:val="0"/>
              <w:autoSpaceDN w:val="0"/>
              <w:adjustRightInd w:val="0"/>
              <w:spacing w:before="120" w:after="120"/>
              <w:jc w:val="center"/>
              <w:rPr>
                <w:rFonts w:ascii="SymbolMT" w:hAnsi="SymbolMT" w:cs="SymbolMT"/>
                <w:b/>
                <w:color w:val="000000"/>
                <w:szCs w:val="16"/>
                <w:lang w:eastAsia="en-US"/>
              </w:rPr>
            </w:pPr>
            <w:r>
              <w:rPr>
                <w:rFonts w:cs="Arial"/>
                <w:b/>
                <w:bCs/>
                <w:color w:val="FFFFFF"/>
                <w:szCs w:val="16"/>
                <w:lang w:eastAsia="en-US"/>
              </w:rPr>
              <w:t>Position Held</w:t>
            </w:r>
          </w:p>
        </w:tc>
        <w:tc>
          <w:tcPr>
            <w:tcW w:w="127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BA7B27" w:rsidRDefault="00BA7B27" w:rsidP="0014151B">
            <w:pPr>
              <w:autoSpaceDE w:val="0"/>
              <w:autoSpaceDN w:val="0"/>
              <w:adjustRightInd w:val="0"/>
              <w:spacing w:before="120" w:after="120"/>
              <w:jc w:val="center"/>
              <w:rPr>
                <w:rFonts w:cs="Arial"/>
                <w:b/>
                <w:bCs/>
                <w:color w:val="FFFFFF"/>
                <w:szCs w:val="16"/>
                <w:lang w:eastAsia="en-US"/>
              </w:rPr>
            </w:pPr>
            <w:r>
              <w:rPr>
                <w:rFonts w:cs="Arial"/>
                <w:b/>
                <w:bCs/>
                <w:color w:val="FFFFFF"/>
                <w:szCs w:val="16"/>
                <w:lang w:eastAsia="en-US"/>
              </w:rPr>
              <w:t xml:space="preserve">Skills / Competencies / Experience </w:t>
            </w:r>
          </w:p>
          <w:p w:rsidR="00BA7B27" w:rsidRDefault="00BA7B27" w:rsidP="0014151B">
            <w:pPr>
              <w:autoSpaceDE w:val="0"/>
              <w:autoSpaceDN w:val="0"/>
              <w:adjustRightInd w:val="0"/>
              <w:spacing w:before="120" w:after="120"/>
              <w:jc w:val="center"/>
              <w:rPr>
                <w:rFonts w:ascii="SymbolMT" w:hAnsi="SymbolMT" w:cs="SymbolMT"/>
                <w:b/>
                <w:color w:val="000000"/>
                <w:szCs w:val="16"/>
                <w:lang w:eastAsia="en-US"/>
              </w:rPr>
            </w:pPr>
            <w:r>
              <w:rPr>
                <w:rFonts w:cs="Arial"/>
                <w:b/>
                <w:bCs/>
                <w:color w:val="FFFFFF"/>
                <w:szCs w:val="16"/>
                <w:lang w:eastAsia="en-US"/>
              </w:rPr>
              <w:t>(e.g. tickets / qualifications)</w:t>
            </w:r>
          </w:p>
        </w:tc>
        <w:tc>
          <w:tcPr>
            <w:tcW w:w="919"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BA7B27" w:rsidRDefault="00BA7B27" w:rsidP="0014151B">
            <w:pPr>
              <w:autoSpaceDE w:val="0"/>
              <w:autoSpaceDN w:val="0"/>
              <w:adjustRightInd w:val="0"/>
              <w:spacing w:before="120" w:after="120"/>
              <w:jc w:val="center"/>
              <w:rPr>
                <w:rFonts w:cs="Arial"/>
                <w:b/>
                <w:bCs/>
                <w:color w:val="FFFFFF"/>
                <w:szCs w:val="16"/>
                <w:lang w:eastAsia="en-US"/>
              </w:rPr>
            </w:pPr>
            <w:r>
              <w:rPr>
                <w:rFonts w:cs="Arial"/>
                <w:b/>
                <w:bCs/>
                <w:color w:val="FFFFFF"/>
                <w:szCs w:val="16"/>
                <w:lang w:eastAsia="en-US"/>
              </w:rPr>
              <w:t>Training Provider</w:t>
            </w:r>
          </w:p>
        </w:tc>
        <w:tc>
          <w:tcPr>
            <w:tcW w:w="50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BA7B27" w:rsidRDefault="00BA7B27" w:rsidP="0014151B">
            <w:pPr>
              <w:autoSpaceDE w:val="0"/>
              <w:autoSpaceDN w:val="0"/>
              <w:adjustRightInd w:val="0"/>
              <w:spacing w:before="120" w:after="120"/>
              <w:jc w:val="center"/>
              <w:rPr>
                <w:rFonts w:ascii="SymbolMT" w:hAnsi="SymbolMT" w:cs="SymbolMT"/>
                <w:b/>
                <w:color w:val="000000"/>
                <w:szCs w:val="16"/>
                <w:lang w:eastAsia="en-US"/>
              </w:rPr>
            </w:pPr>
            <w:r>
              <w:rPr>
                <w:rFonts w:cs="Arial"/>
                <w:b/>
                <w:bCs/>
                <w:color w:val="FFFFFF"/>
                <w:szCs w:val="16"/>
                <w:lang w:eastAsia="en-US"/>
              </w:rPr>
              <w:t>Card No. / Reg. No</w:t>
            </w:r>
          </w:p>
        </w:tc>
        <w:tc>
          <w:tcPr>
            <w:tcW w:w="504" w:type="pct"/>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hideMark/>
          </w:tcPr>
          <w:p w:rsidR="00BA7B27" w:rsidRDefault="00BA7B27" w:rsidP="0014151B">
            <w:pPr>
              <w:autoSpaceDE w:val="0"/>
              <w:autoSpaceDN w:val="0"/>
              <w:adjustRightInd w:val="0"/>
              <w:spacing w:before="120" w:after="120"/>
              <w:jc w:val="center"/>
              <w:rPr>
                <w:rFonts w:ascii="SymbolMT" w:hAnsi="SymbolMT" w:cs="SymbolMT"/>
                <w:b/>
                <w:color w:val="FFFFFF"/>
                <w:szCs w:val="16"/>
                <w:lang w:eastAsia="en-US"/>
              </w:rPr>
            </w:pPr>
            <w:r>
              <w:rPr>
                <w:rFonts w:ascii="SymbolMT" w:hAnsi="SymbolMT" w:cs="SymbolMT" w:hint="eastAsia"/>
                <w:b/>
                <w:color w:val="FFFFFF"/>
                <w:szCs w:val="16"/>
                <w:lang w:eastAsia="en-US"/>
              </w:rPr>
              <w:t>Expiry</w:t>
            </w:r>
          </w:p>
        </w:tc>
      </w:tr>
      <w:tr w:rsidR="00BA7B27" w:rsidTr="0014151B">
        <w:tc>
          <w:tcPr>
            <w:tcW w:w="80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003"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27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919"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r>
      <w:tr w:rsidR="00BA7B27" w:rsidTr="0014151B">
        <w:tc>
          <w:tcPr>
            <w:tcW w:w="80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003"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27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919"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r>
      <w:tr w:rsidR="00BA7B27" w:rsidTr="0014151B">
        <w:tc>
          <w:tcPr>
            <w:tcW w:w="80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003"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27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919"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r>
      <w:tr w:rsidR="00BA7B27" w:rsidTr="0014151B">
        <w:tc>
          <w:tcPr>
            <w:tcW w:w="80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003"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27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919"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r>
      <w:tr w:rsidR="00BA7B27" w:rsidTr="0014151B">
        <w:tc>
          <w:tcPr>
            <w:tcW w:w="80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003"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27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919"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r>
      <w:tr w:rsidR="00BA7B27" w:rsidTr="0014151B">
        <w:tc>
          <w:tcPr>
            <w:tcW w:w="80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003"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27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919"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r>
      <w:tr w:rsidR="00BA7B27" w:rsidTr="0014151B">
        <w:tc>
          <w:tcPr>
            <w:tcW w:w="80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003"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27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919"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r>
      <w:tr w:rsidR="00BA7B27" w:rsidTr="0014151B">
        <w:tc>
          <w:tcPr>
            <w:tcW w:w="80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003"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27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919"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r>
      <w:tr w:rsidR="00BA7B27" w:rsidTr="0014151B">
        <w:tc>
          <w:tcPr>
            <w:tcW w:w="80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003"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1270"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919"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c>
          <w:tcPr>
            <w:tcW w:w="504" w:type="pct"/>
            <w:tcBorders>
              <w:top w:val="single" w:sz="4" w:space="0" w:color="auto"/>
              <w:left w:val="single" w:sz="4" w:space="0" w:color="auto"/>
              <w:bottom w:val="single" w:sz="4" w:space="0" w:color="auto"/>
              <w:right w:val="single" w:sz="4" w:space="0" w:color="auto"/>
            </w:tcBorders>
          </w:tcPr>
          <w:p w:rsidR="00BA7B27" w:rsidRDefault="00BA7B27" w:rsidP="0014151B">
            <w:pPr>
              <w:autoSpaceDE w:val="0"/>
              <w:autoSpaceDN w:val="0"/>
              <w:adjustRightInd w:val="0"/>
              <w:spacing w:before="120" w:after="120"/>
              <w:rPr>
                <w:rFonts w:ascii="SymbolMT" w:hAnsi="SymbolMT" w:cs="SymbolMT"/>
                <w:color w:val="000000"/>
                <w:szCs w:val="20"/>
                <w:lang w:eastAsia="en-US"/>
              </w:rPr>
            </w:pPr>
          </w:p>
        </w:tc>
      </w:tr>
    </w:tbl>
    <w:p w:rsidR="00BA7B27" w:rsidRDefault="00BA7B27" w:rsidP="00BA7B27">
      <w:pPr>
        <w:autoSpaceDE w:val="0"/>
        <w:autoSpaceDN w:val="0"/>
        <w:adjustRightInd w:val="0"/>
        <w:rPr>
          <w:rFonts w:cs="Arial"/>
          <w:color w:val="000000"/>
          <w:szCs w:val="20"/>
        </w:rPr>
        <w:sectPr w:rsidR="00BA7B27" w:rsidSect="00BA7B27">
          <w:pgSz w:w="16838" w:h="11906" w:orient="landscape" w:code="9"/>
          <w:pgMar w:top="1440" w:right="1440" w:bottom="1440" w:left="1440" w:header="709" w:footer="709" w:gutter="0"/>
          <w:cols w:space="708"/>
          <w:docGrid w:linePitch="360"/>
        </w:sectPr>
      </w:pPr>
    </w:p>
    <w:p w:rsidR="00BA7B27" w:rsidRDefault="00BA7B27" w:rsidP="00BA7B27">
      <w:pPr>
        <w:pStyle w:val="Heading1"/>
        <w:spacing w:before="240"/>
        <w:rPr>
          <w:bCs/>
          <w:sz w:val="28"/>
          <w:szCs w:val="28"/>
          <w:lang w:val="en-AU"/>
        </w:rPr>
      </w:pPr>
      <w:r>
        <w:rPr>
          <w:bCs/>
          <w:sz w:val="28"/>
          <w:szCs w:val="28"/>
          <w:lang w:val="en-AU"/>
        </w:rPr>
        <w:lastRenderedPageBreak/>
        <w:t xml:space="preserve">Appendix </w:t>
      </w:r>
      <w:r w:rsidR="00786C62">
        <w:rPr>
          <w:bCs/>
          <w:sz w:val="28"/>
          <w:szCs w:val="28"/>
          <w:lang w:val="en-AU"/>
        </w:rPr>
        <w:t>I</w:t>
      </w:r>
      <w:r>
        <w:rPr>
          <w:bCs/>
          <w:sz w:val="28"/>
          <w:szCs w:val="28"/>
          <w:lang w:val="en-AU"/>
        </w:rPr>
        <w:t xml:space="preserve"> – Incident Investigation Report (Refer section 8.3)</w:t>
      </w:r>
    </w:p>
    <w:p w:rsidR="00BA7B27" w:rsidRPr="009236E0" w:rsidRDefault="00BA7B27" w:rsidP="00BA7B27">
      <w:pPr>
        <w:rPr>
          <w:lang w:eastAsia="en-US"/>
        </w:rPr>
      </w:pPr>
      <w:r>
        <w:rPr>
          <w:noProof/>
        </w:rPr>
        <w:drawing>
          <wp:inline distT="0" distB="0" distL="0" distR="0" wp14:anchorId="0575CA1E" wp14:editId="12D79F8B">
            <wp:extent cx="4552950" cy="43836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554579" cy="4385194"/>
                    </a:xfrm>
                    <a:prstGeom prst="rect">
                      <a:avLst/>
                    </a:prstGeom>
                  </pic:spPr>
                </pic:pic>
              </a:graphicData>
            </a:graphic>
          </wp:inline>
        </w:drawing>
      </w:r>
    </w:p>
    <w:p w:rsidR="00BA7B27" w:rsidRDefault="00BA7B27" w:rsidP="00BA7B27"/>
    <w:p w:rsidR="00BA7B27" w:rsidRDefault="00BA7B27" w:rsidP="00BA7B27">
      <w:r>
        <w:rPr>
          <w:noProof/>
        </w:rPr>
        <w:drawing>
          <wp:inline distT="0" distB="0" distL="0" distR="0" wp14:anchorId="75104546" wp14:editId="0C3E8DF6">
            <wp:extent cx="4552950" cy="280473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552950" cy="2804739"/>
                    </a:xfrm>
                    <a:prstGeom prst="rect">
                      <a:avLst/>
                    </a:prstGeom>
                  </pic:spPr>
                </pic:pic>
              </a:graphicData>
            </a:graphic>
          </wp:inline>
        </w:drawing>
      </w:r>
    </w:p>
    <w:p w:rsidR="00BA7B27" w:rsidRDefault="00BA7B27" w:rsidP="00BA7B27">
      <w:pPr>
        <w:autoSpaceDE w:val="0"/>
        <w:autoSpaceDN w:val="0"/>
        <w:adjustRightInd w:val="0"/>
        <w:rPr>
          <w:rFonts w:ascii="Arial" w:hAnsi="Arial" w:cs="Arial"/>
          <w:color w:val="000000"/>
          <w:sz w:val="22"/>
          <w:szCs w:val="22"/>
        </w:rPr>
      </w:pPr>
    </w:p>
    <w:p w:rsidR="00D534C9" w:rsidRDefault="00D534C9" w:rsidP="008758BA"/>
    <w:p w:rsidR="00BA7B27" w:rsidRDefault="00BA7B27" w:rsidP="008758BA"/>
    <w:p w:rsidR="00BA7B27" w:rsidRDefault="00BA7B27" w:rsidP="008758BA"/>
    <w:p w:rsidR="00BA7B27" w:rsidRDefault="00BA7B27" w:rsidP="008758BA"/>
    <w:p w:rsidR="0014151B" w:rsidRDefault="0014151B" w:rsidP="0014151B">
      <w:pPr>
        <w:pStyle w:val="Heading1"/>
        <w:spacing w:before="240"/>
        <w:rPr>
          <w:bCs/>
          <w:sz w:val="28"/>
          <w:szCs w:val="28"/>
          <w:lang w:val="en-AU"/>
        </w:rPr>
        <w:sectPr w:rsidR="0014151B" w:rsidSect="00973DA1">
          <w:pgSz w:w="11906" w:h="16838" w:code="9"/>
          <w:pgMar w:top="1440" w:right="1440" w:bottom="1440" w:left="1440" w:header="709" w:footer="709" w:gutter="0"/>
          <w:cols w:space="708"/>
          <w:docGrid w:linePitch="360"/>
        </w:sectPr>
      </w:pPr>
    </w:p>
    <w:p w:rsidR="0014151B" w:rsidRDefault="0014151B" w:rsidP="0014151B">
      <w:pPr>
        <w:spacing w:before="60" w:after="60"/>
        <w:ind w:right="-64"/>
        <w:jc w:val="center"/>
        <w:rPr>
          <w:rFonts w:cs="Arial"/>
          <w:b/>
          <w:color w:val="FFFFFF" w:themeColor="background1"/>
          <w:sz w:val="22"/>
          <w:szCs w:val="22"/>
          <w:lang w:eastAsia="en-US"/>
        </w:rPr>
      </w:pPr>
    </w:p>
    <w:tbl>
      <w:tblPr>
        <w:tblpPr w:leftFromText="180" w:rightFromText="180" w:vertAnchor="text" w:horzAnchor="margin" w:tblpY="25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1349"/>
        <w:gridCol w:w="1896"/>
        <w:gridCol w:w="3138"/>
        <w:gridCol w:w="4510"/>
        <w:gridCol w:w="1618"/>
      </w:tblGrid>
      <w:tr w:rsidR="0014151B" w:rsidTr="0014151B">
        <w:tc>
          <w:tcPr>
            <w:tcW w:w="441" w:type="pct"/>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rsidR="0014151B" w:rsidRDefault="0014151B" w:rsidP="0014151B">
            <w:pPr>
              <w:spacing w:before="60" w:after="60"/>
              <w:ind w:right="-64"/>
              <w:jc w:val="center"/>
              <w:rPr>
                <w:rFonts w:cs="Arial"/>
                <w:b/>
                <w:color w:val="FFFFFF" w:themeColor="background1"/>
                <w:sz w:val="22"/>
                <w:szCs w:val="22"/>
                <w:lang w:eastAsia="en-US"/>
              </w:rPr>
            </w:pPr>
            <w:r>
              <w:rPr>
                <w:rFonts w:cs="Arial"/>
                <w:b/>
                <w:color w:val="FFFFFF" w:themeColor="background1"/>
                <w:sz w:val="22"/>
                <w:szCs w:val="22"/>
                <w:lang w:eastAsia="en-US"/>
              </w:rPr>
              <w:t>Date Identified</w:t>
            </w:r>
          </w:p>
        </w:tc>
        <w:tc>
          <w:tcPr>
            <w:tcW w:w="46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14151B" w:rsidRDefault="0014151B" w:rsidP="0014151B">
            <w:pPr>
              <w:spacing w:before="60" w:after="60"/>
              <w:jc w:val="center"/>
              <w:rPr>
                <w:rFonts w:cs="Arial"/>
                <w:b/>
                <w:color w:val="FFFFFF" w:themeColor="background1"/>
                <w:sz w:val="22"/>
                <w:szCs w:val="22"/>
                <w:lang w:eastAsia="en-US"/>
              </w:rPr>
            </w:pPr>
            <w:r>
              <w:rPr>
                <w:rFonts w:cs="Arial"/>
                <w:b/>
                <w:color w:val="FFFFFF" w:themeColor="background1"/>
                <w:sz w:val="22"/>
                <w:szCs w:val="22"/>
                <w:lang w:eastAsia="en-US"/>
              </w:rPr>
              <w:t>Reported By</w:t>
            </w:r>
          </w:p>
        </w:tc>
        <w:tc>
          <w:tcPr>
            <w:tcW w:w="66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14151B" w:rsidRDefault="0014151B" w:rsidP="0014151B">
            <w:pPr>
              <w:spacing w:before="60" w:after="60"/>
              <w:jc w:val="center"/>
              <w:rPr>
                <w:rFonts w:cs="Arial"/>
                <w:b/>
                <w:color w:val="FFFFFF" w:themeColor="background1"/>
                <w:sz w:val="22"/>
                <w:szCs w:val="22"/>
                <w:lang w:eastAsia="en-US"/>
              </w:rPr>
            </w:pPr>
            <w:r>
              <w:rPr>
                <w:rFonts w:cs="Arial"/>
                <w:b/>
                <w:color w:val="FFFFFF" w:themeColor="background1"/>
                <w:sz w:val="22"/>
                <w:szCs w:val="22"/>
                <w:lang w:eastAsia="en-US"/>
              </w:rPr>
              <w:t>Source of Identification</w:t>
            </w:r>
          </w:p>
        </w:tc>
        <w:tc>
          <w:tcPr>
            <w:tcW w:w="120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14151B" w:rsidRDefault="0014151B" w:rsidP="0014151B">
            <w:pPr>
              <w:spacing w:before="60" w:after="60"/>
              <w:jc w:val="center"/>
              <w:rPr>
                <w:rFonts w:cs="Arial"/>
                <w:b/>
                <w:color w:val="FFFFFF" w:themeColor="background1"/>
                <w:sz w:val="22"/>
                <w:szCs w:val="22"/>
                <w:lang w:eastAsia="en-US"/>
              </w:rPr>
            </w:pPr>
            <w:r>
              <w:rPr>
                <w:rFonts w:cs="Arial"/>
                <w:b/>
                <w:color w:val="FFFFFF" w:themeColor="background1"/>
                <w:sz w:val="22"/>
                <w:szCs w:val="22"/>
                <w:lang w:eastAsia="en-US"/>
              </w:rPr>
              <w:t>Description</w:t>
            </w:r>
          </w:p>
        </w:tc>
        <w:tc>
          <w:tcPr>
            <w:tcW w:w="1695"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14151B" w:rsidRDefault="0014151B" w:rsidP="0014151B">
            <w:pPr>
              <w:spacing w:before="60" w:after="60"/>
              <w:jc w:val="center"/>
              <w:rPr>
                <w:rFonts w:cs="Arial"/>
                <w:b/>
                <w:color w:val="FFFFFF" w:themeColor="background1"/>
                <w:sz w:val="22"/>
                <w:szCs w:val="22"/>
                <w:lang w:eastAsia="en-US"/>
              </w:rPr>
            </w:pPr>
            <w:r>
              <w:rPr>
                <w:rFonts w:cs="Arial"/>
                <w:b/>
                <w:color w:val="FFFFFF" w:themeColor="background1"/>
                <w:sz w:val="22"/>
                <w:szCs w:val="22"/>
                <w:lang w:eastAsia="en-US"/>
              </w:rPr>
              <w:t>Planned Actions</w:t>
            </w:r>
          </w:p>
        </w:tc>
        <w:tc>
          <w:tcPr>
            <w:tcW w:w="540" w:type="pct"/>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hideMark/>
          </w:tcPr>
          <w:p w:rsidR="0014151B" w:rsidRDefault="0014151B" w:rsidP="0014151B">
            <w:pPr>
              <w:spacing w:before="60" w:after="60"/>
              <w:jc w:val="center"/>
              <w:rPr>
                <w:rFonts w:cs="Arial"/>
                <w:b/>
                <w:color w:val="FFFFFF" w:themeColor="background1"/>
                <w:sz w:val="22"/>
                <w:szCs w:val="22"/>
                <w:lang w:eastAsia="en-US"/>
              </w:rPr>
            </w:pPr>
            <w:r>
              <w:rPr>
                <w:rFonts w:cs="Arial"/>
                <w:b/>
                <w:color w:val="FFFFFF" w:themeColor="background1"/>
                <w:sz w:val="22"/>
                <w:szCs w:val="22"/>
                <w:lang w:eastAsia="en-US"/>
              </w:rPr>
              <w:t>Completion Date</w:t>
            </w:r>
          </w:p>
        </w:tc>
      </w:tr>
      <w:tr w:rsidR="0014151B" w:rsidTr="0014151B">
        <w:trPr>
          <w:trHeight w:val="576"/>
        </w:trPr>
        <w:tc>
          <w:tcPr>
            <w:tcW w:w="441"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13/01/16</w:t>
            </w:r>
          </w:p>
        </w:tc>
        <w:tc>
          <w:tcPr>
            <w:tcW w:w="460"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J Darling</w:t>
            </w:r>
          </w:p>
        </w:tc>
        <w:tc>
          <w:tcPr>
            <w:tcW w:w="661"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Management Plan Compliance Review</w:t>
            </w:r>
          </w:p>
        </w:tc>
        <w:tc>
          <w:tcPr>
            <w:tcW w:w="1203"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 xml:space="preserve">Organisational chart does not reflect current staff </w:t>
            </w:r>
          </w:p>
        </w:tc>
        <w:tc>
          <w:tcPr>
            <w:tcW w:w="1695"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pStyle w:val="ListParagraph"/>
              <w:numPr>
                <w:ilvl w:val="0"/>
                <w:numId w:val="34"/>
              </w:numPr>
              <w:ind w:right="0"/>
              <w:rPr>
                <w:rFonts w:ascii="Arial" w:hAnsi="Arial" w:cs="Arial"/>
                <w:color w:val="000000"/>
                <w:sz w:val="22"/>
                <w:szCs w:val="22"/>
              </w:rPr>
            </w:pPr>
            <w:r>
              <w:rPr>
                <w:rFonts w:cs="Arial"/>
                <w:color w:val="000000"/>
                <w:sz w:val="22"/>
                <w:szCs w:val="22"/>
              </w:rPr>
              <w:t xml:space="preserve">Update </w:t>
            </w:r>
            <w:proofErr w:type="spellStart"/>
            <w:r>
              <w:rPr>
                <w:rFonts w:cs="Arial"/>
                <w:color w:val="000000"/>
                <w:sz w:val="22"/>
                <w:szCs w:val="22"/>
              </w:rPr>
              <w:t>Organsational</w:t>
            </w:r>
            <w:proofErr w:type="spellEnd"/>
            <w:r>
              <w:rPr>
                <w:rFonts w:cs="Arial"/>
                <w:color w:val="000000"/>
                <w:sz w:val="22"/>
                <w:szCs w:val="22"/>
              </w:rPr>
              <w:t xml:space="preserve"> Chart to reflect new employees</w:t>
            </w:r>
          </w:p>
          <w:p w:rsidR="0014151B" w:rsidRDefault="0014151B" w:rsidP="0014151B">
            <w:pPr>
              <w:pStyle w:val="ListParagraph"/>
              <w:numPr>
                <w:ilvl w:val="0"/>
                <w:numId w:val="34"/>
              </w:numPr>
              <w:ind w:right="0"/>
              <w:rPr>
                <w:rFonts w:cs="Arial"/>
                <w:color w:val="000000"/>
                <w:sz w:val="22"/>
                <w:szCs w:val="22"/>
              </w:rPr>
            </w:pPr>
            <w:r>
              <w:rPr>
                <w:rFonts w:cs="Arial"/>
                <w:color w:val="000000"/>
                <w:sz w:val="22"/>
                <w:szCs w:val="22"/>
              </w:rPr>
              <w:t>Update process for on board new staff to include change on Organisational Chart</w:t>
            </w:r>
          </w:p>
        </w:tc>
        <w:tc>
          <w:tcPr>
            <w:tcW w:w="540"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10/02/16</w:t>
            </w:r>
          </w:p>
        </w:tc>
      </w:tr>
      <w:tr w:rsidR="0014151B" w:rsidTr="0014151B">
        <w:trPr>
          <w:trHeight w:val="576"/>
        </w:trPr>
        <w:tc>
          <w:tcPr>
            <w:tcW w:w="441"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13/01/16</w:t>
            </w:r>
          </w:p>
        </w:tc>
        <w:tc>
          <w:tcPr>
            <w:tcW w:w="460"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J Darling</w:t>
            </w:r>
          </w:p>
        </w:tc>
        <w:tc>
          <w:tcPr>
            <w:tcW w:w="661"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Management Plan Compliance Review</w:t>
            </w:r>
          </w:p>
        </w:tc>
        <w:tc>
          <w:tcPr>
            <w:tcW w:w="1203"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 xml:space="preserve">Training register has not been updates to reflect training in the past 3 months </w:t>
            </w:r>
          </w:p>
        </w:tc>
        <w:tc>
          <w:tcPr>
            <w:tcW w:w="1695"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pStyle w:val="ListParagraph"/>
              <w:numPr>
                <w:ilvl w:val="0"/>
                <w:numId w:val="34"/>
              </w:numPr>
              <w:ind w:right="0"/>
              <w:rPr>
                <w:rFonts w:ascii="Arial" w:hAnsi="Arial" w:cs="Arial"/>
                <w:color w:val="000000"/>
                <w:sz w:val="22"/>
                <w:szCs w:val="22"/>
              </w:rPr>
            </w:pPr>
            <w:r>
              <w:rPr>
                <w:rFonts w:cs="Arial"/>
                <w:color w:val="000000"/>
                <w:sz w:val="22"/>
                <w:szCs w:val="22"/>
              </w:rPr>
              <w:t xml:space="preserve">Update training to </w:t>
            </w:r>
            <w:proofErr w:type="gramStart"/>
            <w:r>
              <w:rPr>
                <w:rFonts w:cs="Arial"/>
                <w:color w:val="000000"/>
                <w:sz w:val="22"/>
                <w:szCs w:val="22"/>
              </w:rPr>
              <w:t>current status</w:t>
            </w:r>
            <w:proofErr w:type="gramEnd"/>
          </w:p>
          <w:p w:rsidR="0014151B" w:rsidRDefault="0014151B" w:rsidP="0014151B">
            <w:pPr>
              <w:pStyle w:val="ListParagraph"/>
              <w:numPr>
                <w:ilvl w:val="0"/>
                <w:numId w:val="34"/>
              </w:numPr>
              <w:ind w:right="0"/>
              <w:rPr>
                <w:rFonts w:cs="Arial"/>
                <w:color w:val="000000"/>
                <w:sz w:val="22"/>
                <w:szCs w:val="22"/>
              </w:rPr>
            </w:pPr>
            <w:r>
              <w:rPr>
                <w:rFonts w:cs="Arial"/>
                <w:color w:val="000000"/>
                <w:sz w:val="22"/>
                <w:szCs w:val="22"/>
              </w:rPr>
              <w:t>Update processes to ensure recording of new qualifications gained is completed</w:t>
            </w:r>
          </w:p>
        </w:tc>
        <w:tc>
          <w:tcPr>
            <w:tcW w:w="540"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07/02/16</w:t>
            </w:r>
          </w:p>
        </w:tc>
      </w:tr>
      <w:tr w:rsidR="0014151B" w:rsidTr="0014151B">
        <w:trPr>
          <w:trHeight w:val="576"/>
        </w:trPr>
        <w:tc>
          <w:tcPr>
            <w:tcW w:w="441"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13/01/16</w:t>
            </w:r>
          </w:p>
        </w:tc>
        <w:tc>
          <w:tcPr>
            <w:tcW w:w="460"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J Darling</w:t>
            </w:r>
          </w:p>
        </w:tc>
        <w:tc>
          <w:tcPr>
            <w:tcW w:w="661"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Management Plan Compliance Review</w:t>
            </w:r>
          </w:p>
        </w:tc>
        <w:tc>
          <w:tcPr>
            <w:tcW w:w="1203"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Recent change to fatigue management standards have not been communicated to the workforce</w:t>
            </w:r>
          </w:p>
        </w:tc>
        <w:tc>
          <w:tcPr>
            <w:tcW w:w="1695"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pStyle w:val="ListParagraph"/>
              <w:numPr>
                <w:ilvl w:val="0"/>
                <w:numId w:val="34"/>
              </w:numPr>
              <w:ind w:right="0"/>
              <w:rPr>
                <w:rFonts w:ascii="Arial" w:hAnsi="Arial" w:cs="Arial"/>
                <w:color w:val="000000"/>
                <w:sz w:val="22"/>
                <w:szCs w:val="22"/>
              </w:rPr>
            </w:pPr>
            <w:r>
              <w:rPr>
                <w:rFonts w:cs="Arial"/>
                <w:color w:val="000000"/>
                <w:sz w:val="22"/>
                <w:szCs w:val="22"/>
              </w:rPr>
              <w:t>Prepare communications to inform workers of new rules</w:t>
            </w:r>
          </w:p>
          <w:p w:rsidR="0014151B" w:rsidRDefault="0014151B" w:rsidP="0014151B">
            <w:pPr>
              <w:pStyle w:val="ListParagraph"/>
              <w:numPr>
                <w:ilvl w:val="0"/>
                <w:numId w:val="34"/>
              </w:numPr>
              <w:ind w:right="0"/>
              <w:rPr>
                <w:rFonts w:cs="Arial"/>
                <w:color w:val="000000"/>
                <w:sz w:val="22"/>
                <w:szCs w:val="22"/>
              </w:rPr>
            </w:pPr>
            <w:r>
              <w:rPr>
                <w:rFonts w:cs="Arial"/>
                <w:color w:val="000000"/>
                <w:sz w:val="22"/>
                <w:szCs w:val="22"/>
              </w:rPr>
              <w:t>Present new rules at toolbox meeting</w:t>
            </w:r>
          </w:p>
        </w:tc>
        <w:tc>
          <w:tcPr>
            <w:tcW w:w="540"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16/02/16</w:t>
            </w:r>
          </w:p>
        </w:tc>
      </w:tr>
      <w:tr w:rsidR="0014151B" w:rsidTr="0014151B">
        <w:trPr>
          <w:trHeight w:val="576"/>
        </w:trPr>
        <w:tc>
          <w:tcPr>
            <w:tcW w:w="441"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14/02/16</w:t>
            </w:r>
          </w:p>
        </w:tc>
        <w:tc>
          <w:tcPr>
            <w:tcW w:w="460"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ind w:hanging="68"/>
              <w:rPr>
                <w:rFonts w:cs="Arial"/>
                <w:sz w:val="22"/>
                <w:szCs w:val="22"/>
                <w:lang w:eastAsia="en-US"/>
              </w:rPr>
            </w:pPr>
            <w:r>
              <w:rPr>
                <w:rFonts w:cs="Arial"/>
                <w:color w:val="000000"/>
                <w:sz w:val="22"/>
                <w:szCs w:val="22"/>
                <w:lang w:eastAsia="en-US"/>
              </w:rPr>
              <w:t xml:space="preserve">N. </w:t>
            </w:r>
            <w:proofErr w:type="spellStart"/>
            <w:r>
              <w:rPr>
                <w:rFonts w:cs="Arial"/>
                <w:color w:val="000000"/>
                <w:sz w:val="22"/>
                <w:szCs w:val="22"/>
                <w:lang w:eastAsia="en-US"/>
              </w:rPr>
              <w:t>Naitanui</w:t>
            </w:r>
            <w:proofErr w:type="spellEnd"/>
            <w:r>
              <w:rPr>
                <w:rFonts w:cs="Arial"/>
                <w:color w:val="000000"/>
                <w:sz w:val="22"/>
                <w:szCs w:val="22"/>
                <w:lang w:eastAsia="en-US"/>
              </w:rPr>
              <w:t xml:space="preserve"> </w:t>
            </w:r>
          </w:p>
        </w:tc>
        <w:tc>
          <w:tcPr>
            <w:tcW w:w="661"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Workplace Inspection</w:t>
            </w:r>
          </w:p>
        </w:tc>
        <w:tc>
          <w:tcPr>
            <w:tcW w:w="1203"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 xml:space="preserve">Power cord damaged on drill at 12 </w:t>
            </w:r>
            <w:proofErr w:type="spellStart"/>
            <w:r>
              <w:rPr>
                <w:rFonts w:cs="Arial"/>
                <w:color w:val="000000"/>
                <w:sz w:val="22"/>
                <w:szCs w:val="22"/>
                <w:lang w:eastAsia="en-US"/>
              </w:rPr>
              <w:t>Weaponess</w:t>
            </w:r>
            <w:proofErr w:type="spellEnd"/>
            <w:r>
              <w:rPr>
                <w:rFonts w:cs="Arial"/>
                <w:color w:val="000000"/>
                <w:sz w:val="22"/>
                <w:szCs w:val="22"/>
                <w:lang w:eastAsia="en-US"/>
              </w:rPr>
              <w:t xml:space="preserve"> Rd Northam</w:t>
            </w:r>
          </w:p>
        </w:tc>
        <w:tc>
          <w:tcPr>
            <w:tcW w:w="1695"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pStyle w:val="ListParagraph"/>
              <w:numPr>
                <w:ilvl w:val="0"/>
                <w:numId w:val="34"/>
              </w:numPr>
              <w:ind w:right="0"/>
              <w:rPr>
                <w:rFonts w:cs="Arial"/>
                <w:color w:val="000000"/>
                <w:sz w:val="22"/>
                <w:szCs w:val="22"/>
              </w:rPr>
            </w:pPr>
            <w:r>
              <w:rPr>
                <w:rFonts w:cs="Arial"/>
                <w:color w:val="000000"/>
                <w:sz w:val="22"/>
                <w:szCs w:val="22"/>
              </w:rPr>
              <w:t>Remove of damage tool, tag drill out of service, send tool to manufacturer for repair</w:t>
            </w:r>
          </w:p>
        </w:tc>
        <w:tc>
          <w:tcPr>
            <w:tcW w:w="540"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14/01/16</w:t>
            </w:r>
          </w:p>
        </w:tc>
      </w:tr>
      <w:tr w:rsidR="0014151B" w:rsidTr="0014151B">
        <w:trPr>
          <w:trHeight w:val="576"/>
        </w:trPr>
        <w:tc>
          <w:tcPr>
            <w:tcW w:w="441"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21/02/16</w:t>
            </w:r>
          </w:p>
        </w:tc>
        <w:tc>
          <w:tcPr>
            <w:tcW w:w="460"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 xml:space="preserve">J Kennedy </w:t>
            </w:r>
          </w:p>
        </w:tc>
        <w:tc>
          <w:tcPr>
            <w:tcW w:w="661"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On the job</w:t>
            </w:r>
          </w:p>
        </w:tc>
        <w:tc>
          <w:tcPr>
            <w:tcW w:w="1203"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Lifting sling torn</w:t>
            </w:r>
          </w:p>
        </w:tc>
        <w:tc>
          <w:tcPr>
            <w:tcW w:w="1695"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pStyle w:val="ListParagraph"/>
              <w:numPr>
                <w:ilvl w:val="0"/>
                <w:numId w:val="34"/>
              </w:numPr>
              <w:ind w:right="0"/>
              <w:rPr>
                <w:rFonts w:cs="Arial"/>
                <w:color w:val="000000"/>
                <w:sz w:val="22"/>
                <w:szCs w:val="22"/>
              </w:rPr>
            </w:pPr>
            <w:r>
              <w:rPr>
                <w:rFonts w:cs="Arial"/>
                <w:color w:val="000000"/>
                <w:sz w:val="22"/>
                <w:szCs w:val="22"/>
              </w:rPr>
              <w:t>Dispose of lifting sling, order replacement</w:t>
            </w:r>
          </w:p>
        </w:tc>
        <w:tc>
          <w:tcPr>
            <w:tcW w:w="540"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000000"/>
                <w:sz w:val="22"/>
                <w:szCs w:val="22"/>
                <w:lang w:eastAsia="en-US"/>
              </w:rPr>
              <w:t>22/02/16</w:t>
            </w:r>
          </w:p>
        </w:tc>
      </w:tr>
      <w:tr w:rsidR="0014151B" w:rsidTr="0014151B">
        <w:trPr>
          <w:trHeight w:val="576"/>
        </w:trPr>
        <w:tc>
          <w:tcPr>
            <w:tcW w:w="441"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FFFFFF"/>
                <w:sz w:val="22"/>
                <w:szCs w:val="22"/>
                <w:lang w:eastAsia="en-US"/>
              </w:rPr>
              <w:t>Date Identified</w:t>
            </w:r>
          </w:p>
        </w:tc>
        <w:tc>
          <w:tcPr>
            <w:tcW w:w="460"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FFFFFF"/>
                <w:sz w:val="22"/>
                <w:szCs w:val="22"/>
                <w:lang w:eastAsia="en-US"/>
              </w:rPr>
              <w:t>Reported By</w:t>
            </w:r>
          </w:p>
        </w:tc>
        <w:tc>
          <w:tcPr>
            <w:tcW w:w="661"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FFFFFF"/>
                <w:sz w:val="22"/>
                <w:szCs w:val="22"/>
                <w:lang w:eastAsia="en-US"/>
              </w:rPr>
              <w:t>Source of Identification</w:t>
            </w:r>
          </w:p>
        </w:tc>
        <w:tc>
          <w:tcPr>
            <w:tcW w:w="1203"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FFFFFF"/>
                <w:sz w:val="22"/>
                <w:szCs w:val="22"/>
                <w:lang w:eastAsia="en-US"/>
              </w:rPr>
              <w:t>Description</w:t>
            </w:r>
          </w:p>
        </w:tc>
        <w:tc>
          <w:tcPr>
            <w:tcW w:w="1695"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FFFFFF"/>
                <w:sz w:val="22"/>
                <w:szCs w:val="22"/>
                <w:lang w:eastAsia="en-US"/>
              </w:rPr>
              <w:t>Planned Actions</w:t>
            </w:r>
          </w:p>
        </w:tc>
        <w:tc>
          <w:tcPr>
            <w:tcW w:w="540" w:type="pct"/>
            <w:tcBorders>
              <w:top w:val="single" w:sz="4" w:space="0" w:color="auto"/>
              <w:left w:val="single" w:sz="4" w:space="0" w:color="auto"/>
              <w:bottom w:val="single" w:sz="4" w:space="0" w:color="auto"/>
              <w:right w:val="single" w:sz="4" w:space="0" w:color="auto"/>
            </w:tcBorders>
            <w:vAlign w:val="center"/>
            <w:hideMark/>
          </w:tcPr>
          <w:p w:rsidR="0014151B" w:rsidRDefault="0014151B" w:rsidP="0014151B">
            <w:pPr>
              <w:rPr>
                <w:rFonts w:cs="Arial"/>
                <w:sz w:val="22"/>
                <w:szCs w:val="22"/>
                <w:lang w:eastAsia="en-US"/>
              </w:rPr>
            </w:pPr>
            <w:r>
              <w:rPr>
                <w:rFonts w:cs="Arial"/>
                <w:color w:val="FFFFFF"/>
                <w:sz w:val="22"/>
                <w:szCs w:val="22"/>
                <w:lang w:eastAsia="en-US"/>
              </w:rPr>
              <w:t>Completion Date</w:t>
            </w:r>
          </w:p>
        </w:tc>
      </w:tr>
    </w:tbl>
    <w:p w:rsidR="0014151B" w:rsidRDefault="0014151B" w:rsidP="0014151B">
      <w:pPr>
        <w:spacing w:before="60" w:after="60"/>
        <w:ind w:right="-64"/>
        <w:jc w:val="center"/>
        <w:rPr>
          <w:rFonts w:cs="Arial"/>
          <w:b/>
          <w:color w:val="FFFFFF" w:themeColor="background1"/>
          <w:sz w:val="22"/>
          <w:szCs w:val="22"/>
          <w:lang w:eastAsia="en-US"/>
        </w:rPr>
        <w:sectPr w:rsidR="0014151B" w:rsidSect="0014151B">
          <w:pgSz w:w="16838" w:h="11906" w:orient="landscape" w:code="9"/>
          <w:pgMar w:top="1440" w:right="1440" w:bottom="1440" w:left="1440" w:header="709" w:footer="709" w:gutter="0"/>
          <w:cols w:space="708"/>
          <w:docGrid w:linePitch="360"/>
        </w:sectPr>
      </w:pPr>
    </w:p>
    <w:p w:rsidR="0014151B" w:rsidRDefault="0014151B" w:rsidP="0014151B">
      <w:pPr>
        <w:pStyle w:val="Heading1"/>
        <w:spacing w:before="240"/>
        <w:rPr>
          <w:bCs/>
          <w:sz w:val="28"/>
          <w:szCs w:val="28"/>
          <w:lang w:val="en-AU"/>
        </w:rPr>
      </w:pPr>
      <w:r>
        <w:rPr>
          <w:bCs/>
          <w:sz w:val="28"/>
          <w:szCs w:val="28"/>
          <w:lang w:val="en-AU"/>
        </w:rPr>
        <w:lastRenderedPageBreak/>
        <w:t xml:space="preserve">Appendix </w:t>
      </w:r>
      <w:r w:rsidR="004C6504">
        <w:rPr>
          <w:bCs/>
          <w:sz w:val="28"/>
          <w:szCs w:val="28"/>
          <w:lang w:val="en-AU"/>
        </w:rPr>
        <w:t>J</w:t>
      </w:r>
      <w:r>
        <w:rPr>
          <w:bCs/>
          <w:sz w:val="28"/>
          <w:szCs w:val="28"/>
          <w:lang w:val="en-AU"/>
        </w:rPr>
        <w:t xml:space="preserve"> – Management Plan Audit and Improvement (Refer section 10.1)</w:t>
      </w:r>
    </w:p>
    <w:p w:rsidR="0014151B" w:rsidRDefault="0014151B" w:rsidP="0014151B">
      <w:pPr>
        <w:rPr>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7074"/>
      </w:tblGrid>
      <w:tr w:rsidR="0014151B" w:rsidTr="0014151B">
        <w:tc>
          <w:tcPr>
            <w:tcW w:w="5000" w:type="pct"/>
            <w:gridSpan w:val="2"/>
            <w:tcBorders>
              <w:top w:val="single" w:sz="4" w:space="0" w:color="auto"/>
              <w:left w:val="single" w:sz="4" w:space="0" w:color="auto"/>
              <w:bottom w:val="single" w:sz="4" w:space="0" w:color="auto"/>
              <w:right w:val="single" w:sz="4" w:space="0" w:color="auto"/>
            </w:tcBorders>
            <w:shd w:val="clear" w:color="auto" w:fill="000000" w:themeFill="text1"/>
            <w:hideMark/>
          </w:tcPr>
          <w:p w:rsidR="0014151B" w:rsidRDefault="0014151B" w:rsidP="0014151B">
            <w:pPr>
              <w:autoSpaceDE w:val="0"/>
              <w:autoSpaceDN w:val="0"/>
              <w:adjustRightInd w:val="0"/>
              <w:spacing w:before="60" w:after="60"/>
              <w:rPr>
                <w:rFonts w:cs="Arial"/>
                <w:color w:val="000000"/>
                <w:sz w:val="19"/>
                <w:szCs w:val="19"/>
                <w:lang w:eastAsia="en-US"/>
              </w:rPr>
            </w:pPr>
            <w:r>
              <w:rPr>
                <w:rFonts w:cs="Arial"/>
                <w:b/>
                <w:bCs/>
                <w:color w:val="FFFFFF"/>
                <w:sz w:val="19"/>
                <w:szCs w:val="19"/>
                <w:lang w:eastAsia="en-US"/>
              </w:rPr>
              <w:t>General</w:t>
            </w:r>
          </w:p>
        </w:tc>
      </w:tr>
      <w:tr w:rsidR="0014151B" w:rsidTr="0014151B">
        <w:tc>
          <w:tcPr>
            <w:tcW w:w="107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60" w:after="60"/>
              <w:rPr>
                <w:rFonts w:cs="Arial"/>
                <w:color w:val="000000"/>
                <w:sz w:val="19"/>
                <w:szCs w:val="19"/>
                <w:lang w:eastAsia="en-US"/>
              </w:rPr>
            </w:pPr>
            <w:r>
              <w:rPr>
                <w:rFonts w:cs="Arial"/>
                <w:color w:val="000000"/>
                <w:sz w:val="19"/>
                <w:szCs w:val="19"/>
                <w:lang w:eastAsia="en-US"/>
              </w:rPr>
              <w:t>Auditor</w:t>
            </w:r>
          </w:p>
        </w:tc>
        <w:tc>
          <w:tcPr>
            <w:tcW w:w="3923" w:type="pct"/>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60" w:after="60"/>
              <w:rPr>
                <w:rFonts w:cs="Arial"/>
                <w:color w:val="000000"/>
                <w:sz w:val="19"/>
                <w:szCs w:val="19"/>
                <w:lang w:eastAsia="en-US"/>
              </w:rPr>
            </w:pPr>
          </w:p>
        </w:tc>
      </w:tr>
      <w:tr w:rsidR="0014151B" w:rsidTr="0014151B">
        <w:tc>
          <w:tcPr>
            <w:tcW w:w="107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60" w:after="60"/>
              <w:rPr>
                <w:rFonts w:cs="Arial"/>
                <w:color w:val="000000"/>
                <w:sz w:val="19"/>
                <w:szCs w:val="19"/>
                <w:lang w:eastAsia="en-US"/>
              </w:rPr>
            </w:pPr>
            <w:r>
              <w:rPr>
                <w:rFonts w:cs="Arial"/>
                <w:color w:val="000000"/>
                <w:sz w:val="19"/>
                <w:szCs w:val="19"/>
                <w:lang w:eastAsia="en-US"/>
              </w:rPr>
              <w:t>Other Attendees</w:t>
            </w:r>
          </w:p>
        </w:tc>
        <w:tc>
          <w:tcPr>
            <w:tcW w:w="3923" w:type="pct"/>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60" w:after="60"/>
              <w:rPr>
                <w:rFonts w:cs="Arial"/>
                <w:color w:val="000000"/>
                <w:sz w:val="19"/>
                <w:szCs w:val="19"/>
                <w:lang w:eastAsia="en-US"/>
              </w:rPr>
            </w:pPr>
          </w:p>
        </w:tc>
      </w:tr>
    </w:tbl>
    <w:p w:rsidR="0014151B" w:rsidRDefault="0014151B" w:rsidP="0014151B">
      <w:pPr>
        <w:rPr>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095"/>
        <w:gridCol w:w="939"/>
        <w:gridCol w:w="1232"/>
        <w:gridCol w:w="837"/>
        <w:gridCol w:w="716"/>
        <w:gridCol w:w="792"/>
      </w:tblGrid>
      <w:tr w:rsidR="0014151B" w:rsidTr="0014151B">
        <w:tc>
          <w:tcPr>
            <w:tcW w:w="3700" w:type="pct"/>
            <w:gridSpan w:val="4"/>
            <w:tcBorders>
              <w:top w:val="single" w:sz="4" w:space="0" w:color="auto"/>
              <w:left w:val="single" w:sz="4" w:space="0" w:color="auto"/>
              <w:bottom w:val="single" w:sz="4" w:space="0" w:color="auto"/>
              <w:right w:val="single" w:sz="4" w:space="0" w:color="FFFFFF" w:themeColor="background1"/>
            </w:tcBorders>
            <w:shd w:val="clear" w:color="auto" w:fill="000000" w:themeFill="text1"/>
            <w:hideMark/>
          </w:tcPr>
          <w:p w:rsidR="0014151B" w:rsidRDefault="0014151B" w:rsidP="0014151B">
            <w:pPr>
              <w:tabs>
                <w:tab w:val="left" w:pos="6750"/>
              </w:tabs>
              <w:autoSpaceDE w:val="0"/>
              <w:autoSpaceDN w:val="0"/>
              <w:adjustRightInd w:val="0"/>
              <w:spacing w:before="60" w:after="60"/>
              <w:rPr>
                <w:rFonts w:cs="Arial"/>
                <w:b/>
                <w:bCs/>
                <w:color w:val="FFFFFF"/>
                <w:sz w:val="19"/>
                <w:szCs w:val="19"/>
                <w:lang w:eastAsia="en-US"/>
              </w:rPr>
            </w:pPr>
            <w:r>
              <w:rPr>
                <w:rFonts w:cs="Arial"/>
                <w:b/>
                <w:bCs/>
                <w:color w:val="FFFFFF"/>
                <w:sz w:val="19"/>
                <w:szCs w:val="19"/>
                <w:lang w:eastAsia="en-US"/>
              </w:rPr>
              <w:t>Example Activities Reviewed</w:t>
            </w:r>
          </w:p>
        </w:tc>
        <w:tc>
          <w:tcPr>
            <w:tcW w:w="1300" w:type="pct"/>
            <w:gridSpan w:val="3"/>
            <w:tcBorders>
              <w:top w:val="single" w:sz="4" w:space="0" w:color="auto"/>
              <w:left w:val="single" w:sz="4" w:space="0" w:color="FFFFFF" w:themeColor="background1"/>
              <w:bottom w:val="single" w:sz="4" w:space="0" w:color="auto"/>
              <w:right w:val="single" w:sz="4" w:space="0" w:color="auto"/>
            </w:tcBorders>
            <w:shd w:val="clear" w:color="auto" w:fill="000000" w:themeFill="text1"/>
            <w:hideMark/>
          </w:tcPr>
          <w:p w:rsidR="0014151B" w:rsidRDefault="0014151B" w:rsidP="0014151B">
            <w:pPr>
              <w:tabs>
                <w:tab w:val="left" w:pos="6750"/>
              </w:tabs>
              <w:autoSpaceDE w:val="0"/>
              <w:autoSpaceDN w:val="0"/>
              <w:adjustRightInd w:val="0"/>
              <w:spacing w:before="60" w:after="60"/>
              <w:ind w:left="175"/>
              <w:jc w:val="center"/>
              <w:rPr>
                <w:rFonts w:cs="Arial"/>
                <w:b/>
                <w:bCs/>
                <w:color w:val="FFFFFF"/>
                <w:sz w:val="19"/>
                <w:szCs w:val="19"/>
                <w:lang w:eastAsia="en-US"/>
              </w:rPr>
            </w:pPr>
            <w:r>
              <w:rPr>
                <w:rFonts w:cs="Arial"/>
                <w:b/>
                <w:bCs/>
                <w:color w:val="FFFFFF"/>
                <w:sz w:val="19"/>
                <w:szCs w:val="19"/>
                <w:lang w:eastAsia="en-US"/>
              </w:rPr>
              <w:t>Conforms</w:t>
            </w:r>
          </w:p>
        </w:tc>
      </w:tr>
      <w:tr w:rsidR="0014151B" w:rsidTr="0014151B">
        <w:tc>
          <w:tcPr>
            <w:tcW w:w="3700" w:type="pct"/>
            <w:gridSpan w:val="4"/>
            <w:tcBorders>
              <w:top w:val="single" w:sz="4" w:space="0" w:color="auto"/>
              <w:left w:val="single" w:sz="4" w:space="0" w:color="auto"/>
              <w:bottom w:val="single" w:sz="4" w:space="0" w:color="auto"/>
              <w:right w:val="single" w:sz="2"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i/>
                <w:color w:val="808080" w:themeColor="background1" w:themeShade="80"/>
              </w:rPr>
              <w:br w:type="page"/>
            </w:r>
            <w:r>
              <w:rPr>
                <w:rFonts w:cs="Arial"/>
                <w:i/>
                <w:color w:val="808080" w:themeColor="background1" w:themeShade="80"/>
                <w:sz w:val="19"/>
                <w:szCs w:val="19"/>
                <w:lang w:eastAsia="en-US"/>
              </w:rPr>
              <w:t>Changes and distribution of the HSE Management Plan are recorded</w:t>
            </w:r>
          </w:p>
        </w:tc>
        <w:tc>
          <w:tcPr>
            <w:tcW w:w="464" w:type="pct"/>
            <w:tcBorders>
              <w:top w:val="single" w:sz="4" w:space="0" w:color="auto"/>
              <w:left w:val="single" w:sz="2"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171088289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38298635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619688409"/>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Scope of works delivered by company and organisation details are current</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410508888"/>
                <w14:checkbox>
                  <w14:checked w14:val="1"/>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87459000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102216794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HSE Policy signed and dated by Director/Manager</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165683491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118786814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22969429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 xml:space="preserve">HSE Risk Register is maintained </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135106272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76638588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784846726"/>
                <w14:checkbox>
                  <w14:checked w14:val="1"/>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Controls for high risk activities are documented</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137688742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471562999"/>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136790008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Training and Competency Register is current</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176634718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199506681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111930202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Induction Training records are current</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52035480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104798406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155427839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Roles and responsibilities are allocated and signed</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60322992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109362729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196364370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Plant / Equipment Register is current</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89486027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22931789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134960761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Hazardous Substances and Dangerous Goods Register is current</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1693064679"/>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91066283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162912321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 xml:space="preserve">Waste Management is managed as per the Waste Management Procedure </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94943782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184299745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2124836999"/>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Traffic Management is managed as per the Traffic Management Procedure</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52883986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191835484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103087381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Public Safety is managed as per the Public Safety Procedure</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99556957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47134181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59267477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Fitness for work is managed as per the Fitness for Work Procedure</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107439473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28681766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66960936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Lifting activities are managed as per the Lifting Procedure</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61587154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189784725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169218225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 xml:space="preserve">Working alone is managed as per the Lone Worker Procedure </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121376813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171928287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86541824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Mobile Plant is managed as per the Mobile Plant Procedure</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170100848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1451052779"/>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57312322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Excavation is managed as per the Excavation Procedure</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39470186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154612423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18513824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Hazardous Substances and Dangerous Goods are managed as per the Hazardous Substances and Dangerous Goods Procedure</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174236887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190791081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113121929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lastRenderedPageBreak/>
              <w:t>Work at heights is managed as per the Working at Heights Procedure</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131375806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113044419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69746923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Work is confined space is managed as per the Confined Space Procedure</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16933235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53704423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186794366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 xml:space="preserve">Workplace Inspections are conducted as per schedule </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151043676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28709269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52213932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Register of Injuries is current</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48813739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87365046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89396573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Incident Investigation Reports have been completed and corrective actions have been transferred to the Corrective Actions Register</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56437337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145724882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196676652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Actions on the Corrective Actions Register are closed</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213185308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14348046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88752853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Plant, tools and Equipment Register is current</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11842618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157246310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95054882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Leadership activities are defined and measured</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149182688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47149224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117869862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Workers Compensation Information is current</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95579636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45139793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113193345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 xml:space="preserve">Work sites have appropriate emergency preparedness  </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194511424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47349865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4860998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i/>
                <w:color w:val="808080" w:themeColor="background1" w:themeShade="80"/>
                <w:sz w:val="19"/>
                <w:szCs w:val="19"/>
                <w:lang w:eastAsia="en-US"/>
              </w:rPr>
            </w:pPr>
            <w:r>
              <w:rPr>
                <w:rFonts w:cs="Arial"/>
                <w:i/>
                <w:color w:val="808080" w:themeColor="background1" w:themeShade="80"/>
                <w:sz w:val="19"/>
                <w:szCs w:val="19"/>
                <w:lang w:eastAsia="en-US"/>
              </w:rPr>
              <w:t>Other:</w:t>
            </w:r>
          </w:p>
        </w:tc>
        <w:tc>
          <w:tcPr>
            <w:tcW w:w="46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Yes </w:t>
            </w:r>
            <w:sdt>
              <w:sdtPr>
                <w:rPr>
                  <w:rFonts w:cs="Arial"/>
                  <w:color w:val="000000"/>
                  <w:sz w:val="19"/>
                  <w:szCs w:val="19"/>
                  <w:lang w:eastAsia="en-US"/>
                </w:rPr>
                <w:id w:val="80744217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397"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No </w:t>
            </w:r>
            <w:sdt>
              <w:sdtPr>
                <w:rPr>
                  <w:rFonts w:cs="Arial"/>
                  <w:color w:val="000000"/>
                  <w:sz w:val="19"/>
                  <w:szCs w:val="19"/>
                  <w:lang w:eastAsia="en-US"/>
                </w:rPr>
                <w:id w:val="165394732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c>
          <w:tcPr>
            <w:tcW w:w="439"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 xml:space="preserve">N/A </w:t>
            </w:r>
            <w:sdt>
              <w:sdtPr>
                <w:rPr>
                  <w:rFonts w:cs="Arial"/>
                  <w:color w:val="000000"/>
                  <w:sz w:val="19"/>
                  <w:szCs w:val="19"/>
                  <w:lang w:eastAsia="en-US"/>
                </w:rPr>
                <w:id w:val="-182304067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9"/>
                    <w:szCs w:val="19"/>
                    <w:lang w:eastAsia="en-US"/>
                  </w:rPr>
                  <w:t>☐</w:t>
                </w:r>
              </w:sdtContent>
            </w:sdt>
          </w:p>
        </w:tc>
      </w:tr>
      <w:tr w:rsidR="0014151B" w:rsidTr="0014151B">
        <w:tc>
          <w:tcPr>
            <w:tcW w:w="3700" w:type="pct"/>
            <w:gridSpan w:val="4"/>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rFonts w:cs="Arial"/>
                <w:i/>
                <w:color w:val="000000"/>
                <w:sz w:val="19"/>
                <w:szCs w:val="19"/>
                <w:lang w:eastAsia="en-US"/>
              </w:rPr>
            </w:pPr>
          </w:p>
          <w:p w:rsidR="0014151B" w:rsidRDefault="0014151B" w:rsidP="0014151B">
            <w:pPr>
              <w:autoSpaceDE w:val="0"/>
              <w:autoSpaceDN w:val="0"/>
              <w:adjustRightInd w:val="0"/>
              <w:spacing w:before="40" w:after="40"/>
              <w:rPr>
                <w:rFonts w:cs="Arial"/>
                <w:i/>
                <w:color w:val="000000"/>
                <w:sz w:val="19"/>
                <w:szCs w:val="19"/>
                <w:lang w:eastAsia="en-US"/>
              </w:rPr>
            </w:pPr>
          </w:p>
          <w:p w:rsidR="0014151B" w:rsidRDefault="0014151B" w:rsidP="0014151B">
            <w:pPr>
              <w:autoSpaceDE w:val="0"/>
              <w:autoSpaceDN w:val="0"/>
              <w:adjustRightInd w:val="0"/>
              <w:spacing w:before="40" w:after="40"/>
              <w:rPr>
                <w:rFonts w:cs="Arial"/>
                <w:i/>
                <w:color w:val="000000"/>
                <w:sz w:val="19"/>
                <w:szCs w:val="19"/>
                <w:lang w:eastAsia="en-US"/>
              </w:rPr>
            </w:pPr>
          </w:p>
          <w:p w:rsidR="0014151B" w:rsidRDefault="0014151B" w:rsidP="0014151B">
            <w:pPr>
              <w:autoSpaceDE w:val="0"/>
              <w:autoSpaceDN w:val="0"/>
              <w:adjustRightInd w:val="0"/>
              <w:spacing w:before="40" w:after="40"/>
              <w:rPr>
                <w:rFonts w:cs="Arial"/>
                <w:i/>
                <w:color w:val="000000"/>
                <w:sz w:val="19"/>
                <w:szCs w:val="19"/>
                <w:lang w:eastAsia="en-US"/>
              </w:rPr>
            </w:pPr>
          </w:p>
        </w:tc>
        <w:tc>
          <w:tcPr>
            <w:tcW w:w="464" w:type="pct"/>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rFonts w:cs="Arial"/>
                <w:color w:val="000000"/>
                <w:sz w:val="19"/>
                <w:szCs w:val="19"/>
                <w:lang w:eastAsia="en-US"/>
              </w:rPr>
            </w:pPr>
          </w:p>
        </w:tc>
        <w:tc>
          <w:tcPr>
            <w:tcW w:w="397" w:type="pct"/>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rFonts w:cs="Arial"/>
                <w:color w:val="000000"/>
                <w:sz w:val="19"/>
                <w:szCs w:val="19"/>
                <w:lang w:eastAsia="en-US"/>
              </w:rPr>
            </w:pPr>
          </w:p>
        </w:tc>
        <w:tc>
          <w:tcPr>
            <w:tcW w:w="439" w:type="pct"/>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rFonts w:cs="Arial"/>
                <w:color w:val="000000"/>
                <w:sz w:val="19"/>
                <w:szCs w:val="19"/>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shd w:val="clear" w:color="auto" w:fill="000000" w:themeFill="text1"/>
            <w:hideMark/>
          </w:tcPr>
          <w:p w:rsidR="0014151B" w:rsidRDefault="0014151B" w:rsidP="0014151B">
            <w:pPr>
              <w:autoSpaceDE w:val="0"/>
              <w:autoSpaceDN w:val="0"/>
              <w:adjustRightInd w:val="0"/>
              <w:spacing w:before="40" w:after="40"/>
              <w:rPr>
                <w:lang w:eastAsia="en-US"/>
              </w:rPr>
            </w:pPr>
            <w:r>
              <w:rPr>
                <w:rFonts w:cs="Arial"/>
                <w:b/>
                <w:bCs/>
                <w:color w:val="FFFFFF"/>
                <w:sz w:val="19"/>
                <w:szCs w:val="19"/>
                <w:lang w:eastAsia="en-US"/>
              </w:rPr>
              <w:t>Items Identified for Correction</w:t>
            </w: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shd w:val="clear" w:color="auto" w:fill="000000" w:themeFill="text1"/>
            <w:hideMark/>
          </w:tcPr>
          <w:p w:rsidR="0014151B" w:rsidRDefault="0014151B" w:rsidP="0014151B">
            <w:pPr>
              <w:autoSpaceDE w:val="0"/>
              <w:autoSpaceDN w:val="0"/>
              <w:adjustRightInd w:val="0"/>
              <w:spacing w:before="40" w:after="40"/>
              <w:rPr>
                <w:lang w:eastAsia="en-US"/>
              </w:rPr>
            </w:pPr>
            <w:r>
              <w:rPr>
                <w:rFonts w:cs="Arial"/>
                <w:b/>
                <w:bCs/>
                <w:color w:val="FFFFFF"/>
                <w:sz w:val="19"/>
                <w:szCs w:val="19"/>
                <w:lang w:eastAsia="en-US"/>
              </w:rPr>
              <w:t>Outstanding Issues and Recommendations</w:t>
            </w: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5000" w:type="pct"/>
            <w:gridSpan w:val="7"/>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1334"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color w:val="auto"/>
                <w:lang w:eastAsia="en-US"/>
              </w:rPr>
            </w:pPr>
            <w:r>
              <w:rPr>
                <w:rFonts w:cs="Arial"/>
                <w:color w:val="auto"/>
                <w:sz w:val="19"/>
                <w:szCs w:val="19"/>
                <w:lang w:eastAsia="en-US"/>
              </w:rPr>
              <w:t>Follow up actions required</w:t>
            </w:r>
          </w:p>
        </w:tc>
        <w:tc>
          <w:tcPr>
            <w:tcW w:w="1162"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color w:val="auto"/>
                <w:lang w:eastAsia="en-US"/>
              </w:rPr>
            </w:pPr>
            <w:r>
              <w:rPr>
                <w:rFonts w:cs="Arial"/>
                <w:color w:val="auto"/>
                <w:sz w:val="19"/>
                <w:szCs w:val="19"/>
                <w:lang w:eastAsia="en-US"/>
              </w:rPr>
              <w:t xml:space="preserve">Yes </w:t>
            </w:r>
            <w:sdt>
              <w:sdtPr>
                <w:rPr>
                  <w:rFonts w:cs="Arial"/>
                  <w:color w:val="auto"/>
                  <w:sz w:val="19"/>
                  <w:szCs w:val="19"/>
                  <w:lang w:eastAsia="en-US"/>
                </w:rPr>
                <w:id w:val="-384564741"/>
                <w14:checkbox>
                  <w14:checked w14:val="0"/>
                  <w14:checkedState w14:val="2612" w14:font="MS Gothic"/>
                  <w14:uncheckedState w14:val="2610" w14:font="MS Gothic"/>
                </w14:checkbox>
              </w:sdtPr>
              <w:sdtEndPr/>
              <w:sdtContent>
                <w:r>
                  <w:rPr>
                    <w:rFonts w:ascii="MS Gothic" w:eastAsia="MS Gothic" w:hAnsi="MS Gothic" w:cs="Arial" w:hint="eastAsia"/>
                    <w:color w:val="auto"/>
                    <w:sz w:val="19"/>
                    <w:szCs w:val="19"/>
                    <w:lang w:eastAsia="en-US"/>
                  </w:rPr>
                  <w:t>☐</w:t>
                </w:r>
              </w:sdtContent>
            </w:sdt>
            <w:r>
              <w:rPr>
                <w:rFonts w:cs="Arial"/>
                <w:color w:val="auto"/>
                <w:sz w:val="19"/>
                <w:szCs w:val="19"/>
                <w:lang w:eastAsia="en-US"/>
              </w:rPr>
              <w:t xml:space="preserve"> </w:t>
            </w:r>
            <w:r>
              <w:rPr>
                <w:rFonts w:cs="Arial"/>
                <w:color w:val="auto"/>
                <w:sz w:val="19"/>
                <w:szCs w:val="19"/>
                <w:lang w:eastAsia="en-US"/>
              </w:rPr>
              <w:tab/>
              <w:t xml:space="preserve">No </w:t>
            </w:r>
            <w:sdt>
              <w:sdtPr>
                <w:rPr>
                  <w:rFonts w:cs="Arial"/>
                  <w:color w:val="auto"/>
                  <w:sz w:val="19"/>
                  <w:szCs w:val="19"/>
                  <w:lang w:eastAsia="en-US"/>
                </w:rPr>
                <w:id w:val="-1802915942"/>
                <w14:checkbox>
                  <w14:checked w14:val="0"/>
                  <w14:checkedState w14:val="2612" w14:font="MS Gothic"/>
                  <w14:uncheckedState w14:val="2610" w14:font="MS Gothic"/>
                </w14:checkbox>
              </w:sdtPr>
              <w:sdtEndPr/>
              <w:sdtContent>
                <w:r>
                  <w:rPr>
                    <w:rFonts w:ascii="MS Gothic" w:eastAsia="MS Gothic" w:hAnsi="MS Gothic" w:cs="Arial" w:hint="eastAsia"/>
                    <w:color w:val="auto"/>
                    <w:sz w:val="19"/>
                    <w:szCs w:val="19"/>
                    <w:lang w:eastAsia="en-US"/>
                  </w:rPr>
                  <w:t>☐</w:t>
                </w:r>
              </w:sdtContent>
            </w:sdt>
          </w:p>
        </w:tc>
        <w:tc>
          <w:tcPr>
            <w:tcW w:w="521"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color w:val="auto"/>
                <w:lang w:eastAsia="en-US"/>
              </w:rPr>
            </w:pPr>
            <w:r>
              <w:rPr>
                <w:rFonts w:cs="Arial"/>
                <w:color w:val="auto"/>
                <w:sz w:val="19"/>
                <w:szCs w:val="19"/>
                <w:lang w:eastAsia="en-US"/>
              </w:rPr>
              <w:t xml:space="preserve">When </w:t>
            </w:r>
          </w:p>
        </w:tc>
        <w:tc>
          <w:tcPr>
            <w:tcW w:w="1983" w:type="pct"/>
            <w:gridSpan w:val="4"/>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color w:val="auto"/>
                <w:lang w:eastAsia="en-US"/>
              </w:rPr>
            </w:pPr>
          </w:p>
        </w:tc>
      </w:tr>
    </w:tbl>
    <w:p w:rsidR="0014151B" w:rsidRDefault="0014151B" w:rsidP="0014151B">
      <w:pPr>
        <w:rPr>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087"/>
        <w:gridCol w:w="960"/>
        <w:gridCol w:w="3550"/>
      </w:tblGrid>
      <w:tr w:rsidR="0014151B" w:rsidTr="0014151B">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hideMark/>
          </w:tcPr>
          <w:p w:rsidR="0014151B" w:rsidRDefault="0014151B" w:rsidP="0014151B">
            <w:pPr>
              <w:autoSpaceDE w:val="0"/>
              <w:autoSpaceDN w:val="0"/>
              <w:adjustRightInd w:val="0"/>
              <w:spacing w:before="40" w:after="40"/>
              <w:rPr>
                <w:lang w:eastAsia="en-US"/>
              </w:rPr>
            </w:pPr>
            <w:r>
              <w:rPr>
                <w:rFonts w:cs="Arial"/>
                <w:b/>
                <w:bCs/>
                <w:color w:val="FFFFFF"/>
                <w:sz w:val="19"/>
                <w:szCs w:val="19"/>
                <w:lang w:eastAsia="en-US"/>
              </w:rPr>
              <w:t>Completed By</w:t>
            </w:r>
          </w:p>
        </w:tc>
      </w:tr>
      <w:tr w:rsidR="0014151B" w:rsidTr="0014151B">
        <w:tc>
          <w:tcPr>
            <w:tcW w:w="1343"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sz w:val="19"/>
                <w:szCs w:val="19"/>
                <w:lang w:eastAsia="en-US"/>
              </w:rPr>
            </w:pPr>
            <w:r>
              <w:rPr>
                <w:rFonts w:cs="Arial"/>
                <w:color w:val="000000"/>
                <w:sz w:val="19"/>
                <w:szCs w:val="19"/>
                <w:lang w:eastAsia="en-US"/>
              </w:rPr>
              <w:t>Name</w:t>
            </w:r>
          </w:p>
        </w:tc>
        <w:tc>
          <w:tcPr>
            <w:tcW w:w="1159" w:type="pct"/>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rFonts w:cs="Arial"/>
                <w:color w:val="000000"/>
                <w:sz w:val="19"/>
                <w:szCs w:val="19"/>
                <w:lang w:eastAsia="en-US"/>
              </w:rPr>
            </w:pPr>
          </w:p>
        </w:tc>
        <w:tc>
          <w:tcPr>
            <w:tcW w:w="528"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sz w:val="19"/>
                <w:szCs w:val="19"/>
                <w:lang w:eastAsia="en-US"/>
              </w:rPr>
            </w:pPr>
            <w:r>
              <w:rPr>
                <w:rFonts w:cs="Arial"/>
                <w:color w:val="000000"/>
                <w:sz w:val="19"/>
                <w:szCs w:val="19"/>
                <w:lang w:eastAsia="en-US"/>
              </w:rPr>
              <w:t>Position</w:t>
            </w:r>
          </w:p>
        </w:tc>
        <w:tc>
          <w:tcPr>
            <w:tcW w:w="1971" w:type="pct"/>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r w:rsidR="0014151B" w:rsidTr="0014151B">
        <w:tc>
          <w:tcPr>
            <w:tcW w:w="1343"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Signature</w:t>
            </w:r>
          </w:p>
        </w:tc>
        <w:tc>
          <w:tcPr>
            <w:tcW w:w="1159" w:type="pct"/>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rFonts w:cs="Arial"/>
                <w:color w:val="000000"/>
                <w:sz w:val="19"/>
                <w:szCs w:val="19"/>
                <w:lang w:eastAsia="en-US"/>
              </w:rPr>
            </w:pPr>
          </w:p>
        </w:tc>
        <w:tc>
          <w:tcPr>
            <w:tcW w:w="528" w:type="pct"/>
            <w:tcBorders>
              <w:top w:val="single" w:sz="4" w:space="0" w:color="auto"/>
              <w:left w:val="single" w:sz="4" w:space="0" w:color="auto"/>
              <w:bottom w:val="single" w:sz="4" w:space="0" w:color="auto"/>
              <w:right w:val="single" w:sz="4" w:space="0" w:color="auto"/>
            </w:tcBorders>
            <w:hideMark/>
          </w:tcPr>
          <w:p w:rsidR="0014151B" w:rsidRDefault="0014151B" w:rsidP="0014151B">
            <w:pPr>
              <w:autoSpaceDE w:val="0"/>
              <w:autoSpaceDN w:val="0"/>
              <w:adjustRightInd w:val="0"/>
              <w:spacing w:before="40" w:after="40"/>
              <w:rPr>
                <w:rFonts w:cs="Arial"/>
                <w:color w:val="000000"/>
                <w:sz w:val="19"/>
                <w:szCs w:val="19"/>
                <w:lang w:eastAsia="en-US"/>
              </w:rPr>
            </w:pPr>
            <w:r>
              <w:rPr>
                <w:rFonts w:cs="Arial"/>
                <w:color w:val="000000"/>
                <w:sz w:val="19"/>
                <w:szCs w:val="19"/>
                <w:lang w:eastAsia="en-US"/>
              </w:rPr>
              <w:t>Date</w:t>
            </w:r>
          </w:p>
        </w:tc>
        <w:tc>
          <w:tcPr>
            <w:tcW w:w="1971" w:type="pct"/>
            <w:tcBorders>
              <w:top w:val="single" w:sz="4" w:space="0" w:color="auto"/>
              <w:left w:val="single" w:sz="4" w:space="0" w:color="auto"/>
              <w:bottom w:val="single" w:sz="4" w:space="0" w:color="auto"/>
              <w:right w:val="single" w:sz="4" w:space="0" w:color="auto"/>
            </w:tcBorders>
          </w:tcPr>
          <w:p w:rsidR="0014151B" w:rsidRDefault="0014151B" w:rsidP="0014151B">
            <w:pPr>
              <w:autoSpaceDE w:val="0"/>
              <w:autoSpaceDN w:val="0"/>
              <w:adjustRightInd w:val="0"/>
              <w:spacing w:before="40" w:after="40"/>
              <w:rPr>
                <w:lang w:eastAsia="en-US"/>
              </w:rPr>
            </w:pPr>
          </w:p>
        </w:tc>
      </w:tr>
    </w:tbl>
    <w:p w:rsidR="0014151B" w:rsidRDefault="0014151B" w:rsidP="0014151B">
      <w:pPr>
        <w:rPr>
          <w:lang w:val="en-GB" w:eastAsia="en-US"/>
        </w:rPr>
      </w:pPr>
    </w:p>
    <w:p w:rsidR="00BA7B27" w:rsidRDefault="00BA7B27" w:rsidP="008758BA"/>
    <w:p w:rsidR="009B4A9F" w:rsidRDefault="009B4A9F" w:rsidP="008758BA"/>
    <w:p w:rsidR="009B4A9F" w:rsidRDefault="009B4A9F" w:rsidP="008758BA"/>
    <w:p w:rsidR="009B4A9F" w:rsidRDefault="009B4A9F" w:rsidP="009B4A9F">
      <w:pPr>
        <w:pStyle w:val="Heading1"/>
        <w:spacing w:before="240"/>
        <w:rPr>
          <w:bCs/>
          <w:sz w:val="28"/>
          <w:szCs w:val="28"/>
          <w:lang w:val="en-AU"/>
        </w:rPr>
        <w:sectPr w:rsidR="009B4A9F" w:rsidSect="00973DA1">
          <w:pgSz w:w="11906" w:h="16838" w:code="9"/>
          <w:pgMar w:top="1440" w:right="1440" w:bottom="1440" w:left="1440" w:header="709" w:footer="709" w:gutter="0"/>
          <w:cols w:space="708"/>
          <w:docGrid w:linePitch="360"/>
        </w:sectPr>
      </w:pPr>
    </w:p>
    <w:p w:rsidR="009B4A9F" w:rsidRDefault="009B4A9F" w:rsidP="009B4A9F">
      <w:pPr>
        <w:pStyle w:val="Heading1"/>
        <w:spacing w:before="240"/>
        <w:rPr>
          <w:bCs/>
          <w:sz w:val="28"/>
          <w:szCs w:val="28"/>
          <w:lang w:val="en-AU"/>
        </w:rPr>
      </w:pPr>
      <w:r>
        <w:rPr>
          <w:bCs/>
          <w:sz w:val="28"/>
          <w:szCs w:val="28"/>
          <w:lang w:val="en-AU"/>
        </w:rPr>
        <w:lastRenderedPageBreak/>
        <w:t xml:space="preserve">Appendix </w:t>
      </w:r>
      <w:r w:rsidR="004C6504">
        <w:rPr>
          <w:bCs/>
          <w:sz w:val="28"/>
          <w:szCs w:val="28"/>
          <w:lang w:val="en-AU"/>
        </w:rPr>
        <w:t>K</w:t>
      </w:r>
      <w:r>
        <w:rPr>
          <w:bCs/>
          <w:sz w:val="28"/>
          <w:szCs w:val="28"/>
          <w:lang w:val="en-AU"/>
        </w:rPr>
        <w:t xml:space="preserve"> – Workplace Inspection (Refer section 10.2)</w:t>
      </w:r>
    </w:p>
    <w:p w:rsidR="009B4A9F" w:rsidRDefault="009B4A9F" w:rsidP="008758BA"/>
    <w:tbl>
      <w:tblPr>
        <w:tblW w:w="14081" w:type="dxa"/>
        <w:tblInd w:w="93" w:type="dxa"/>
        <w:tblLook w:val="04A0" w:firstRow="1" w:lastRow="0" w:firstColumn="1" w:lastColumn="0" w:noHBand="0" w:noVBand="1"/>
      </w:tblPr>
      <w:tblGrid>
        <w:gridCol w:w="1350"/>
        <w:gridCol w:w="650"/>
        <w:gridCol w:w="548"/>
        <w:gridCol w:w="546"/>
        <w:gridCol w:w="590"/>
        <w:gridCol w:w="593"/>
        <w:gridCol w:w="447"/>
        <w:gridCol w:w="447"/>
        <w:gridCol w:w="401"/>
        <w:gridCol w:w="401"/>
        <w:gridCol w:w="401"/>
        <w:gridCol w:w="401"/>
        <w:gridCol w:w="401"/>
        <w:gridCol w:w="401"/>
        <w:gridCol w:w="401"/>
        <w:gridCol w:w="401"/>
        <w:gridCol w:w="492"/>
        <w:gridCol w:w="492"/>
        <w:gridCol w:w="703"/>
        <w:gridCol w:w="703"/>
        <w:gridCol w:w="547"/>
        <w:gridCol w:w="547"/>
        <w:gridCol w:w="664"/>
        <w:gridCol w:w="664"/>
        <w:gridCol w:w="665"/>
        <w:gridCol w:w="663"/>
      </w:tblGrid>
      <w:tr w:rsidR="009B4A9F" w:rsidRPr="009B4A9F" w:rsidTr="009B4A9F">
        <w:trPr>
          <w:trHeight w:val="660"/>
        </w:trPr>
        <w:tc>
          <w:tcPr>
            <w:tcW w:w="1285" w:type="dxa"/>
            <w:vMerge w:val="restart"/>
            <w:tcBorders>
              <w:top w:val="nil"/>
              <w:left w:val="single" w:sz="4" w:space="0" w:color="auto"/>
              <w:bottom w:val="single" w:sz="8" w:space="0" w:color="000000"/>
              <w:right w:val="single" w:sz="8" w:space="0" w:color="auto"/>
            </w:tcBorders>
            <w:shd w:val="clear" w:color="000000" w:fill="0000FF"/>
            <w:noWrap/>
            <w:vAlign w:val="center"/>
            <w:hideMark/>
          </w:tcPr>
          <w:p w:rsidR="009B4A9F" w:rsidRPr="009B4A9F" w:rsidRDefault="009B4A9F" w:rsidP="009B4A9F">
            <w:pPr>
              <w:ind w:right="0"/>
              <w:rPr>
                <w:rFonts w:ascii="Arial" w:hAnsi="Arial" w:cs="Arial"/>
                <w:b/>
                <w:bCs/>
                <w:color w:val="FFFFFF"/>
                <w:szCs w:val="20"/>
              </w:rPr>
            </w:pPr>
            <w:r w:rsidRPr="009B4A9F">
              <w:rPr>
                <w:rFonts w:ascii="Arial" w:hAnsi="Arial" w:cs="Arial"/>
                <w:b/>
                <w:bCs/>
                <w:color w:val="FFFFFF"/>
                <w:szCs w:val="20"/>
              </w:rPr>
              <w:t>ITEM</w:t>
            </w:r>
          </w:p>
        </w:tc>
        <w:tc>
          <w:tcPr>
            <w:tcW w:w="624" w:type="dxa"/>
            <w:tcBorders>
              <w:top w:val="single" w:sz="12" w:space="0" w:color="auto"/>
              <w:left w:val="nil"/>
              <w:bottom w:val="nil"/>
              <w:right w:val="single" w:sz="8" w:space="0" w:color="auto"/>
            </w:tcBorders>
            <w:shd w:val="clear" w:color="000000" w:fill="0000FF"/>
            <w:noWrap/>
            <w:vAlign w:val="center"/>
            <w:hideMark/>
          </w:tcPr>
          <w:p w:rsidR="009B4A9F" w:rsidRPr="009B4A9F" w:rsidRDefault="009B4A9F" w:rsidP="009B4A9F">
            <w:pPr>
              <w:ind w:right="0"/>
              <w:jc w:val="center"/>
              <w:rPr>
                <w:rFonts w:ascii="Arial" w:hAnsi="Arial" w:cs="Arial"/>
                <w:b/>
                <w:bCs/>
                <w:color w:val="FFFFFF"/>
                <w:szCs w:val="20"/>
              </w:rPr>
            </w:pPr>
            <w:r w:rsidRPr="009B4A9F">
              <w:rPr>
                <w:rFonts w:ascii="Arial" w:hAnsi="Arial" w:cs="Arial"/>
                <w:b/>
                <w:bCs/>
                <w:color w:val="FFFFFF"/>
                <w:szCs w:val="20"/>
              </w:rPr>
              <w:t>Freq</w:t>
            </w:r>
          </w:p>
        </w:tc>
        <w:tc>
          <w:tcPr>
            <w:tcW w:w="12172" w:type="dxa"/>
            <w:gridSpan w:val="24"/>
            <w:tcBorders>
              <w:top w:val="nil"/>
              <w:left w:val="nil"/>
              <w:bottom w:val="single" w:sz="8" w:space="0" w:color="auto"/>
              <w:right w:val="single" w:sz="8" w:space="0" w:color="000000"/>
            </w:tcBorders>
            <w:shd w:val="clear" w:color="000000" w:fill="0000FF"/>
            <w:noWrap/>
            <w:vAlign w:val="center"/>
            <w:hideMark/>
          </w:tcPr>
          <w:p w:rsidR="009B4A9F" w:rsidRPr="009B4A9F" w:rsidRDefault="009B4A9F" w:rsidP="009B4A9F">
            <w:pPr>
              <w:ind w:right="0"/>
              <w:jc w:val="center"/>
              <w:rPr>
                <w:rFonts w:ascii="Arial Black" w:hAnsi="Arial Black" w:cs="Arial"/>
                <w:b/>
                <w:bCs/>
                <w:color w:val="FFFFFF"/>
                <w:szCs w:val="20"/>
              </w:rPr>
            </w:pPr>
            <w:r w:rsidRPr="009B4A9F">
              <w:rPr>
                <w:rFonts w:ascii="Arial Black" w:hAnsi="Arial Black" w:cs="Arial"/>
                <w:b/>
                <w:bCs/>
                <w:color w:val="FFFFFF"/>
                <w:szCs w:val="20"/>
              </w:rPr>
              <w:t>2017</w:t>
            </w:r>
          </w:p>
        </w:tc>
      </w:tr>
      <w:tr w:rsidR="009B4A9F" w:rsidRPr="009B4A9F" w:rsidTr="009B4A9F">
        <w:trPr>
          <w:trHeight w:val="405"/>
        </w:trPr>
        <w:tc>
          <w:tcPr>
            <w:tcW w:w="1285" w:type="dxa"/>
            <w:vMerge/>
            <w:tcBorders>
              <w:top w:val="nil"/>
              <w:left w:val="single" w:sz="4" w:space="0" w:color="auto"/>
              <w:bottom w:val="single" w:sz="8" w:space="0" w:color="000000"/>
              <w:right w:val="single" w:sz="8" w:space="0" w:color="auto"/>
            </w:tcBorders>
            <w:vAlign w:val="center"/>
            <w:hideMark/>
          </w:tcPr>
          <w:p w:rsidR="009B4A9F" w:rsidRPr="009B4A9F" w:rsidRDefault="009B4A9F" w:rsidP="009B4A9F">
            <w:pPr>
              <w:ind w:right="0"/>
              <w:rPr>
                <w:rFonts w:ascii="Arial" w:hAnsi="Arial" w:cs="Arial"/>
                <w:b/>
                <w:bCs/>
                <w:color w:val="FFFFFF"/>
                <w:szCs w:val="20"/>
              </w:rPr>
            </w:pPr>
          </w:p>
        </w:tc>
        <w:tc>
          <w:tcPr>
            <w:tcW w:w="624" w:type="dxa"/>
            <w:tcBorders>
              <w:top w:val="nil"/>
              <w:left w:val="nil"/>
              <w:bottom w:val="single" w:sz="8" w:space="0" w:color="auto"/>
              <w:right w:val="single" w:sz="8" w:space="0" w:color="auto"/>
            </w:tcBorders>
            <w:shd w:val="clear" w:color="000000" w:fill="0000FF"/>
            <w:noWrap/>
            <w:vAlign w:val="center"/>
            <w:hideMark/>
          </w:tcPr>
          <w:p w:rsidR="009B4A9F" w:rsidRPr="009B4A9F" w:rsidRDefault="009B4A9F" w:rsidP="009B4A9F">
            <w:pPr>
              <w:ind w:right="0"/>
              <w:jc w:val="center"/>
              <w:rPr>
                <w:rFonts w:ascii="Arial" w:hAnsi="Arial" w:cs="Arial"/>
                <w:b/>
                <w:bCs/>
                <w:color w:val="FFFFFF"/>
                <w:szCs w:val="20"/>
              </w:rPr>
            </w:pPr>
            <w:r w:rsidRPr="009B4A9F">
              <w:rPr>
                <w:rFonts w:ascii="Arial" w:hAnsi="Arial" w:cs="Arial"/>
                <w:b/>
                <w:bCs/>
                <w:color w:val="FFFFFF"/>
                <w:szCs w:val="20"/>
              </w:rPr>
              <w:t>1M, 3M, 6M, 12M</w:t>
            </w:r>
          </w:p>
        </w:tc>
        <w:tc>
          <w:tcPr>
            <w:tcW w:w="1055"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January</w:t>
            </w:r>
          </w:p>
        </w:tc>
        <w:tc>
          <w:tcPr>
            <w:tcW w:w="113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February</w:t>
            </w:r>
          </w:p>
        </w:tc>
        <w:tc>
          <w:tcPr>
            <w:tcW w:w="86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March</w:t>
            </w:r>
          </w:p>
        </w:tc>
        <w:tc>
          <w:tcPr>
            <w:tcW w:w="80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April</w:t>
            </w:r>
          </w:p>
        </w:tc>
        <w:tc>
          <w:tcPr>
            <w:tcW w:w="80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May</w:t>
            </w:r>
          </w:p>
        </w:tc>
        <w:tc>
          <w:tcPr>
            <w:tcW w:w="80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June</w:t>
            </w:r>
          </w:p>
        </w:tc>
        <w:tc>
          <w:tcPr>
            <w:tcW w:w="80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July</w:t>
            </w:r>
          </w:p>
        </w:tc>
        <w:tc>
          <w:tcPr>
            <w:tcW w:w="950"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August</w:t>
            </w:r>
          </w:p>
        </w:tc>
        <w:tc>
          <w:tcPr>
            <w:tcW w:w="134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September</w:t>
            </w:r>
          </w:p>
        </w:tc>
        <w:tc>
          <w:tcPr>
            <w:tcW w:w="10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October</w:t>
            </w:r>
          </w:p>
        </w:tc>
        <w:tc>
          <w:tcPr>
            <w:tcW w:w="1274"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November</w:t>
            </w:r>
          </w:p>
        </w:tc>
        <w:tc>
          <w:tcPr>
            <w:tcW w:w="1275"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December</w:t>
            </w:r>
          </w:p>
        </w:tc>
      </w:tr>
      <w:tr w:rsidR="009B4A9F" w:rsidRPr="009B4A9F" w:rsidTr="009B4A9F">
        <w:trPr>
          <w:trHeight w:val="375"/>
        </w:trPr>
        <w:tc>
          <w:tcPr>
            <w:tcW w:w="1285" w:type="dxa"/>
            <w:tcBorders>
              <w:top w:val="nil"/>
              <w:left w:val="single" w:sz="4" w:space="0" w:color="auto"/>
              <w:bottom w:val="single" w:sz="4" w:space="0" w:color="auto"/>
              <w:right w:val="single" w:sz="8" w:space="0" w:color="auto"/>
            </w:tcBorders>
            <w:shd w:val="clear" w:color="000000" w:fill="C0C0C0"/>
            <w:noWrap/>
            <w:vAlign w:val="center"/>
            <w:hideMark/>
          </w:tcPr>
          <w:p w:rsidR="009B4A9F" w:rsidRPr="009B4A9F" w:rsidRDefault="009B4A9F" w:rsidP="009B4A9F">
            <w:pPr>
              <w:ind w:right="0"/>
              <w:rPr>
                <w:rFonts w:ascii="Arial" w:hAnsi="Arial" w:cs="Arial"/>
                <w:b/>
                <w:bCs/>
                <w:color w:val="auto"/>
                <w:szCs w:val="20"/>
              </w:rPr>
            </w:pPr>
            <w:r w:rsidRPr="009B4A9F">
              <w:rPr>
                <w:rFonts w:ascii="Arial" w:hAnsi="Arial" w:cs="Arial"/>
                <w:b/>
                <w:bCs/>
                <w:color w:val="auto"/>
                <w:szCs w:val="20"/>
              </w:rPr>
              <w:t> </w:t>
            </w:r>
          </w:p>
        </w:tc>
        <w:tc>
          <w:tcPr>
            <w:tcW w:w="624" w:type="dxa"/>
            <w:tcBorders>
              <w:top w:val="nil"/>
              <w:left w:val="nil"/>
              <w:bottom w:val="single" w:sz="4" w:space="0" w:color="auto"/>
              <w:right w:val="single" w:sz="8" w:space="0" w:color="auto"/>
            </w:tcBorders>
            <w:shd w:val="clear" w:color="000000" w:fill="C0C0C0"/>
            <w:noWrap/>
            <w:vAlign w:val="center"/>
            <w:hideMark/>
          </w:tcPr>
          <w:p w:rsidR="009B4A9F" w:rsidRPr="009B4A9F" w:rsidRDefault="009B4A9F" w:rsidP="009B4A9F">
            <w:pPr>
              <w:ind w:right="0"/>
              <w:jc w:val="center"/>
              <w:rPr>
                <w:rFonts w:ascii="Arial" w:hAnsi="Arial" w:cs="Arial"/>
                <w:b/>
                <w:bCs/>
                <w:color w:val="auto"/>
                <w:szCs w:val="20"/>
              </w:rPr>
            </w:pPr>
            <w:r w:rsidRPr="009B4A9F">
              <w:rPr>
                <w:rFonts w:ascii="Arial" w:hAnsi="Arial" w:cs="Arial"/>
                <w:b/>
                <w:bCs/>
                <w:color w:val="auto"/>
                <w:szCs w:val="20"/>
              </w:rPr>
              <w:t> </w:t>
            </w:r>
          </w:p>
        </w:tc>
        <w:tc>
          <w:tcPr>
            <w:tcW w:w="1055"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Date          By who</w:t>
            </w:r>
          </w:p>
        </w:tc>
        <w:tc>
          <w:tcPr>
            <w:tcW w:w="1138"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Date          By who</w:t>
            </w:r>
          </w:p>
        </w:tc>
        <w:tc>
          <w:tcPr>
            <w:tcW w:w="868"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Date          By who</w:t>
            </w:r>
          </w:p>
        </w:tc>
        <w:tc>
          <w:tcPr>
            <w:tcW w:w="802"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Date          By who</w:t>
            </w:r>
          </w:p>
        </w:tc>
        <w:tc>
          <w:tcPr>
            <w:tcW w:w="802"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Date          By who</w:t>
            </w:r>
          </w:p>
        </w:tc>
        <w:tc>
          <w:tcPr>
            <w:tcW w:w="802"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Date          By who</w:t>
            </w:r>
          </w:p>
        </w:tc>
        <w:tc>
          <w:tcPr>
            <w:tcW w:w="802"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Date          By who</w:t>
            </w:r>
          </w:p>
        </w:tc>
        <w:tc>
          <w:tcPr>
            <w:tcW w:w="950"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Date          By who</w:t>
            </w:r>
          </w:p>
        </w:tc>
        <w:tc>
          <w:tcPr>
            <w:tcW w:w="1348"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Date          By who</w:t>
            </w:r>
          </w:p>
        </w:tc>
        <w:tc>
          <w:tcPr>
            <w:tcW w:w="1056"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Date          By who</w:t>
            </w:r>
          </w:p>
        </w:tc>
        <w:tc>
          <w:tcPr>
            <w:tcW w:w="127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Date          By who</w:t>
            </w:r>
          </w:p>
        </w:tc>
        <w:tc>
          <w:tcPr>
            <w:tcW w:w="1275"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Date          By who</w:t>
            </w:r>
          </w:p>
        </w:tc>
      </w:tr>
      <w:tr w:rsidR="009B4A9F" w:rsidRPr="009B4A9F" w:rsidTr="009B4A9F">
        <w:trPr>
          <w:trHeight w:val="795"/>
        </w:trPr>
        <w:tc>
          <w:tcPr>
            <w:tcW w:w="1285" w:type="dxa"/>
            <w:tcBorders>
              <w:top w:val="nil"/>
              <w:left w:val="single" w:sz="4" w:space="0" w:color="auto"/>
              <w:bottom w:val="single" w:sz="4" w:space="0" w:color="auto"/>
              <w:right w:val="single" w:sz="8" w:space="0" w:color="auto"/>
            </w:tcBorders>
            <w:shd w:val="clear" w:color="auto" w:fill="auto"/>
            <w:noWrap/>
            <w:vAlign w:val="center"/>
            <w:hideMark/>
          </w:tcPr>
          <w:p w:rsidR="009B4A9F" w:rsidRPr="009B4A9F" w:rsidRDefault="009B4A9F" w:rsidP="009B4A9F">
            <w:pPr>
              <w:ind w:right="0"/>
              <w:rPr>
                <w:rFonts w:ascii="Arial" w:hAnsi="Arial" w:cs="Arial"/>
                <w:b/>
                <w:bCs/>
                <w:color w:val="auto"/>
                <w:szCs w:val="20"/>
              </w:rPr>
            </w:pPr>
            <w:r w:rsidRPr="009B4A9F">
              <w:rPr>
                <w:rFonts w:ascii="Arial" w:hAnsi="Arial" w:cs="Arial"/>
                <w:b/>
                <w:bCs/>
                <w:color w:val="auto"/>
                <w:szCs w:val="20"/>
              </w:rPr>
              <w:t>Induction</w:t>
            </w:r>
          </w:p>
        </w:tc>
        <w:tc>
          <w:tcPr>
            <w:tcW w:w="624" w:type="dxa"/>
            <w:tcBorders>
              <w:top w:val="nil"/>
              <w:left w:val="nil"/>
              <w:bottom w:val="single" w:sz="4" w:space="0" w:color="auto"/>
              <w:right w:val="single" w:sz="8" w:space="0" w:color="auto"/>
            </w:tcBorders>
            <w:shd w:val="clear" w:color="auto" w:fill="auto"/>
            <w:noWrap/>
            <w:vAlign w:val="center"/>
            <w:hideMark/>
          </w:tcPr>
          <w:p w:rsidR="009B4A9F" w:rsidRPr="009B4A9F" w:rsidRDefault="009B4A9F" w:rsidP="009B4A9F">
            <w:pPr>
              <w:ind w:right="0"/>
              <w:jc w:val="center"/>
              <w:rPr>
                <w:rFonts w:ascii="Arial" w:hAnsi="Arial" w:cs="Arial"/>
                <w:b/>
                <w:bCs/>
                <w:color w:val="auto"/>
                <w:szCs w:val="20"/>
              </w:rPr>
            </w:pPr>
            <w:r w:rsidRPr="009B4A9F">
              <w:rPr>
                <w:rFonts w:ascii="Arial" w:hAnsi="Arial" w:cs="Arial"/>
                <w:b/>
                <w:bCs/>
                <w:color w:val="auto"/>
                <w:szCs w:val="20"/>
              </w:rPr>
              <w:t> </w:t>
            </w:r>
          </w:p>
        </w:tc>
        <w:tc>
          <w:tcPr>
            <w:tcW w:w="528"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7"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68" w:type="dxa"/>
            <w:tcBorders>
              <w:top w:val="single" w:sz="4" w:space="0" w:color="auto"/>
              <w:left w:val="nil"/>
              <w:bottom w:val="single" w:sz="4" w:space="0" w:color="auto"/>
              <w:right w:val="single" w:sz="4"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70"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34" w:type="dxa"/>
            <w:tcBorders>
              <w:top w:val="single" w:sz="4" w:space="0" w:color="auto"/>
              <w:left w:val="single" w:sz="4" w:space="0" w:color="auto"/>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34" w:type="dxa"/>
            <w:tcBorders>
              <w:top w:val="single" w:sz="4" w:space="0" w:color="auto"/>
              <w:left w:val="single" w:sz="4" w:space="0" w:color="auto"/>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75"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75"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74"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74"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8"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8"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8"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r>
      <w:tr w:rsidR="009B4A9F" w:rsidRPr="009B4A9F" w:rsidTr="009B4A9F">
        <w:trPr>
          <w:trHeight w:val="795"/>
        </w:trPr>
        <w:tc>
          <w:tcPr>
            <w:tcW w:w="1285" w:type="dxa"/>
            <w:tcBorders>
              <w:top w:val="nil"/>
              <w:left w:val="single" w:sz="4" w:space="0" w:color="auto"/>
              <w:bottom w:val="single" w:sz="4" w:space="0" w:color="auto"/>
              <w:right w:val="single" w:sz="8" w:space="0" w:color="auto"/>
            </w:tcBorders>
            <w:shd w:val="clear" w:color="000000" w:fill="FFFF99"/>
            <w:noWrap/>
            <w:vAlign w:val="center"/>
            <w:hideMark/>
          </w:tcPr>
          <w:p w:rsidR="009B4A9F" w:rsidRPr="009B4A9F" w:rsidRDefault="009B4A9F" w:rsidP="009B4A9F">
            <w:pPr>
              <w:ind w:right="0"/>
              <w:rPr>
                <w:rFonts w:ascii="Arial" w:hAnsi="Arial" w:cs="Arial"/>
                <w:b/>
                <w:bCs/>
                <w:color w:val="auto"/>
                <w:szCs w:val="20"/>
              </w:rPr>
            </w:pPr>
            <w:r w:rsidRPr="009B4A9F">
              <w:rPr>
                <w:rFonts w:ascii="Arial" w:hAnsi="Arial" w:cs="Arial"/>
                <w:b/>
                <w:bCs/>
                <w:color w:val="auto"/>
                <w:szCs w:val="20"/>
              </w:rPr>
              <w:t>PPE Compliance</w:t>
            </w:r>
          </w:p>
        </w:tc>
        <w:tc>
          <w:tcPr>
            <w:tcW w:w="624" w:type="dxa"/>
            <w:tcBorders>
              <w:top w:val="nil"/>
              <w:left w:val="nil"/>
              <w:bottom w:val="single" w:sz="4" w:space="0" w:color="auto"/>
              <w:right w:val="single" w:sz="8" w:space="0" w:color="auto"/>
            </w:tcBorders>
            <w:shd w:val="clear" w:color="000000" w:fill="FFFF99"/>
            <w:noWrap/>
            <w:vAlign w:val="center"/>
            <w:hideMark/>
          </w:tcPr>
          <w:p w:rsidR="009B4A9F" w:rsidRPr="009B4A9F" w:rsidRDefault="009B4A9F" w:rsidP="009B4A9F">
            <w:pPr>
              <w:ind w:right="0"/>
              <w:jc w:val="center"/>
              <w:rPr>
                <w:rFonts w:ascii="Arial" w:hAnsi="Arial" w:cs="Arial"/>
                <w:b/>
                <w:bCs/>
                <w:color w:val="auto"/>
                <w:szCs w:val="20"/>
              </w:rPr>
            </w:pPr>
            <w:r w:rsidRPr="009B4A9F">
              <w:rPr>
                <w:rFonts w:ascii="Arial" w:hAnsi="Arial" w:cs="Arial"/>
                <w:b/>
                <w:bCs/>
                <w:color w:val="auto"/>
                <w:szCs w:val="20"/>
              </w:rPr>
              <w:t> </w:t>
            </w:r>
          </w:p>
        </w:tc>
        <w:tc>
          <w:tcPr>
            <w:tcW w:w="528"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7"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68"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70"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34"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34"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75"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75"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74"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74"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8"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8"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8"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r>
      <w:tr w:rsidR="009B4A9F" w:rsidRPr="009B4A9F" w:rsidTr="009B4A9F">
        <w:trPr>
          <w:trHeight w:val="795"/>
        </w:trPr>
        <w:tc>
          <w:tcPr>
            <w:tcW w:w="1285" w:type="dxa"/>
            <w:tcBorders>
              <w:top w:val="nil"/>
              <w:left w:val="single" w:sz="4" w:space="0" w:color="auto"/>
              <w:bottom w:val="single" w:sz="4" w:space="0" w:color="auto"/>
              <w:right w:val="single" w:sz="8" w:space="0" w:color="auto"/>
            </w:tcBorders>
            <w:shd w:val="clear" w:color="auto" w:fill="auto"/>
            <w:noWrap/>
            <w:vAlign w:val="center"/>
            <w:hideMark/>
          </w:tcPr>
          <w:p w:rsidR="009B4A9F" w:rsidRPr="009B4A9F" w:rsidRDefault="009B4A9F" w:rsidP="009B4A9F">
            <w:pPr>
              <w:ind w:right="0"/>
              <w:rPr>
                <w:rFonts w:ascii="Arial" w:hAnsi="Arial" w:cs="Arial"/>
                <w:b/>
                <w:bCs/>
                <w:color w:val="auto"/>
                <w:szCs w:val="20"/>
              </w:rPr>
            </w:pPr>
            <w:r w:rsidRPr="009B4A9F">
              <w:rPr>
                <w:rFonts w:ascii="Arial" w:hAnsi="Arial" w:cs="Arial"/>
                <w:b/>
                <w:bCs/>
                <w:color w:val="auto"/>
                <w:szCs w:val="20"/>
              </w:rPr>
              <w:t xml:space="preserve">Certified plant </w:t>
            </w:r>
          </w:p>
        </w:tc>
        <w:tc>
          <w:tcPr>
            <w:tcW w:w="624" w:type="dxa"/>
            <w:tcBorders>
              <w:top w:val="nil"/>
              <w:left w:val="nil"/>
              <w:bottom w:val="single" w:sz="4" w:space="0" w:color="auto"/>
              <w:right w:val="single" w:sz="8" w:space="0" w:color="auto"/>
            </w:tcBorders>
            <w:shd w:val="clear" w:color="auto" w:fill="auto"/>
            <w:noWrap/>
            <w:vAlign w:val="center"/>
            <w:hideMark/>
          </w:tcPr>
          <w:p w:rsidR="009B4A9F" w:rsidRPr="009B4A9F" w:rsidRDefault="009B4A9F" w:rsidP="009B4A9F">
            <w:pPr>
              <w:ind w:right="0"/>
              <w:jc w:val="center"/>
              <w:rPr>
                <w:rFonts w:ascii="Arial" w:hAnsi="Arial" w:cs="Arial"/>
                <w:b/>
                <w:bCs/>
                <w:color w:val="auto"/>
                <w:szCs w:val="20"/>
              </w:rPr>
            </w:pPr>
            <w:r w:rsidRPr="009B4A9F">
              <w:rPr>
                <w:rFonts w:ascii="Arial" w:hAnsi="Arial" w:cs="Arial"/>
                <w:b/>
                <w:bCs/>
                <w:color w:val="auto"/>
                <w:szCs w:val="20"/>
              </w:rPr>
              <w:t> </w:t>
            </w:r>
          </w:p>
        </w:tc>
        <w:tc>
          <w:tcPr>
            <w:tcW w:w="528" w:type="dxa"/>
            <w:tcBorders>
              <w:top w:val="single" w:sz="4" w:space="0" w:color="auto"/>
              <w:left w:val="nil"/>
              <w:bottom w:val="single" w:sz="4" w:space="0" w:color="auto"/>
              <w:right w:val="single" w:sz="4"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7"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68" w:type="dxa"/>
            <w:tcBorders>
              <w:top w:val="single" w:sz="4" w:space="0" w:color="auto"/>
              <w:left w:val="nil"/>
              <w:bottom w:val="single" w:sz="4" w:space="0" w:color="auto"/>
              <w:right w:val="single" w:sz="4"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70"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34" w:type="dxa"/>
            <w:tcBorders>
              <w:top w:val="single" w:sz="4" w:space="0" w:color="auto"/>
              <w:left w:val="nil"/>
              <w:bottom w:val="single" w:sz="4" w:space="0" w:color="auto"/>
              <w:right w:val="single" w:sz="4"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34"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75"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75"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74"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74"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8"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8"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8"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r>
      <w:tr w:rsidR="009B4A9F" w:rsidRPr="009B4A9F" w:rsidTr="009B4A9F">
        <w:trPr>
          <w:trHeight w:val="795"/>
        </w:trPr>
        <w:tc>
          <w:tcPr>
            <w:tcW w:w="1285" w:type="dxa"/>
            <w:tcBorders>
              <w:top w:val="nil"/>
              <w:left w:val="single" w:sz="4" w:space="0" w:color="auto"/>
              <w:bottom w:val="single" w:sz="4" w:space="0" w:color="auto"/>
              <w:right w:val="single" w:sz="8" w:space="0" w:color="auto"/>
            </w:tcBorders>
            <w:shd w:val="clear" w:color="000000" w:fill="FFFF99"/>
            <w:noWrap/>
            <w:vAlign w:val="center"/>
            <w:hideMark/>
          </w:tcPr>
          <w:p w:rsidR="009B4A9F" w:rsidRPr="009B4A9F" w:rsidRDefault="009B4A9F" w:rsidP="009B4A9F">
            <w:pPr>
              <w:ind w:right="0"/>
              <w:rPr>
                <w:rFonts w:ascii="Arial" w:hAnsi="Arial" w:cs="Arial"/>
                <w:b/>
                <w:bCs/>
                <w:color w:val="auto"/>
                <w:szCs w:val="20"/>
              </w:rPr>
            </w:pPr>
            <w:r w:rsidRPr="009B4A9F">
              <w:rPr>
                <w:rFonts w:ascii="Arial" w:hAnsi="Arial" w:cs="Arial"/>
                <w:b/>
                <w:bCs/>
                <w:color w:val="auto"/>
                <w:szCs w:val="20"/>
              </w:rPr>
              <w:t>Workplace Amenities</w:t>
            </w:r>
          </w:p>
        </w:tc>
        <w:tc>
          <w:tcPr>
            <w:tcW w:w="624" w:type="dxa"/>
            <w:tcBorders>
              <w:top w:val="nil"/>
              <w:left w:val="nil"/>
              <w:bottom w:val="single" w:sz="4" w:space="0" w:color="auto"/>
              <w:right w:val="nil"/>
            </w:tcBorders>
            <w:shd w:val="clear" w:color="000000" w:fill="FFFF99"/>
            <w:noWrap/>
            <w:vAlign w:val="center"/>
            <w:hideMark/>
          </w:tcPr>
          <w:p w:rsidR="009B4A9F" w:rsidRPr="009B4A9F" w:rsidRDefault="009B4A9F" w:rsidP="009B4A9F">
            <w:pPr>
              <w:ind w:right="0"/>
              <w:jc w:val="center"/>
              <w:rPr>
                <w:rFonts w:ascii="Arial" w:hAnsi="Arial" w:cs="Arial"/>
                <w:b/>
                <w:bCs/>
                <w:color w:val="auto"/>
                <w:szCs w:val="20"/>
              </w:rPr>
            </w:pPr>
            <w:r w:rsidRPr="009B4A9F">
              <w:rPr>
                <w:rFonts w:ascii="Arial" w:hAnsi="Arial" w:cs="Arial"/>
                <w:b/>
                <w:bCs/>
                <w:color w:val="auto"/>
                <w:szCs w:val="20"/>
              </w:rPr>
              <w:t> </w:t>
            </w:r>
          </w:p>
        </w:tc>
        <w:tc>
          <w:tcPr>
            <w:tcW w:w="528" w:type="dxa"/>
            <w:tcBorders>
              <w:top w:val="single" w:sz="4" w:space="0" w:color="auto"/>
              <w:left w:val="single" w:sz="8" w:space="0" w:color="auto"/>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7"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68"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70"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34"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34"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75"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75"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74"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74"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8"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8"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8"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r>
      <w:tr w:rsidR="009B4A9F" w:rsidRPr="009B4A9F" w:rsidTr="009B4A9F">
        <w:trPr>
          <w:trHeight w:val="795"/>
        </w:trPr>
        <w:tc>
          <w:tcPr>
            <w:tcW w:w="1285" w:type="dxa"/>
            <w:tcBorders>
              <w:top w:val="nil"/>
              <w:left w:val="single" w:sz="4" w:space="0" w:color="auto"/>
              <w:bottom w:val="single" w:sz="4" w:space="0" w:color="auto"/>
              <w:right w:val="single" w:sz="8" w:space="0" w:color="auto"/>
            </w:tcBorders>
            <w:shd w:val="clear" w:color="000000" w:fill="FFFFFF"/>
            <w:noWrap/>
            <w:vAlign w:val="center"/>
            <w:hideMark/>
          </w:tcPr>
          <w:p w:rsidR="009B4A9F" w:rsidRPr="009B4A9F" w:rsidRDefault="009B4A9F" w:rsidP="009B4A9F">
            <w:pPr>
              <w:ind w:right="0"/>
              <w:rPr>
                <w:rFonts w:ascii="Arial" w:hAnsi="Arial" w:cs="Arial"/>
                <w:b/>
                <w:bCs/>
                <w:color w:val="auto"/>
                <w:szCs w:val="20"/>
              </w:rPr>
            </w:pPr>
            <w:r w:rsidRPr="009B4A9F">
              <w:rPr>
                <w:rFonts w:ascii="Arial" w:hAnsi="Arial" w:cs="Arial"/>
                <w:b/>
                <w:bCs/>
                <w:color w:val="auto"/>
                <w:szCs w:val="20"/>
              </w:rPr>
              <w:t>Chemicals</w:t>
            </w:r>
          </w:p>
        </w:tc>
        <w:tc>
          <w:tcPr>
            <w:tcW w:w="624" w:type="dxa"/>
            <w:tcBorders>
              <w:top w:val="nil"/>
              <w:left w:val="nil"/>
              <w:bottom w:val="single" w:sz="4" w:space="0" w:color="auto"/>
              <w:right w:val="single" w:sz="8" w:space="0" w:color="auto"/>
            </w:tcBorders>
            <w:shd w:val="clear" w:color="000000" w:fill="FFFFFF"/>
            <w:noWrap/>
            <w:vAlign w:val="center"/>
            <w:hideMark/>
          </w:tcPr>
          <w:p w:rsidR="009B4A9F" w:rsidRPr="009B4A9F" w:rsidRDefault="009B4A9F" w:rsidP="009B4A9F">
            <w:pPr>
              <w:ind w:right="0"/>
              <w:jc w:val="center"/>
              <w:rPr>
                <w:rFonts w:ascii="Arial" w:hAnsi="Arial" w:cs="Arial"/>
                <w:b/>
                <w:bCs/>
                <w:color w:val="auto"/>
                <w:szCs w:val="20"/>
              </w:rPr>
            </w:pPr>
            <w:r w:rsidRPr="009B4A9F">
              <w:rPr>
                <w:rFonts w:ascii="Arial" w:hAnsi="Arial" w:cs="Arial"/>
                <w:b/>
                <w:bCs/>
                <w:color w:val="auto"/>
                <w:szCs w:val="20"/>
              </w:rPr>
              <w:t> </w:t>
            </w:r>
          </w:p>
        </w:tc>
        <w:tc>
          <w:tcPr>
            <w:tcW w:w="528" w:type="dxa"/>
            <w:tcBorders>
              <w:top w:val="single" w:sz="4" w:space="0" w:color="auto"/>
              <w:left w:val="nil"/>
              <w:bottom w:val="single" w:sz="4" w:space="0" w:color="auto"/>
              <w:right w:val="single" w:sz="4"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7"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68" w:type="dxa"/>
            <w:tcBorders>
              <w:top w:val="single" w:sz="4" w:space="0" w:color="auto"/>
              <w:left w:val="nil"/>
              <w:bottom w:val="single" w:sz="4" w:space="0" w:color="auto"/>
              <w:right w:val="single" w:sz="4"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70"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34" w:type="dxa"/>
            <w:tcBorders>
              <w:top w:val="single" w:sz="4" w:space="0" w:color="auto"/>
              <w:left w:val="nil"/>
              <w:bottom w:val="single" w:sz="4" w:space="0" w:color="auto"/>
              <w:right w:val="single" w:sz="4"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34"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auto" w:fill="auto"/>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75"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75"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74"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74"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8"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8"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8" w:type="dxa"/>
            <w:tcBorders>
              <w:top w:val="single" w:sz="4" w:space="0" w:color="auto"/>
              <w:left w:val="nil"/>
              <w:bottom w:val="single" w:sz="4" w:space="0" w:color="auto"/>
              <w:right w:val="single" w:sz="4"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8" w:space="0" w:color="000000"/>
            </w:tcBorders>
            <w:shd w:val="clear" w:color="000000" w:fill="FFFFFF"/>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r>
      <w:tr w:rsidR="009B4A9F" w:rsidRPr="009B4A9F" w:rsidTr="009B4A9F">
        <w:trPr>
          <w:trHeight w:val="795"/>
        </w:trPr>
        <w:tc>
          <w:tcPr>
            <w:tcW w:w="1285" w:type="dxa"/>
            <w:tcBorders>
              <w:top w:val="nil"/>
              <w:left w:val="single" w:sz="4" w:space="0" w:color="auto"/>
              <w:bottom w:val="single" w:sz="4" w:space="0" w:color="auto"/>
              <w:right w:val="single" w:sz="8" w:space="0" w:color="auto"/>
            </w:tcBorders>
            <w:shd w:val="clear" w:color="000000" w:fill="FFFF99"/>
            <w:noWrap/>
            <w:vAlign w:val="center"/>
            <w:hideMark/>
          </w:tcPr>
          <w:p w:rsidR="009B4A9F" w:rsidRPr="009B4A9F" w:rsidRDefault="009B4A9F" w:rsidP="009B4A9F">
            <w:pPr>
              <w:ind w:right="0"/>
              <w:rPr>
                <w:rFonts w:ascii="Arial" w:hAnsi="Arial" w:cs="Arial"/>
                <w:b/>
                <w:bCs/>
                <w:color w:val="auto"/>
                <w:szCs w:val="20"/>
              </w:rPr>
            </w:pPr>
            <w:r w:rsidRPr="009B4A9F">
              <w:rPr>
                <w:rFonts w:ascii="Arial" w:hAnsi="Arial" w:cs="Arial"/>
                <w:b/>
                <w:bCs/>
                <w:color w:val="auto"/>
                <w:szCs w:val="20"/>
              </w:rPr>
              <w:t>Mobile cranes</w:t>
            </w:r>
          </w:p>
        </w:tc>
        <w:tc>
          <w:tcPr>
            <w:tcW w:w="624" w:type="dxa"/>
            <w:tcBorders>
              <w:top w:val="nil"/>
              <w:left w:val="nil"/>
              <w:bottom w:val="single" w:sz="4" w:space="0" w:color="auto"/>
              <w:right w:val="single" w:sz="8" w:space="0" w:color="auto"/>
            </w:tcBorders>
            <w:shd w:val="clear" w:color="000000" w:fill="FFFF99"/>
            <w:noWrap/>
            <w:vAlign w:val="center"/>
            <w:hideMark/>
          </w:tcPr>
          <w:p w:rsidR="009B4A9F" w:rsidRPr="009B4A9F" w:rsidRDefault="009B4A9F" w:rsidP="009B4A9F">
            <w:pPr>
              <w:ind w:right="0"/>
              <w:jc w:val="center"/>
              <w:rPr>
                <w:rFonts w:ascii="Arial" w:hAnsi="Arial" w:cs="Arial"/>
                <w:b/>
                <w:bCs/>
                <w:color w:val="auto"/>
                <w:szCs w:val="20"/>
              </w:rPr>
            </w:pPr>
            <w:r w:rsidRPr="009B4A9F">
              <w:rPr>
                <w:rFonts w:ascii="Arial" w:hAnsi="Arial" w:cs="Arial"/>
                <w:b/>
                <w:bCs/>
                <w:color w:val="auto"/>
                <w:szCs w:val="20"/>
              </w:rPr>
              <w:t> </w:t>
            </w:r>
          </w:p>
        </w:tc>
        <w:tc>
          <w:tcPr>
            <w:tcW w:w="528"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7"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68"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70"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34"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34"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01"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75"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475"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74"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74"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8"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528"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8" w:type="dxa"/>
            <w:tcBorders>
              <w:top w:val="single" w:sz="4" w:space="0" w:color="auto"/>
              <w:left w:val="nil"/>
              <w:bottom w:val="single" w:sz="4" w:space="0" w:color="auto"/>
              <w:right w:val="single" w:sz="4"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c>
          <w:tcPr>
            <w:tcW w:w="637" w:type="dxa"/>
            <w:tcBorders>
              <w:top w:val="single" w:sz="4" w:space="0" w:color="auto"/>
              <w:left w:val="nil"/>
              <w:bottom w:val="single" w:sz="4" w:space="0" w:color="auto"/>
              <w:right w:val="single" w:sz="8" w:space="0" w:color="000000"/>
            </w:tcBorders>
            <w:shd w:val="clear" w:color="000000" w:fill="FFFF99"/>
            <w:noWrap/>
            <w:vAlign w:val="center"/>
            <w:hideMark/>
          </w:tcPr>
          <w:p w:rsidR="009B4A9F" w:rsidRPr="009B4A9F" w:rsidRDefault="009B4A9F" w:rsidP="009B4A9F">
            <w:pPr>
              <w:ind w:right="0"/>
              <w:jc w:val="center"/>
              <w:rPr>
                <w:rFonts w:ascii="Arial Black" w:hAnsi="Arial Black" w:cs="Arial"/>
                <w:b/>
                <w:bCs/>
                <w:color w:val="auto"/>
                <w:szCs w:val="20"/>
              </w:rPr>
            </w:pPr>
            <w:r w:rsidRPr="009B4A9F">
              <w:rPr>
                <w:rFonts w:ascii="Arial Black" w:hAnsi="Arial Black" w:cs="Arial"/>
                <w:b/>
                <w:bCs/>
                <w:color w:val="auto"/>
                <w:szCs w:val="20"/>
              </w:rPr>
              <w:t> </w:t>
            </w:r>
          </w:p>
        </w:tc>
      </w:tr>
    </w:tbl>
    <w:p w:rsidR="009B4A9F" w:rsidRDefault="009B4A9F" w:rsidP="008758BA"/>
    <w:p w:rsidR="009B4A9F" w:rsidRDefault="009B4A9F" w:rsidP="008758BA"/>
    <w:p w:rsidR="009B4A9F" w:rsidRPr="00892C81" w:rsidRDefault="009B4A9F" w:rsidP="008758BA"/>
    <w:sectPr w:rsidR="009B4A9F" w:rsidRPr="00892C81" w:rsidSect="009B4A9F">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yriadPro-Light">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MyriadPro-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SymbolMT">
    <w:altName w:val="Arial Unicode MS"/>
    <w:panose1 w:val="00000000000000000000"/>
    <w:charset w:val="88"/>
    <w:family w:val="auto"/>
    <w:notTrueType/>
    <w:pitch w:val="default"/>
    <w:sig w:usb0="00000003" w:usb1="08080000" w:usb2="00000010" w:usb3="00000000" w:csb0="00100001"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43999"/>
    <w:multiLevelType w:val="hybridMultilevel"/>
    <w:tmpl w:val="E1D431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F90030"/>
    <w:multiLevelType w:val="hybridMultilevel"/>
    <w:tmpl w:val="C44E596C"/>
    <w:lvl w:ilvl="0" w:tplc="0AD6EFCC">
      <w:start w:val="1"/>
      <w:numFmt w:val="decimal"/>
      <w:lvlText w:val="%1."/>
      <w:lvlJc w:val="left"/>
      <w:pPr>
        <w:ind w:left="360" w:hanging="360"/>
      </w:pPr>
      <w:rPr>
        <w:rFonts w:ascii="Arial" w:eastAsia="Calibri" w:hAnsi="Arial" w:cs="Arial"/>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6363FE"/>
    <w:multiLevelType w:val="hybridMultilevel"/>
    <w:tmpl w:val="8932E1DE"/>
    <w:lvl w:ilvl="0" w:tplc="4F7CE024">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73360F"/>
    <w:multiLevelType w:val="hybridMultilevel"/>
    <w:tmpl w:val="2D70A0D8"/>
    <w:lvl w:ilvl="0" w:tplc="4F7CE024">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C339FA"/>
    <w:multiLevelType w:val="hybridMultilevel"/>
    <w:tmpl w:val="ECF89C88"/>
    <w:lvl w:ilvl="0" w:tplc="4F7CE024">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D917FF"/>
    <w:multiLevelType w:val="hybridMultilevel"/>
    <w:tmpl w:val="7F9C1130"/>
    <w:lvl w:ilvl="0" w:tplc="4F7CE024">
      <w:start w:val="1"/>
      <w:numFmt w:val="bullet"/>
      <w:lvlText w:val=""/>
      <w:lvlJc w:val="left"/>
      <w:pPr>
        <w:ind w:left="644" w:hanging="360"/>
      </w:pPr>
      <w:rPr>
        <w:rFonts w:ascii="Symbol" w:hAnsi="Symbol" w:hint="default"/>
        <w:color w:val="4F81BD" w:themeColor="accent1"/>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16F27E83"/>
    <w:multiLevelType w:val="hybridMultilevel"/>
    <w:tmpl w:val="6358A20A"/>
    <w:lvl w:ilvl="0" w:tplc="B6B2686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A796A"/>
    <w:multiLevelType w:val="hybridMultilevel"/>
    <w:tmpl w:val="5DCEFA9E"/>
    <w:lvl w:ilvl="0" w:tplc="4F7CE024">
      <w:start w:val="1"/>
      <w:numFmt w:val="bullet"/>
      <w:lvlText w:val=""/>
      <w:lvlJc w:val="left"/>
      <w:pPr>
        <w:ind w:left="786" w:hanging="360"/>
      </w:pPr>
      <w:rPr>
        <w:rFonts w:ascii="Symbol" w:hAnsi="Symbol" w:hint="default"/>
        <w:color w:val="4F81BD" w:themeColor="accent1"/>
      </w:rPr>
    </w:lvl>
    <w:lvl w:ilvl="1" w:tplc="0C090001">
      <w:start w:val="1"/>
      <w:numFmt w:val="bullet"/>
      <w:lvlText w:val=""/>
      <w:lvlJc w:val="left"/>
      <w:pPr>
        <w:ind w:left="1506" w:hanging="360"/>
      </w:pPr>
      <w:rPr>
        <w:rFonts w:ascii="Symbol" w:hAnsi="Symbol"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 w15:restartNumberingAfterBreak="0">
    <w:nsid w:val="225F4931"/>
    <w:multiLevelType w:val="hybridMultilevel"/>
    <w:tmpl w:val="202472FE"/>
    <w:lvl w:ilvl="0" w:tplc="4F7CE024">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846010"/>
    <w:multiLevelType w:val="hybridMultilevel"/>
    <w:tmpl w:val="FB8CF2D4"/>
    <w:lvl w:ilvl="0" w:tplc="4F7CE024">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A608DD"/>
    <w:multiLevelType w:val="hybridMultilevel"/>
    <w:tmpl w:val="6D969CB8"/>
    <w:lvl w:ilvl="0" w:tplc="4F7CE024">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406C6C"/>
    <w:multiLevelType w:val="hybridMultilevel"/>
    <w:tmpl w:val="7982DB92"/>
    <w:lvl w:ilvl="0" w:tplc="4F7CE024">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DC34FE"/>
    <w:multiLevelType w:val="hybridMultilevel"/>
    <w:tmpl w:val="C44E596C"/>
    <w:lvl w:ilvl="0" w:tplc="0AD6EFCC">
      <w:start w:val="1"/>
      <w:numFmt w:val="decimal"/>
      <w:lvlText w:val="%1."/>
      <w:lvlJc w:val="left"/>
      <w:pPr>
        <w:ind w:left="360" w:hanging="360"/>
      </w:pPr>
      <w:rPr>
        <w:rFonts w:ascii="Arial" w:eastAsia="Calibri" w:hAnsi="Arial" w:cs="Arial"/>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61E5856"/>
    <w:multiLevelType w:val="hybridMultilevel"/>
    <w:tmpl w:val="5DAE361A"/>
    <w:lvl w:ilvl="0" w:tplc="FDA0A8DC">
      <w:start w:val="1"/>
      <w:numFmt w:val="bullet"/>
      <w:pStyle w:val="ListBullet"/>
      <w:lvlText w:val=""/>
      <w:lvlJc w:val="left"/>
      <w:pPr>
        <w:ind w:left="284" w:hanging="284"/>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835BB"/>
    <w:multiLevelType w:val="hybridMultilevel"/>
    <w:tmpl w:val="FD4CD964"/>
    <w:lvl w:ilvl="0" w:tplc="4F7CE024">
      <w:start w:val="1"/>
      <w:numFmt w:val="bullet"/>
      <w:lvlText w:val=""/>
      <w:lvlJc w:val="left"/>
      <w:pPr>
        <w:ind w:left="1080" w:hanging="360"/>
      </w:pPr>
      <w:rPr>
        <w:rFonts w:ascii="Symbol" w:hAnsi="Symbol" w:hint="default"/>
        <w:color w:val="4F81BD" w:themeColor="accen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BF97B67"/>
    <w:multiLevelType w:val="hybridMultilevel"/>
    <w:tmpl w:val="F0C2D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6D6193"/>
    <w:multiLevelType w:val="hybridMultilevel"/>
    <w:tmpl w:val="1A0459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0721A2B"/>
    <w:multiLevelType w:val="hybridMultilevel"/>
    <w:tmpl w:val="3566F9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500592"/>
    <w:multiLevelType w:val="hybridMultilevel"/>
    <w:tmpl w:val="C44E596C"/>
    <w:lvl w:ilvl="0" w:tplc="0AD6EFCC">
      <w:start w:val="1"/>
      <w:numFmt w:val="decimal"/>
      <w:lvlText w:val="%1."/>
      <w:lvlJc w:val="left"/>
      <w:pPr>
        <w:ind w:left="1354" w:hanging="360"/>
      </w:pPr>
      <w:rPr>
        <w:rFonts w:ascii="Arial" w:eastAsia="Calibri" w:hAnsi="Arial" w:cs="Arial"/>
      </w:rPr>
    </w:lvl>
    <w:lvl w:ilvl="1" w:tplc="0C090003">
      <w:start w:val="1"/>
      <w:numFmt w:val="bullet"/>
      <w:lvlText w:val="o"/>
      <w:lvlJc w:val="left"/>
      <w:pPr>
        <w:ind w:left="2074" w:hanging="360"/>
      </w:pPr>
      <w:rPr>
        <w:rFonts w:ascii="Courier New" w:hAnsi="Courier New" w:cs="Courier New" w:hint="default"/>
      </w:rPr>
    </w:lvl>
    <w:lvl w:ilvl="2" w:tplc="0C090005" w:tentative="1">
      <w:start w:val="1"/>
      <w:numFmt w:val="bullet"/>
      <w:lvlText w:val=""/>
      <w:lvlJc w:val="left"/>
      <w:pPr>
        <w:ind w:left="2794" w:hanging="360"/>
      </w:pPr>
      <w:rPr>
        <w:rFonts w:ascii="Wingdings" w:hAnsi="Wingdings" w:hint="default"/>
      </w:rPr>
    </w:lvl>
    <w:lvl w:ilvl="3" w:tplc="0C090001" w:tentative="1">
      <w:start w:val="1"/>
      <w:numFmt w:val="bullet"/>
      <w:lvlText w:val=""/>
      <w:lvlJc w:val="left"/>
      <w:pPr>
        <w:ind w:left="3514" w:hanging="360"/>
      </w:pPr>
      <w:rPr>
        <w:rFonts w:ascii="Symbol" w:hAnsi="Symbol" w:hint="default"/>
      </w:rPr>
    </w:lvl>
    <w:lvl w:ilvl="4" w:tplc="0C090003" w:tentative="1">
      <w:start w:val="1"/>
      <w:numFmt w:val="bullet"/>
      <w:lvlText w:val="o"/>
      <w:lvlJc w:val="left"/>
      <w:pPr>
        <w:ind w:left="4234" w:hanging="360"/>
      </w:pPr>
      <w:rPr>
        <w:rFonts w:ascii="Courier New" w:hAnsi="Courier New" w:cs="Courier New" w:hint="default"/>
      </w:rPr>
    </w:lvl>
    <w:lvl w:ilvl="5" w:tplc="0C090005" w:tentative="1">
      <w:start w:val="1"/>
      <w:numFmt w:val="bullet"/>
      <w:lvlText w:val=""/>
      <w:lvlJc w:val="left"/>
      <w:pPr>
        <w:ind w:left="4954" w:hanging="360"/>
      </w:pPr>
      <w:rPr>
        <w:rFonts w:ascii="Wingdings" w:hAnsi="Wingdings" w:hint="default"/>
      </w:rPr>
    </w:lvl>
    <w:lvl w:ilvl="6" w:tplc="0C090001" w:tentative="1">
      <w:start w:val="1"/>
      <w:numFmt w:val="bullet"/>
      <w:lvlText w:val=""/>
      <w:lvlJc w:val="left"/>
      <w:pPr>
        <w:ind w:left="5674" w:hanging="360"/>
      </w:pPr>
      <w:rPr>
        <w:rFonts w:ascii="Symbol" w:hAnsi="Symbol" w:hint="default"/>
      </w:rPr>
    </w:lvl>
    <w:lvl w:ilvl="7" w:tplc="0C090003" w:tentative="1">
      <w:start w:val="1"/>
      <w:numFmt w:val="bullet"/>
      <w:lvlText w:val="o"/>
      <w:lvlJc w:val="left"/>
      <w:pPr>
        <w:ind w:left="6394" w:hanging="360"/>
      </w:pPr>
      <w:rPr>
        <w:rFonts w:ascii="Courier New" w:hAnsi="Courier New" w:cs="Courier New" w:hint="default"/>
      </w:rPr>
    </w:lvl>
    <w:lvl w:ilvl="8" w:tplc="0C090005" w:tentative="1">
      <w:start w:val="1"/>
      <w:numFmt w:val="bullet"/>
      <w:lvlText w:val=""/>
      <w:lvlJc w:val="left"/>
      <w:pPr>
        <w:ind w:left="7114" w:hanging="360"/>
      </w:pPr>
      <w:rPr>
        <w:rFonts w:ascii="Wingdings" w:hAnsi="Wingdings" w:hint="default"/>
      </w:rPr>
    </w:lvl>
  </w:abstractNum>
  <w:abstractNum w:abstractNumId="19" w15:restartNumberingAfterBreak="0">
    <w:nsid w:val="46D815A6"/>
    <w:multiLevelType w:val="hybridMultilevel"/>
    <w:tmpl w:val="ED4C1468"/>
    <w:lvl w:ilvl="0" w:tplc="0C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984C4636">
      <w:start w:val="26"/>
      <w:numFmt w:val="bullet"/>
      <w:lvlText w:val="-"/>
      <w:lvlJc w:val="left"/>
      <w:pPr>
        <w:ind w:left="2160" w:hanging="360"/>
      </w:pPr>
      <w:rPr>
        <w:rFonts w:ascii="Arial" w:eastAsia="Times New Roman" w:hAnsi="Arial" w:cs="Arial" w:hint="default"/>
        <w:b w:val="0"/>
        <w:i/>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382FB6"/>
    <w:multiLevelType w:val="hybridMultilevel"/>
    <w:tmpl w:val="35186BCE"/>
    <w:lvl w:ilvl="0" w:tplc="4F7CE024">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ED40F6"/>
    <w:multiLevelType w:val="hybridMultilevel"/>
    <w:tmpl w:val="B8B821C6"/>
    <w:lvl w:ilvl="0" w:tplc="4F7CE024">
      <w:start w:val="1"/>
      <w:numFmt w:val="bullet"/>
      <w:lvlText w:val=""/>
      <w:lvlJc w:val="left"/>
      <w:pPr>
        <w:ind w:left="1080" w:hanging="360"/>
      </w:pPr>
      <w:rPr>
        <w:rFonts w:ascii="Symbol" w:hAnsi="Symbol" w:hint="default"/>
        <w:color w:val="4F81BD" w:themeColor="accen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D015F71"/>
    <w:multiLevelType w:val="hybridMultilevel"/>
    <w:tmpl w:val="64709E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F361192"/>
    <w:multiLevelType w:val="hybridMultilevel"/>
    <w:tmpl w:val="820A1BD6"/>
    <w:lvl w:ilvl="0" w:tplc="4F7CE024">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C34646"/>
    <w:multiLevelType w:val="hybridMultilevel"/>
    <w:tmpl w:val="5726B018"/>
    <w:lvl w:ilvl="0" w:tplc="4F7CE024">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F666C2"/>
    <w:multiLevelType w:val="hybridMultilevel"/>
    <w:tmpl w:val="EAC8BF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BAE7E5A"/>
    <w:multiLevelType w:val="hybridMultilevel"/>
    <w:tmpl w:val="481EF51E"/>
    <w:lvl w:ilvl="0" w:tplc="4F7CE024">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3F2B71"/>
    <w:multiLevelType w:val="hybridMultilevel"/>
    <w:tmpl w:val="AFD054A6"/>
    <w:lvl w:ilvl="0" w:tplc="B6B2686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930953"/>
    <w:multiLevelType w:val="hybridMultilevel"/>
    <w:tmpl w:val="C35AF130"/>
    <w:lvl w:ilvl="0" w:tplc="4F7CE024">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DC028E"/>
    <w:multiLevelType w:val="multilevel"/>
    <w:tmpl w:val="AD982398"/>
    <w:lvl w:ilvl="0">
      <w:start w:val="1"/>
      <w:numFmt w:val="decimal"/>
      <w:lvlText w:val="%1."/>
      <w:lvlJc w:val="left"/>
      <w:pPr>
        <w:tabs>
          <w:tab w:val="num" w:pos="794"/>
        </w:tabs>
        <w:ind w:left="0" w:firstLine="0"/>
      </w:pPr>
      <w:rPr>
        <w:rFonts w:ascii="Arial Bold" w:hAnsi="Arial Bold" w:hint="default"/>
        <w:b/>
        <w:i w:val="0"/>
        <w:sz w:val="28"/>
        <w:szCs w:val="28"/>
      </w:rPr>
    </w:lvl>
    <w:lvl w:ilvl="1">
      <w:start w:val="1"/>
      <w:numFmt w:val="decimal"/>
      <w:lvlText w:val="%1.%2"/>
      <w:lvlJc w:val="left"/>
      <w:pPr>
        <w:tabs>
          <w:tab w:val="num" w:pos="794"/>
        </w:tabs>
        <w:ind w:left="794" w:hanging="794"/>
      </w:pPr>
      <w:rPr>
        <w:rFonts w:ascii="Arial Bold" w:hAnsi="Arial Bold" w:hint="default"/>
        <w:b/>
        <w:i w:val="0"/>
        <w:sz w:val="24"/>
        <w:szCs w:val="24"/>
      </w:rPr>
    </w:lvl>
    <w:lvl w:ilvl="2">
      <w:start w:val="1"/>
      <w:numFmt w:val="decimal"/>
      <w:lvlText w:val="%1.%2.%3"/>
      <w:lvlJc w:val="left"/>
      <w:pPr>
        <w:tabs>
          <w:tab w:val="num" w:pos="794"/>
        </w:tabs>
        <w:ind w:left="794" w:hanging="794"/>
      </w:pPr>
      <w:rPr>
        <w:rFonts w:ascii="Arial Bold" w:hAnsi="Arial Bold"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794"/>
        </w:tabs>
        <w:ind w:left="794" w:hanging="794"/>
      </w:pPr>
      <w:rPr>
        <w:rFonts w:ascii="Arial Bold" w:hAnsi="Arial Bold" w:hint="default"/>
        <w:b/>
        <w:i w:val="0"/>
        <w:sz w:val="20"/>
        <w:szCs w:val="20"/>
      </w:rPr>
    </w:lvl>
    <w:lvl w:ilvl="4">
      <w:start w:val="1"/>
      <w:numFmt w:val="decimal"/>
      <w:lvlText w:val="%1.%2.%3.%4.%5."/>
      <w:lvlJc w:val="left"/>
      <w:pPr>
        <w:tabs>
          <w:tab w:val="num" w:pos="3960"/>
        </w:tabs>
        <w:ind w:left="1872" w:hanging="792"/>
      </w:pPr>
      <w:rPr>
        <w:rFonts w:hint="default"/>
      </w:rPr>
    </w:lvl>
    <w:lvl w:ilvl="5">
      <w:start w:val="1"/>
      <w:numFmt w:val="decimal"/>
      <w:lvlText w:val="%1.%2.%3.%4.%5.%6."/>
      <w:lvlJc w:val="left"/>
      <w:pPr>
        <w:tabs>
          <w:tab w:val="num" w:pos="4680"/>
        </w:tabs>
        <w:ind w:left="2376" w:hanging="936"/>
      </w:pPr>
      <w:rPr>
        <w:rFonts w:hint="default"/>
      </w:rPr>
    </w:lvl>
    <w:lvl w:ilvl="6">
      <w:start w:val="1"/>
      <w:numFmt w:val="decimal"/>
      <w:lvlText w:val="%1.%2.%3.%4.%5.%6.%7."/>
      <w:lvlJc w:val="left"/>
      <w:pPr>
        <w:tabs>
          <w:tab w:val="num" w:pos="5760"/>
        </w:tabs>
        <w:ind w:left="2880" w:hanging="1080"/>
      </w:pPr>
      <w:rPr>
        <w:rFonts w:hint="default"/>
      </w:rPr>
    </w:lvl>
    <w:lvl w:ilvl="7">
      <w:start w:val="1"/>
      <w:numFmt w:val="decimal"/>
      <w:lvlText w:val="%1.%2.%3.%4.%5.%6.%7.%8."/>
      <w:lvlJc w:val="left"/>
      <w:pPr>
        <w:tabs>
          <w:tab w:val="num" w:pos="6480"/>
        </w:tabs>
        <w:ind w:left="3384" w:hanging="1224"/>
      </w:pPr>
      <w:rPr>
        <w:rFonts w:hint="default"/>
      </w:rPr>
    </w:lvl>
    <w:lvl w:ilvl="8">
      <w:start w:val="1"/>
      <w:numFmt w:val="decimal"/>
      <w:lvlText w:val="%1.%2.%3.%4.%5.%6.%7.%8.%9."/>
      <w:lvlJc w:val="left"/>
      <w:pPr>
        <w:tabs>
          <w:tab w:val="num" w:pos="7560"/>
        </w:tabs>
        <w:ind w:left="3960" w:hanging="1440"/>
      </w:pPr>
      <w:rPr>
        <w:rFonts w:hint="default"/>
      </w:rPr>
    </w:lvl>
  </w:abstractNum>
  <w:abstractNum w:abstractNumId="30" w15:restartNumberingAfterBreak="0">
    <w:nsid w:val="68BF2558"/>
    <w:multiLevelType w:val="hybridMultilevel"/>
    <w:tmpl w:val="AE72BC90"/>
    <w:lvl w:ilvl="0" w:tplc="4F7CE024">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23329B"/>
    <w:multiLevelType w:val="hybridMultilevel"/>
    <w:tmpl w:val="C44E596C"/>
    <w:lvl w:ilvl="0" w:tplc="0AD6EFCC">
      <w:start w:val="1"/>
      <w:numFmt w:val="decimal"/>
      <w:lvlText w:val="%1."/>
      <w:lvlJc w:val="left"/>
      <w:pPr>
        <w:ind w:left="786" w:hanging="360"/>
      </w:pPr>
      <w:rPr>
        <w:rFonts w:ascii="Arial" w:eastAsia="Calibri" w:hAnsi="Arial" w:cs="Arial"/>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2" w15:restartNumberingAfterBreak="0">
    <w:nsid w:val="73891550"/>
    <w:multiLevelType w:val="hybridMultilevel"/>
    <w:tmpl w:val="572A70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0E76C8"/>
    <w:multiLevelType w:val="hybridMultilevel"/>
    <w:tmpl w:val="4B045C26"/>
    <w:lvl w:ilvl="0" w:tplc="4F7CE024">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3E1031"/>
    <w:multiLevelType w:val="hybridMultilevel"/>
    <w:tmpl w:val="A0AC7276"/>
    <w:lvl w:ilvl="0" w:tplc="4F7CE024">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7D4DFD"/>
    <w:multiLevelType w:val="hybridMultilevel"/>
    <w:tmpl w:val="9C168894"/>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5"/>
  </w:num>
  <w:num w:numId="2">
    <w:abstractNumId w:val="35"/>
  </w:num>
  <w:num w:numId="3">
    <w:abstractNumId w:val="7"/>
  </w:num>
  <w:num w:numId="4">
    <w:abstractNumId w:val="23"/>
  </w:num>
  <w:num w:numId="5">
    <w:abstractNumId w:val="22"/>
  </w:num>
  <w:num w:numId="6">
    <w:abstractNumId w:val="1"/>
  </w:num>
  <w:num w:numId="7">
    <w:abstractNumId w:val="4"/>
  </w:num>
  <w:num w:numId="8">
    <w:abstractNumId w:val="17"/>
  </w:num>
  <w:num w:numId="9">
    <w:abstractNumId w:val="21"/>
  </w:num>
  <w:num w:numId="10">
    <w:abstractNumId w:val="14"/>
  </w:num>
  <w:num w:numId="11">
    <w:abstractNumId w:val="3"/>
  </w:num>
  <w:num w:numId="12">
    <w:abstractNumId w:val="33"/>
  </w:num>
  <w:num w:numId="13">
    <w:abstractNumId w:val="24"/>
  </w:num>
  <w:num w:numId="14">
    <w:abstractNumId w:val="2"/>
  </w:num>
  <w:num w:numId="15">
    <w:abstractNumId w:val="16"/>
  </w:num>
  <w:num w:numId="16">
    <w:abstractNumId w:val="10"/>
  </w:num>
  <w:num w:numId="17">
    <w:abstractNumId w:val="30"/>
  </w:num>
  <w:num w:numId="18">
    <w:abstractNumId w:val="11"/>
  </w:num>
  <w:num w:numId="19">
    <w:abstractNumId w:val="34"/>
  </w:num>
  <w:num w:numId="20">
    <w:abstractNumId w:val="32"/>
  </w:num>
  <w:num w:numId="21">
    <w:abstractNumId w:val="8"/>
  </w:num>
  <w:num w:numId="22">
    <w:abstractNumId w:val="20"/>
  </w:num>
  <w:num w:numId="23">
    <w:abstractNumId w:val="12"/>
  </w:num>
  <w:num w:numId="24">
    <w:abstractNumId w:val="18"/>
  </w:num>
  <w:num w:numId="25">
    <w:abstractNumId w:val="13"/>
  </w:num>
  <w:num w:numId="26">
    <w:abstractNumId w:val="28"/>
  </w:num>
  <w:num w:numId="27">
    <w:abstractNumId w:val="26"/>
  </w:num>
  <w:num w:numId="28">
    <w:abstractNumId w:val="9"/>
  </w:num>
  <w:num w:numId="29">
    <w:abstractNumId w:val="5"/>
  </w:num>
  <w:num w:numId="30">
    <w:abstractNumId w:val="31"/>
  </w:num>
  <w:num w:numId="31">
    <w:abstractNumId w:val="6"/>
  </w:num>
  <w:num w:numId="32">
    <w:abstractNumId w:val="27"/>
  </w:num>
  <w:num w:numId="33">
    <w:abstractNumId w:val="19"/>
  </w:num>
  <w:num w:numId="34">
    <w:abstractNumId w:val="25"/>
  </w:num>
  <w:num w:numId="35">
    <w:abstractNumId w:val="2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A1"/>
    <w:rsid w:val="0003387B"/>
    <w:rsid w:val="00043235"/>
    <w:rsid w:val="00057511"/>
    <w:rsid w:val="0009337A"/>
    <w:rsid w:val="000A5EBF"/>
    <w:rsid w:val="000B5C34"/>
    <w:rsid w:val="000D3EFF"/>
    <w:rsid w:val="000F7A08"/>
    <w:rsid w:val="001029C6"/>
    <w:rsid w:val="00115070"/>
    <w:rsid w:val="00117ED8"/>
    <w:rsid w:val="0014151B"/>
    <w:rsid w:val="001517B5"/>
    <w:rsid w:val="00176CAD"/>
    <w:rsid w:val="0017780D"/>
    <w:rsid w:val="001C7F0A"/>
    <w:rsid w:val="00203987"/>
    <w:rsid w:val="002235FD"/>
    <w:rsid w:val="00223E96"/>
    <w:rsid w:val="00226773"/>
    <w:rsid w:val="00264844"/>
    <w:rsid w:val="002D3D83"/>
    <w:rsid w:val="00330EFF"/>
    <w:rsid w:val="0034314B"/>
    <w:rsid w:val="00397401"/>
    <w:rsid w:val="00427EC1"/>
    <w:rsid w:val="0044353D"/>
    <w:rsid w:val="00443C79"/>
    <w:rsid w:val="00453F9E"/>
    <w:rsid w:val="004C6504"/>
    <w:rsid w:val="004D7D5C"/>
    <w:rsid w:val="004E0382"/>
    <w:rsid w:val="004E2043"/>
    <w:rsid w:val="004F4726"/>
    <w:rsid w:val="005606A3"/>
    <w:rsid w:val="00573AC5"/>
    <w:rsid w:val="00610B98"/>
    <w:rsid w:val="00652DBE"/>
    <w:rsid w:val="0065525D"/>
    <w:rsid w:val="00667033"/>
    <w:rsid w:val="00675285"/>
    <w:rsid w:val="00685744"/>
    <w:rsid w:val="00691A66"/>
    <w:rsid w:val="006B1ED4"/>
    <w:rsid w:val="006C1B01"/>
    <w:rsid w:val="006E0ED5"/>
    <w:rsid w:val="006F52A0"/>
    <w:rsid w:val="00727127"/>
    <w:rsid w:val="00731777"/>
    <w:rsid w:val="00742618"/>
    <w:rsid w:val="007479A2"/>
    <w:rsid w:val="007567C1"/>
    <w:rsid w:val="00786AA1"/>
    <w:rsid w:val="00786C62"/>
    <w:rsid w:val="007B2143"/>
    <w:rsid w:val="007B3CCE"/>
    <w:rsid w:val="007C1398"/>
    <w:rsid w:val="007C6D81"/>
    <w:rsid w:val="00813260"/>
    <w:rsid w:val="008758BA"/>
    <w:rsid w:val="00892C81"/>
    <w:rsid w:val="008D3542"/>
    <w:rsid w:val="008D7490"/>
    <w:rsid w:val="008F2E6B"/>
    <w:rsid w:val="009509F5"/>
    <w:rsid w:val="00957835"/>
    <w:rsid w:val="00972EA9"/>
    <w:rsid w:val="00973DA1"/>
    <w:rsid w:val="00976D2D"/>
    <w:rsid w:val="009A7B9D"/>
    <w:rsid w:val="009B4A9F"/>
    <w:rsid w:val="009D0974"/>
    <w:rsid w:val="009E737D"/>
    <w:rsid w:val="00A04003"/>
    <w:rsid w:val="00A16904"/>
    <w:rsid w:val="00A22A30"/>
    <w:rsid w:val="00AC1845"/>
    <w:rsid w:val="00B01C24"/>
    <w:rsid w:val="00B63170"/>
    <w:rsid w:val="00B64698"/>
    <w:rsid w:val="00BA7B27"/>
    <w:rsid w:val="00BB0620"/>
    <w:rsid w:val="00BB73ED"/>
    <w:rsid w:val="00BC24F0"/>
    <w:rsid w:val="00BF413F"/>
    <w:rsid w:val="00BF510B"/>
    <w:rsid w:val="00C4167E"/>
    <w:rsid w:val="00C702C9"/>
    <w:rsid w:val="00CA33CF"/>
    <w:rsid w:val="00D01C2B"/>
    <w:rsid w:val="00D17656"/>
    <w:rsid w:val="00D534C9"/>
    <w:rsid w:val="00D8445F"/>
    <w:rsid w:val="00D84504"/>
    <w:rsid w:val="00DB643B"/>
    <w:rsid w:val="00DB7B96"/>
    <w:rsid w:val="00E13A1A"/>
    <w:rsid w:val="00E32C48"/>
    <w:rsid w:val="00E403D6"/>
    <w:rsid w:val="00E532DC"/>
    <w:rsid w:val="00E87C85"/>
    <w:rsid w:val="00E92925"/>
    <w:rsid w:val="00EB646A"/>
    <w:rsid w:val="00EC5A17"/>
    <w:rsid w:val="00EE322E"/>
    <w:rsid w:val="00F82B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F22052-8884-4300-9A52-0919745A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color w:val="000000" w:themeColor="text1"/>
        <w:sz w:val="24"/>
        <w:szCs w:val="24"/>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DA1"/>
    <w:pPr>
      <w:spacing w:after="0" w:line="240" w:lineRule="auto"/>
      <w:ind w:right="-35"/>
    </w:pPr>
    <w:rPr>
      <w:rFonts w:ascii="Verdana" w:eastAsia="Times New Roman" w:hAnsi="Verdana"/>
      <w:color w:val="4D4D4D"/>
      <w:sz w:val="20"/>
      <w:lang w:eastAsia="en-AU"/>
    </w:rPr>
  </w:style>
  <w:style w:type="paragraph" w:styleId="Heading1">
    <w:name w:val="heading 1"/>
    <w:aliases w:val="Subheading"/>
    <w:basedOn w:val="Normal"/>
    <w:next w:val="Normal"/>
    <w:link w:val="Heading1Char"/>
    <w:qFormat/>
    <w:rsid w:val="00973DA1"/>
    <w:pPr>
      <w:suppressAutoHyphens/>
      <w:spacing w:after="113" w:line="288" w:lineRule="auto"/>
      <w:ind w:right="0"/>
      <w:outlineLvl w:val="0"/>
    </w:pPr>
    <w:rPr>
      <w:rFonts w:cs="MyriadPro-Light"/>
      <w:b/>
      <w:color w:val="0072A7"/>
      <w:sz w:val="24"/>
      <w:szCs w:val="17"/>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EFF"/>
    <w:pPr>
      <w:ind w:left="720"/>
      <w:contextualSpacing/>
    </w:pPr>
  </w:style>
  <w:style w:type="character" w:styleId="Hyperlink">
    <w:name w:val="Hyperlink"/>
    <w:basedOn w:val="DefaultParagraphFont"/>
    <w:uiPriority w:val="99"/>
    <w:unhideWhenUsed/>
    <w:qFormat/>
    <w:rsid w:val="009509F5"/>
    <w:rPr>
      <w:rFonts w:ascii="Arial" w:hAnsi="Arial"/>
      <w:color w:val="0073A7"/>
      <w:sz w:val="24"/>
      <w:u w:val="single"/>
    </w:rPr>
  </w:style>
  <w:style w:type="paragraph" w:customStyle="1" w:styleId="ContentsHeading">
    <w:name w:val="Contents Heading"/>
    <w:qFormat/>
    <w:rsid w:val="00973DA1"/>
    <w:pPr>
      <w:tabs>
        <w:tab w:val="right" w:pos="4395"/>
      </w:tabs>
      <w:spacing w:after="0" w:line="360" w:lineRule="auto"/>
    </w:pPr>
    <w:rPr>
      <w:rFonts w:ascii="Verdana" w:eastAsiaTheme="minorEastAsia" w:hAnsi="Verdana" w:cstheme="minorBidi"/>
      <w:b/>
      <w:bCs/>
      <w:color w:val="0072A7"/>
      <w:u w:val="single"/>
    </w:rPr>
  </w:style>
  <w:style w:type="character" w:customStyle="1" w:styleId="Heading1Char">
    <w:name w:val="Heading 1 Char"/>
    <w:aliases w:val="Subheading Char"/>
    <w:basedOn w:val="DefaultParagraphFont"/>
    <w:link w:val="Heading1"/>
    <w:rsid w:val="00973DA1"/>
    <w:rPr>
      <w:rFonts w:ascii="Verdana" w:eastAsia="Times New Roman" w:hAnsi="Verdana" w:cs="MyriadPro-Light"/>
      <w:b/>
      <w:color w:val="0072A7"/>
      <w:szCs w:val="17"/>
      <w:lang w:val="en-GB"/>
    </w:rPr>
  </w:style>
  <w:style w:type="paragraph" w:styleId="CommentText">
    <w:name w:val="annotation text"/>
    <w:basedOn w:val="Normal"/>
    <w:link w:val="CommentTextChar"/>
    <w:uiPriority w:val="99"/>
    <w:semiHidden/>
    <w:unhideWhenUsed/>
    <w:rsid w:val="00973DA1"/>
    <w:rPr>
      <w:szCs w:val="20"/>
    </w:rPr>
  </w:style>
  <w:style w:type="character" w:customStyle="1" w:styleId="CommentTextChar">
    <w:name w:val="Comment Text Char"/>
    <w:basedOn w:val="DefaultParagraphFont"/>
    <w:link w:val="CommentText"/>
    <w:uiPriority w:val="99"/>
    <w:semiHidden/>
    <w:rsid w:val="00973DA1"/>
    <w:rPr>
      <w:rFonts w:ascii="Verdana" w:eastAsia="Times New Roman" w:hAnsi="Verdana"/>
      <w:color w:val="4D4D4D"/>
      <w:sz w:val="20"/>
      <w:szCs w:val="20"/>
      <w:lang w:eastAsia="en-AU"/>
    </w:rPr>
  </w:style>
  <w:style w:type="paragraph" w:customStyle="1" w:styleId="TableBullet">
    <w:name w:val="Table Bullet"/>
    <w:basedOn w:val="Normal"/>
    <w:qFormat/>
    <w:rsid w:val="00973DA1"/>
    <w:pPr>
      <w:tabs>
        <w:tab w:val="left" w:pos="284"/>
      </w:tabs>
      <w:spacing w:before="60" w:after="60"/>
      <w:ind w:right="0"/>
    </w:pPr>
    <w:rPr>
      <w:rFonts w:ascii="Arial" w:eastAsia="Calibri" w:hAnsi="Arial"/>
      <w:color w:val="auto"/>
      <w:sz w:val="16"/>
      <w:szCs w:val="22"/>
      <w:lang w:eastAsia="en-US"/>
    </w:rPr>
  </w:style>
  <w:style w:type="character" w:styleId="CommentReference">
    <w:name w:val="annotation reference"/>
    <w:basedOn w:val="DefaultParagraphFont"/>
    <w:uiPriority w:val="99"/>
    <w:semiHidden/>
    <w:unhideWhenUsed/>
    <w:rsid w:val="00973DA1"/>
    <w:rPr>
      <w:sz w:val="16"/>
      <w:szCs w:val="16"/>
    </w:rPr>
  </w:style>
  <w:style w:type="paragraph" w:styleId="BalloonText">
    <w:name w:val="Balloon Text"/>
    <w:basedOn w:val="Normal"/>
    <w:link w:val="BalloonTextChar"/>
    <w:uiPriority w:val="99"/>
    <w:semiHidden/>
    <w:unhideWhenUsed/>
    <w:rsid w:val="00973DA1"/>
    <w:rPr>
      <w:rFonts w:ascii="Tahoma" w:hAnsi="Tahoma" w:cs="Tahoma"/>
      <w:sz w:val="16"/>
      <w:szCs w:val="16"/>
    </w:rPr>
  </w:style>
  <w:style w:type="character" w:customStyle="1" w:styleId="BalloonTextChar">
    <w:name w:val="Balloon Text Char"/>
    <w:basedOn w:val="DefaultParagraphFont"/>
    <w:link w:val="BalloonText"/>
    <w:uiPriority w:val="99"/>
    <w:semiHidden/>
    <w:rsid w:val="00973DA1"/>
    <w:rPr>
      <w:rFonts w:ascii="Tahoma" w:eastAsia="Times New Roman" w:hAnsi="Tahoma" w:cs="Tahoma"/>
      <w:color w:val="4D4D4D"/>
      <w:sz w:val="16"/>
      <w:szCs w:val="16"/>
      <w:lang w:eastAsia="en-AU"/>
    </w:rPr>
  </w:style>
  <w:style w:type="paragraph" w:styleId="BodyText">
    <w:name w:val="Body Text"/>
    <w:basedOn w:val="Normal"/>
    <w:link w:val="BodyTextChar"/>
    <w:unhideWhenUsed/>
    <w:qFormat/>
    <w:rsid w:val="00973DA1"/>
    <w:pPr>
      <w:spacing w:before="120"/>
      <w:ind w:right="0"/>
    </w:pPr>
    <w:rPr>
      <w:rFonts w:ascii="Arial" w:eastAsia="Calibri" w:hAnsi="Arial"/>
      <w:color w:val="auto"/>
      <w:szCs w:val="22"/>
      <w:lang w:eastAsia="en-US"/>
    </w:rPr>
  </w:style>
  <w:style w:type="character" w:customStyle="1" w:styleId="BodyTextChar">
    <w:name w:val="Body Text Char"/>
    <w:basedOn w:val="DefaultParagraphFont"/>
    <w:link w:val="BodyText"/>
    <w:rsid w:val="00973DA1"/>
    <w:rPr>
      <w:rFonts w:eastAsia="Calibri"/>
      <w:color w:val="auto"/>
      <w:sz w:val="20"/>
      <w:szCs w:val="22"/>
    </w:rPr>
  </w:style>
  <w:style w:type="paragraph" w:styleId="ListBullet">
    <w:name w:val="List Bullet"/>
    <w:aliases w:val="Bullet point format"/>
    <w:basedOn w:val="Normal"/>
    <w:autoRedefine/>
    <w:qFormat/>
    <w:rsid w:val="00973DA1"/>
    <w:pPr>
      <w:numPr>
        <w:numId w:val="25"/>
      </w:numPr>
      <w:tabs>
        <w:tab w:val="left" w:pos="284"/>
      </w:tabs>
      <w:autoSpaceDE w:val="0"/>
      <w:autoSpaceDN w:val="0"/>
      <w:adjustRightInd w:val="0"/>
      <w:spacing w:line="264" w:lineRule="auto"/>
    </w:pPr>
    <w:rPr>
      <w:rFonts w:cs="Verdana"/>
      <w:szCs w:val="20"/>
      <w:lang w:val="en-GB"/>
    </w:rPr>
  </w:style>
  <w:style w:type="table" w:styleId="MediumGrid1-Accent1">
    <w:name w:val="Medium Grid 1 Accent 1"/>
    <w:basedOn w:val="TableNormal"/>
    <w:uiPriority w:val="67"/>
    <w:rsid w:val="00973DA1"/>
    <w:pPr>
      <w:spacing w:after="0" w:line="240" w:lineRule="auto"/>
    </w:pPr>
    <w:rPr>
      <w:rFonts w:ascii="Cambria" w:eastAsia="MS Mincho" w:hAnsi="Cambria"/>
      <w:color w:val="auto"/>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FollowedHyperlink">
    <w:name w:val="FollowedHyperlink"/>
    <w:basedOn w:val="DefaultParagraphFont"/>
    <w:uiPriority w:val="99"/>
    <w:semiHidden/>
    <w:unhideWhenUsed/>
    <w:rsid w:val="00E13A1A"/>
    <w:rPr>
      <w:color w:val="800080" w:themeColor="followedHyperlink"/>
      <w:u w:val="single"/>
    </w:rPr>
  </w:style>
  <w:style w:type="table" w:styleId="TableGrid">
    <w:name w:val="Table Grid"/>
    <w:basedOn w:val="TableNormal"/>
    <w:uiPriority w:val="39"/>
    <w:rsid w:val="00D534C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758BA"/>
    <w:rPr>
      <w:b/>
      <w:bCs/>
    </w:rPr>
  </w:style>
  <w:style w:type="character" w:customStyle="1" w:styleId="CommentSubjectChar">
    <w:name w:val="Comment Subject Char"/>
    <w:basedOn w:val="CommentTextChar"/>
    <w:link w:val="CommentSubject"/>
    <w:uiPriority w:val="99"/>
    <w:semiHidden/>
    <w:rsid w:val="008758BA"/>
    <w:rPr>
      <w:rFonts w:ascii="Verdana" w:eastAsia="Times New Roman" w:hAnsi="Verdana"/>
      <w:b/>
      <w:bCs/>
      <w:color w:val="4D4D4D"/>
      <w:sz w:val="20"/>
      <w:szCs w:val="20"/>
      <w:lang w:eastAsia="en-AU"/>
    </w:rPr>
  </w:style>
  <w:style w:type="paragraph" w:styleId="TOC1">
    <w:name w:val="toc 1"/>
    <w:basedOn w:val="Normal"/>
    <w:next w:val="Normal"/>
    <w:autoRedefine/>
    <w:uiPriority w:val="39"/>
    <w:rsid w:val="0044353D"/>
    <w:pPr>
      <w:tabs>
        <w:tab w:val="left" w:pos="851"/>
        <w:tab w:val="right" w:leader="dot" w:pos="10490"/>
      </w:tabs>
      <w:ind w:right="0"/>
    </w:pPr>
    <w:rPr>
      <w:rFonts w:ascii="Arial" w:hAnsi="Arial" w:cs="Arial"/>
      <w:noProof/>
      <w:color w:val="auto"/>
    </w:rPr>
  </w:style>
  <w:style w:type="paragraph" w:styleId="TOC2">
    <w:name w:val="toc 2"/>
    <w:basedOn w:val="Normal"/>
    <w:next w:val="Normal"/>
    <w:autoRedefine/>
    <w:uiPriority w:val="39"/>
    <w:unhideWhenUsed/>
    <w:rsid w:val="0068574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8227">
      <w:bodyDiv w:val="1"/>
      <w:marLeft w:val="0"/>
      <w:marRight w:val="0"/>
      <w:marTop w:val="0"/>
      <w:marBottom w:val="0"/>
      <w:divBdr>
        <w:top w:val="none" w:sz="0" w:space="0" w:color="auto"/>
        <w:left w:val="none" w:sz="0" w:space="0" w:color="auto"/>
        <w:bottom w:val="none" w:sz="0" w:space="0" w:color="auto"/>
        <w:right w:val="none" w:sz="0" w:space="0" w:color="auto"/>
      </w:divBdr>
    </w:div>
    <w:div w:id="765347624">
      <w:bodyDiv w:val="1"/>
      <w:marLeft w:val="0"/>
      <w:marRight w:val="0"/>
      <w:marTop w:val="0"/>
      <w:marBottom w:val="0"/>
      <w:divBdr>
        <w:top w:val="none" w:sz="0" w:space="0" w:color="auto"/>
        <w:left w:val="none" w:sz="0" w:space="0" w:color="auto"/>
        <w:bottom w:val="none" w:sz="0" w:space="0" w:color="auto"/>
        <w:right w:val="none" w:sz="0" w:space="0" w:color="auto"/>
      </w:divBdr>
    </w:div>
    <w:div w:id="1013340338">
      <w:bodyDiv w:val="1"/>
      <w:marLeft w:val="0"/>
      <w:marRight w:val="0"/>
      <w:marTop w:val="0"/>
      <w:marBottom w:val="0"/>
      <w:divBdr>
        <w:top w:val="none" w:sz="0" w:space="0" w:color="auto"/>
        <w:left w:val="none" w:sz="0" w:space="0" w:color="auto"/>
        <w:bottom w:val="none" w:sz="0" w:space="0" w:color="auto"/>
        <w:right w:val="none" w:sz="0" w:space="0" w:color="auto"/>
      </w:divBdr>
    </w:div>
    <w:div w:id="1117329448">
      <w:bodyDiv w:val="1"/>
      <w:marLeft w:val="0"/>
      <w:marRight w:val="0"/>
      <w:marTop w:val="0"/>
      <w:marBottom w:val="0"/>
      <w:divBdr>
        <w:top w:val="none" w:sz="0" w:space="0" w:color="auto"/>
        <w:left w:val="none" w:sz="0" w:space="0" w:color="auto"/>
        <w:bottom w:val="none" w:sz="0" w:space="0" w:color="auto"/>
        <w:right w:val="none" w:sz="0" w:space="0" w:color="auto"/>
      </w:divBdr>
    </w:div>
    <w:div w:id="1802377975">
      <w:bodyDiv w:val="1"/>
      <w:marLeft w:val="0"/>
      <w:marRight w:val="0"/>
      <w:marTop w:val="0"/>
      <w:marBottom w:val="0"/>
      <w:divBdr>
        <w:top w:val="none" w:sz="0" w:space="0" w:color="auto"/>
        <w:left w:val="none" w:sz="0" w:space="0" w:color="auto"/>
        <w:bottom w:val="none" w:sz="0" w:space="0" w:color="auto"/>
        <w:right w:val="none" w:sz="0" w:space="0" w:color="auto"/>
      </w:divBdr>
    </w:div>
    <w:div w:id="197266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oleObject" Target="embeddings/oleObject1.bin"/><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HSE.prequal@watercorporation.com.au" TargetMode="External"/><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Colors" Target="diagrams/colors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7030AF-C48E-4D86-AEEC-DA7BD3CA36FF}" type="doc">
      <dgm:prSet loTypeId="urn:microsoft.com/office/officeart/2005/8/layout/hierarchy1" loCatId="hierarchy" qsTypeId="urn:microsoft.com/office/officeart/2005/8/quickstyle/simple1" qsCatId="simple" csTypeId="urn:microsoft.com/office/officeart/2005/8/colors/accent1_2" csCatId="accent1" phldr="0"/>
      <dgm:spPr/>
      <dgm:t>
        <a:bodyPr/>
        <a:lstStyle/>
        <a:p>
          <a:endParaRPr lang="en-AU"/>
        </a:p>
      </dgm:t>
    </dgm:pt>
    <dgm:pt modelId="{25E46630-DE12-4047-97E6-B34E16187246}">
      <dgm:prSet phldrT="[Text]" phldr="1" custT="1"/>
      <dgm:spPr/>
      <dgm:t>
        <a:bodyPr/>
        <a:lstStyle/>
        <a:p>
          <a:endParaRPr lang="en-AU" sz="1000"/>
        </a:p>
      </dgm:t>
    </dgm:pt>
    <dgm:pt modelId="{F0AD2317-F24E-416E-AFA1-43015F6ABC1F}" type="parTrans" cxnId="{8D512F56-2FCA-4797-9334-82072D7F09B7}">
      <dgm:prSet/>
      <dgm:spPr/>
      <dgm:t>
        <a:bodyPr/>
        <a:lstStyle/>
        <a:p>
          <a:endParaRPr lang="en-AU" sz="1000"/>
        </a:p>
      </dgm:t>
    </dgm:pt>
    <dgm:pt modelId="{361B372D-60F1-44A1-9272-F6ED6B0A2729}" type="sibTrans" cxnId="{8D512F56-2FCA-4797-9334-82072D7F09B7}">
      <dgm:prSet/>
      <dgm:spPr/>
      <dgm:t>
        <a:bodyPr/>
        <a:lstStyle/>
        <a:p>
          <a:endParaRPr lang="en-AU" sz="1000"/>
        </a:p>
      </dgm:t>
    </dgm:pt>
    <dgm:pt modelId="{3665AB69-07A7-43D5-BD37-D3740B70885C}">
      <dgm:prSet phldrT="[Text]" phldr="1" custT="1"/>
      <dgm:spPr/>
      <dgm:t>
        <a:bodyPr/>
        <a:lstStyle/>
        <a:p>
          <a:endParaRPr lang="en-AU" sz="1000"/>
        </a:p>
      </dgm:t>
    </dgm:pt>
    <dgm:pt modelId="{4AB12EB4-42F4-46CF-9FC9-E94A720D36CE}" type="parTrans" cxnId="{72CCB69C-6483-4753-AB79-68F949010C17}">
      <dgm:prSet/>
      <dgm:spPr/>
      <dgm:t>
        <a:bodyPr/>
        <a:lstStyle/>
        <a:p>
          <a:endParaRPr lang="en-AU" sz="1000"/>
        </a:p>
      </dgm:t>
    </dgm:pt>
    <dgm:pt modelId="{BE891BBB-B154-451A-8004-7B3D98C85042}" type="sibTrans" cxnId="{72CCB69C-6483-4753-AB79-68F949010C17}">
      <dgm:prSet/>
      <dgm:spPr/>
      <dgm:t>
        <a:bodyPr/>
        <a:lstStyle/>
        <a:p>
          <a:endParaRPr lang="en-AU" sz="1000"/>
        </a:p>
      </dgm:t>
    </dgm:pt>
    <dgm:pt modelId="{ECA40F41-6D85-496A-B389-35A8D119C296}">
      <dgm:prSet phldrT="[Text]" phldr="1" custT="1"/>
      <dgm:spPr/>
      <dgm:t>
        <a:bodyPr/>
        <a:lstStyle/>
        <a:p>
          <a:endParaRPr lang="en-AU" sz="1000"/>
        </a:p>
      </dgm:t>
    </dgm:pt>
    <dgm:pt modelId="{F88F2A9A-729C-4E4C-A57F-F13D7C85E1DE}" type="parTrans" cxnId="{7F6B2367-0637-4343-A23D-8839FCA86C9A}">
      <dgm:prSet/>
      <dgm:spPr/>
      <dgm:t>
        <a:bodyPr/>
        <a:lstStyle/>
        <a:p>
          <a:endParaRPr lang="en-AU" sz="1000"/>
        </a:p>
      </dgm:t>
    </dgm:pt>
    <dgm:pt modelId="{A05640A1-1057-48D2-8A1F-A563774A416B}" type="sibTrans" cxnId="{7F6B2367-0637-4343-A23D-8839FCA86C9A}">
      <dgm:prSet/>
      <dgm:spPr/>
      <dgm:t>
        <a:bodyPr/>
        <a:lstStyle/>
        <a:p>
          <a:endParaRPr lang="en-AU" sz="1000"/>
        </a:p>
      </dgm:t>
    </dgm:pt>
    <dgm:pt modelId="{C12E8012-DF58-4879-A8B3-E5BB55C5F604}">
      <dgm:prSet phldrT="[Text]" phldr="1" custT="1"/>
      <dgm:spPr/>
      <dgm:t>
        <a:bodyPr/>
        <a:lstStyle/>
        <a:p>
          <a:endParaRPr lang="en-AU" sz="1000"/>
        </a:p>
      </dgm:t>
    </dgm:pt>
    <dgm:pt modelId="{05419E8A-7926-4AF1-A8DF-718DF8E25D76}" type="parTrans" cxnId="{F688C14D-B002-4027-A602-B6D35573B1CD}">
      <dgm:prSet/>
      <dgm:spPr/>
      <dgm:t>
        <a:bodyPr/>
        <a:lstStyle/>
        <a:p>
          <a:endParaRPr lang="en-AU" sz="1000"/>
        </a:p>
      </dgm:t>
    </dgm:pt>
    <dgm:pt modelId="{24C09932-5D26-45A8-A71B-3081CB0C1922}" type="sibTrans" cxnId="{F688C14D-B002-4027-A602-B6D35573B1CD}">
      <dgm:prSet/>
      <dgm:spPr/>
      <dgm:t>
        <a:bodyPr/>
        <a:lstStyle/>
        <a:p>
          <a:endParaRPr lang="en-AU" sz="1000"/>
        </a:p>
      </dgm:t>
    </dgm:pt>
    <dgm:pt modelId="{0434F9EB-0EEB-4601-9D05-4FACD2FBEB25}">
      <dgm:prSet phldrT="[Text]" phldr="1" custT="1"/>
      <dgm:spPr/>
      <dgm:t>
        <a:bodyPr/>
        <a:lstStyle/>
        <a:p>
          <a:endParaRPr lang="en-AU" sz="1000"/>
        </a:p>
      </dgm:t>
    </dgm:pt>
    <dgm:pt modelId="{7358BA82-9ABC-478E-9089-983B17E47E2E}" type="parTrans" cxnId="{CE9B6617-6FE5-45D3-90CF-8C7A9449E4F3}">
      <dgm:prSet/>
      <dgm:spPr/>
      <dgm:t>
        <a:bodyPr/>
        <a:lstStyle/>
        <a:p>
          <a:endParaRPr lang="en-AU" sz="1000"/>
        </a:p>
      </dgm:t>
    </dgm:pt>
    <dgm:pt modelId="{2A9F5E63-D647-425D-B154-3076C3C1C257}" type="sibTrans" cxnId="{CE9B6617-6FE5-45D3-90CF-8C7A9449E4F3}">
      <dgm:prSet/>
      <dgm:spPr/>
      <dgm:t>
        <a:bodyPr/>
        <a:lstStyle/>
        <a:p>
          <a:endParaRPr lang="en-AU" sz="1000"/>
        </a:p>
      </dgm:t>
    </dgm:pt>
    <dgm:pt modelId="{4A8D7334-52AE-49AC-AF59-D8EA33A3FBE0}">
      <dgm:prSet phldrT="[Text]" phldr="1" custT="1"/>
      <dgm:spPr/>
      <dgm:t>
        <a:bodyPr/>
        <a:lstStyle/>
        <a:p>
          <a:endParaRPr lang="en-AU" sz="1000"/>
        </a:p>
      </dgm:t>
    </dgm:pt>
    <dgm:pt modelId="{0C635E78-C636-4AFD-8774-D3B7275F40CD}" type="parTrans" cxnId="{05DBD80F-10FC-43EC-9706-E972E36E0936}">
      <dgm:prSet/>
      <dgm:spPr/>
      <dgm:t>
        <a:bodyPr/>
        <a:lstStyle/>
        <a:p>
          <a:endParaRPr lang="en-AU" sz="1000"/>
        </a:p>
      </dgm:t>
    </dgm:pt>
    <dgm:pt modelId="{50011C26-B210-40A2-88B6-9F2ECE655DD8}" type="sibTrans" cxnId="{05DBD80F-10FC-43EC-9706-E972E36E0936}">
      <dgm:prSet/>
      <dgm:spPr/>
      <dgm:t>
        <a:bodyPr/>
        <a:lstStyle/>
        <a:p>
          <a:endParaRPr lang="en-AU" sz="1000"/>
        </a:p>
      </dgm:t>
    </dgm:pt>
    <dgm:pt modelId="{B2DF90CD-A509-46C6-BE65-6D4DCAC11A65}" type="pres">
      <dgm:prSet presAssocID="{C57030AF-C48E-4D86-AEEC-DA7BD3CA36FF}" presName="hierChild1" presStyleCnt="0">
        <dgm:presLayoutVars>
          <dgm:chPref val="1"/>
          <dgm:dir/>
          <dgm:animOne val="branch"/>
          <dgm:animLvl val="lvl"/>
          <dgm:resizeHandles/>
        </dgm:presLayoutVars>
      </dgm:prSet>
      <dgm:spPr/>
    </dgm:pt>
    <dgm:pt modelId="{A67E36C1-7953-426D-AC17-4894334DFCDD}" type="pres">
      <dgm:prSet presAssocID="{25E46630-DE12-4047-97E6-B34E16187246}" presName="hierRoot1" presStyleCnt="0"/>
      <dgm:spPr/>
    </dgm:pt>
    <dgm:pt modelId="{FF5456A8-0A28-4630-89B5-BB7592F23522}" type="pres">
      <dgm:prSet presAssocID="{25E46630-DE12-4047-97E6-B34E16187246}" presName="composite" presStyleCnt="0"/>
      <dgm:spPr/>
    </dgm:pt>
    <dgm:pt modelId="{5895EE65-DA42-4193-A343-5CAC3E373874}" type="pres">
      <dgm:prSet presAssocID="{25E46630-DE12-4047-97E6-B34E16187246}" presName="background" presStyleLbl="node0" presStyleIdx="0" presStyleCnt="1"/>
      <dgm:spPr/>
    </dgm:pt>
    <dgm:pt modelId="{5900C644-BA15-4AE8-94B6-0F34B47EFB32}" type="pres">
      <dgm:prSet presAssocID="{25E46630-DE12-4047-97E6-B34E16187246}" presName="text" presStyleLbl="fgAcc0" presStyleIdx="0" presStyleCnt="1">
        <dgm:presLayoutVars>
          <dgm:chPref val="3"/>
        </dgm:presLayoutVars>
      </dgm:prSet>
      <dgm:spPr/>
    </dgm:pt>
    <dgm:pt modelId="{C8F66CF8-4EA2-4535-9205-340EA5CDFE69}" type="pres">
      <dgm:prSet presAssocID="{25E46630-DE12-4047-97E6-B34E16187246}" presName="hierChild2" presStyleCnt="0"/>
      <dgm:spPr/>
    </dgm:pt>
    <dgm:pt modelId="{A149C9CC-C449-4DBC-84AC-684EE5AEEBFA}" type="pres">
      <dgm:prSet presAssocID="{4AB12EB4-42F4-46CF-9FC9-E94A720D36CE}" presName="Name10" presStyleLbl="parChTrans1D2" presStyleIdx="0" presStyleCnt="2"/>
      <dgm:spPr/>
    </dgm:pt>
    <dgm:pt modelId="{6602FE3B-A0BC-4B1C-9266-3543E623B08A}" type="pres">
      <dgm:prSet presAssocID="{3665AB69-07A7-43D5-BD37-D3740B70885C}" presName="hierRoot2" presStyleCnt="0"/>
      <dgm:spPr/>
    </dgm:pt>
    <dgm:pt modelId="{41E74708-1E5F-4388-AE8D-A20493D8DC45}" type="pres">
      <dgm:prSet presAssocID="{3665AB69-07A7-43D5-BD37-D3740B70885C}" presName="composite2" presStyleCnt="0"/>
      <dgm:spPr/>
    </dgm:pt>
    <dgm:pt modelId="{06DE49E8-44D3-4589-823B-47F7E7DE9356}" type="pres">
      <dgm:prSet presAssocID="{3665AB69-07A7-43D5-BD37-D3740B70885C}" presName="background2" presStyleLbl="node2" presStyleIdx="0" presStyleCnt="2"/>
      <dgm:spPr/>
    </dgm:pt>
    <dgm:pt modelId="{1B074038-63D5-4BCA-8A28-66F3FF63DA3D}" type="pres">
      <dgm:prSet presAssocID="{3665AB69-07A7-43D5-BD37-D3740B70885C}" presName="text2" presStyleLbl="fgAcc2" presStyleIdx="0" presStyleCnt="2">
        <dgm:presLayoutVars>
          <dgm:chPref val="3"/>
        </dgm:presLayoutVars>
      </dgm:prSet>
      <dgm:spPr/>
    </dgm:pt>
    <dgm:pt modelId="{CF5ACE3C-21E7-4815-A8E4-62703D0F9934}" type="pres">
      <dgm:prSet presAssocID="{3665AB69-07A7-43D5-BD37-D3740B70885C}" presName="hierChild3" presStyleCnt="0"/>
      <dgm:spPr/>
    </dgm:pt>
    <dgm:pt modelId="{3F9AA8E2-001C-43C0-AC33-C76119EE2F97}" type="pres">
      <dgm:prSet presAssocID="{F88F2A9A-729C-4E4C-A57F-F13D7C85E1DE}" presName="Name17" presStyleLbl="parChTrans1D3" presStyleIdx="0" presStyleCnt="3"/>
      <dgm:spPr/>
    </dgm:pt>
    <dgm:pt modelId="{AF6ADE52-56CC-49B1-BD65-ABAA43E99609}" type="pres">
      <dgm:prSet presAssocID="{ECA40F41-6D85-496A-B389-35A8D119C296}" presName="hierRoot3" presStyleCnt="0"/>
      <dgm:spPr/>
    </dgm:pt>
    <dgm:pt modelId="{9F3F1AE6-321D-41FF-AE35-4657D60A8592}" type="pres">
      <dgm:prSet presAssocID="{ECA40F41-6D85-496A-B389-35A8D119C296}" presName="composite3" presStyleCnt="0"/>
      <dgm:spPr/>
    </dgm:pt>
    <dgm:pt modelId="{1DCDC0D2-9CDD-41B8-B9FA-274BF51D2132}" type="pres">
      <dgm:prSet presAssocID="{ECA40F41-6D85-496A-B389-35A8D119C296}" presName="background3" presStyleLbl="node3" presStyleIdx="0" presStyleCnt="3"/>
      <dgm:spPr/>
    </dgm:pt>
    <dgm:pt modelId="{27F1348F-32A6-4AB6-845B-6ED4EDF6738B}" type="pres">
      <dgm:prSet presAssocID="{ECA40F41-6D85-496A-B389-35A8D119C296}" presName="text3" presStyleLbl="fgAcc3" presStyleIdx="0" presStyleCnt="3">
        <dgm:presLayoutVars>
          <dgm:chPref val="3"/>
        </dgm:presLayoutVars>
      </dgm:prSet>
      <dgm:spPr/>
    </dgm:pt>
    <dgm:pt modelId="{78733F4A-B5F3-4ED2-AE5E-FF48B2937931}" type="pres">
      <dgm:prSet presAssocID="{ECA40F41-6D85-496A-B389-35A8D119C296}" presName="hierChild4" presStyleCnt="0"/>
      <dgm:spPr/>
    </dgm:pt>
    <dgm:pt modelId="{0A0D6FD8-7A88-4412-AA31-B789AB9C7F90}" type="pres">
      <dgm:prSet presAssocID="{05419E8A-7926-4AF1-A8DF-718DF8E25D76}" presName="Name17" presStyleLbl="parChTrans1D3" presStyleIdx="1" presStyleCnt="3"/>
      <dgm:spPr/>
    </dgm:pt>
    <dgm:pt modelId="{76370B34-13EB-4DC9-8E54-935AF8509009}" type="pres">
      <dgm:prSet presAssocID="{C12E8012-DF58-4879-A8B3-E5BB55C5F604}" presName="hierRoot3" presStyleCnt="0"/>
      <dgm:spPr/>
    </dgm:pt>
    <dgm:pt modelId="{62516615-F83C-4F3F-8748-AD02B3E4B14D}" type="pres">
      <dgm:prSet presAssocID="{C12E8012-DF58-4879-A8B3-E5BB55C5F604}" presName="composite3" presStyleCnt="0"/>
      <dgm:spPr/>
    </dgm:pt>
    <dgm:pt modelId="{CA07655A-9027-4275-9CD1-184D141DD1DF}" type="pres">
      <dgm:prSet presAssocID="{C12E8012-DF58-4879-A8B3-E5BB55C5F604}" presName="background3" presStyleLbl="node3" presStyleIdx="1" presStyleCnt="3"/>
      <dgm:spPr/>
    </dgm:pt>
    <dgm:pt modelId="{2E5994B7-5F9F-4ECD-A2DD-411124B6700B}" type="pres">
      <dgm:prSet presAssocID="{C12E8012-DF58-4879-A8B3-E5BB55C5F604}" presName="text3" presStyleLbl="fgAcc3" presStyleIdx="1" presStyleCnt="3">
        <dgm:presLayoutVars>
          <dgm:chPref val="3"/>
        </dgm:presLayoutVars>
      </dgm:prSet>
      <dgm:spPr/>
    </dgm:pt>
    <dgm:pt modelId="{7FB81B35-3627-437A-8C45-B61EA5D1A766}" type="pres">
      <dgm:prSet presAssocID="{C12E8012-DF58-4879-A8B3-E5BB55C5F604}" presName="hierChild4" presStyleCnt="0"/>
      <dgm:spPr/>
    </dgm:pt>
    <dgm:pt modelId="{36CE895E-16B8-4FA2-B5B2-E4E3C92263F8}" type="pres">
      <dgm:prSet presAssocID="{7358BA82-9ABC-478E-9089-983B17E47E2E}" presName="Name10" presStyleLbl="parChTrans1D2" presStyleIdx="1" presStyleCnt="2"/>
      <dgm:spPr/>
    </dgm:pt>
    <dgm:pt modelId="{EBC58CED-A647-4BA4-8069-77A71A948108}" type="pres">
      <dgm:prSet presAssocID="{0434F9EB-0EEB-4601-9D05-4FACD2FBEB25}" presName="hierRoot2" presStyleCnt="0"/>
      <dgm:spPr/>
    </dgm:pt>
    <dgm:pt modelId="{9CC63854-CA5A-41A4-8FE8-E0D3F76EEC66}" type="pres">
      <dgm:prSet presAssocID="{0434F9EB-0EEB-4601-9D05-4FACD2FBEB25}" presName="composite2" presStyleCnt="0"/>
      <dgm:spPr/>
    </dgm:pt>
    <dgm:pt modelId="{EE79EB2E-9A03-47E3-BAA8-52E4916DFB06}" type="pres">
      <dgm:prSet presAssocID="{0434F9EB-0EEB-4601-9D05-4FACD2FBEB25}" presName="background2" presStyleLbl="node2" presStyleIdx="1" presStyleCnt="2"/>
      <dgm:spPr/>
    </dgm:pt>
    <dgm:pt modelId="{CA0A0CC1-C52E-4EEB-A84B-E611D4DF42D2}" type="pres">
      <dgm:prSet presAssocID="{0434F9EB-0EEB-4601-9D05-4FACD2FBEB25}" presName="text2" presStyleLbl="fgAcc2" presStyleIdx="1" presStyleCnt="2">
        <dgm:presLayoutVars>
          <dgm:chPref val="3"/>
        </dgm:presLayoutVars>
      </dgm:prSet>
      <dgm:spPr/>
    </dgm:pt>
    <dgm:pt modelId="{581D98AC-1333-4BEE-A7ED-EF82470AF55E}" type="pres">
      <dgm:prSet presAssocID="{0434F9EB-0EEB-4601-9D05-4FACD2FBEB25}" presName="hierChild3" presStyleCnt="0"/>
      <dgm:spPr/>
    </dgm:pt>
    <dgm:pt modelId="{BA8F7CED-5B49-4C40-9B8C-87D4D104B693}" type="pres">
      <dgm:prSet presAssocID="{0C635E78-C636-4AFD-8774-D3B7275F40CD}" presName="Name17" presStyleLbl="parChTrans1D3" presStyleIdx="2" presStyleCnt="3"/>
      <dgm:spPr/>
    </dgm:pt>
    <dgm:pt modelId="{44800C31-BA35-4183-93F1-727B590C2653}" type="pres">
      <dgm:prSet presAssocID="{4A8D7334-52AE-49AC-AF59-D8EA33A3FBE0}" presName="hierRoot3" presStyleCnt="0"/>
      <dgm:spPr/>
    </dgm:pt>
    <dgm:pt modelId="{14B6BDF3-9BC3-48ED-A3F1-DAA86FE6A83B}" type="pres">
      <dgm:prSet presAssocID="{4A8D7334-52AE-49AC-AF59-D8EA33A3FBE0}" presName="composite3" presStyleCnt="0"/>
      <dgm:spPr/>
    </dgm:pt>
    <dgm:pt modelId="{EEA47CE9-8BAB-4A4A-AD7E-450B711B4EDA}" type="pres">
      <dgm:prSet presAssocID="{4A8D7334-52AE-49AC-AF59-D8EA33A3FBE0}" presName="background3" presStyleLbl="node3" presStyleIdx="2" presStyleCnt="3"/>
      <dgm:spPr/>
    </dgm:pt>
    <dgm:pt modelId="{CD97D325-0DF4-4D08-9C32-452B4D1E4150}" type="pres">
      <dgm:prSet presAssocID="{4A8D7334-52AE-49AC-AF59-D8EA33A3FBE0}" presName="text3" presStyleLbl="fgAcc3" presStyleIdx="2" presStyleCnt="3">
        <dgm:presLayoutVars>
          <dgm:chPref val="3"/>
        </dgm:presLayoutVars>
      </dgm:prSet>
      <dgm:spPr/>
    </dgm:pt>
    <dgm:pt modelId="{478BC558-5FDF-41F7-BA38-DA2886829816}" type="pres">
      <dgm:prSet presAssocID="{4A8D7334-52AE-49AC-AF59-D8EA33A3FBE0}" presName="hierChild4" presStyleCnt="0"/>
      <dgm:spPr/>
    </dgm:pt>
  </dgm:ptLst>
  <dgm:cxnLst>
    <dgm:cxn modelId="{05DBD80F-10FC-43EC-9706-E972E36E0936}" srcId="{0434F9EB-0EEB-4601-9D05-4FACD2FBEB25}" destId="{4A8D7334-52AE-49AC-AF59-D8EA33A3FBE0}" srcOrd="0" destOrd="0" parTransId="{0C635E78-C636-4AFD-8774-D3B7275F40CD}" sibTransId="{50011C26-B210-40A2-88B6-9F2ECE655DD8}"/>
    <dgm:cxn modelId="{CE9B6617-6FE5-45D3-90CF-8C7A9449E4F3}" srcId="{25E46630-DE12-4047-97E6-B34E16187246}" destId="{0434F9EB-0EEB-4601-9D05-4FACD2FBEB25}" srcOrd="1" destOrd="0" parTransId="{7358BA82-9ABC-478E-9089-983B17E47E2E}" sibTransId="{2A9F5E63-D647-425D-B154-3076C3C1C257}"/>
    <dgm:cxn modelId="{FA93C538-5DA1-4F4A-8A5C-036297C25E75}" type="presOf" srcId="{3665AB69-07A7-43D5-BD37-D3740B70885C}" destId="{1B074038-63D5-4BCA-8A28-66F3FF63DA3D}" srcOrd="0" destOrd="0" presId="urn:microsoft.com/office/officeart/2005/8/layout/hierarchy1"/>
    <dgm:cxn modelId="{F9BEDC66-4CC7-4284-9E68-833AC5A5556A}" type="presOf" srcId="{0434F9EB-0EEB-4601-9D05-4FACD2FBEB25}" destId="{CA0A0CC1-C52E-4EEB-A84B-E611D4DF42D2}" srcOrd="0" destOrd="0" presId="urn:microsoft.com/office/officeart/2005/8/layout/hierarchy1"/>
    <dgm:cxn modelId="{7F6B2367-0637-4343-A23D-8839FCA86C9A}" srcId="{3665AB69-07A7-43D5-BD37-D3740B70885C}" destId="{ECA40F41-6D85-496A-B389-35A8D119C296}" srcOrd="0" destOrd="0" parTransId="{F88F2A9A-729C-4E4C-A57F-F13D7C85E1DE}" sibTransId="{A05640A1-1057-48D2-8A1F-A563774A416B}"/>
    <dgm:cxn modelId="{F688C14D-B002-4027-A602-B6D35573B1CD}" srcId="{3665AB69-07A7-43D5-BD37-D3740B70885C}" destId="{C12E8012-DF58-4879-A8B3-E5BB55C5F604}" srcOrd="1" destOrd="0" parTransId="{05419E8A-7926-4AF1-A8DF-718DF8E25D76}" sibTransId="{24C09932-5D26-45A8-A71B-3081CB0C1922}"/>
    <dgm:cxn modelId="{8D512F56-2FCA-4797-9334-82072D7F09B7}" srcId="{C57030AF-C48E-4D86-AEEC-DA7BD3CA36FF}" destId="{25E46630-DE12-4047-97E6-B34E16187246}" srcOrd="0" destOrd="0" parTransId="{F0AD2317-F24E-416E-AFA1-43015F6ABC1F}" sibTransId="{361B372D-60F1-44A1-9272-F6ED6B0A2729}"/>
    <dgm:cxn modelId="{9C74A57B-91E0-4FF7-A41F-02A23B2E7B6E}" type="presOf" srcId="{F88F2A9A-729C-4E4C-A57F-F13D7C85E1DE}" destId="{3F9AA8E2-001C-43C0-AC33-C76119EE2F97}" srcOrd="0" destOrd="0" presId="urn:microsoft.com/office/officeart/2005/8/layout/hierarchy1"/>
    <dgm:cxn modelId="{BD144B89-0691-4490-BE0F-B63223AEC789}" type="presOf" srcId="{05419E8A-7926-4AF1-A8DF-718DF8E25D76}" destId="{0A0D6FD8-7A88-4412-AA31-B789AB9C7F90}" srcOrd="0" destOrd="0" presId="urn:microsoft.com/office/officeart/2005/8/layout/hierarchy1"/>
    <dgm:cxn modelId="{BF2ABE93-1DC7-490B-A093-A5BF00387D60}" type="presOf" srcId="{4AB12EB4-42F4-46CF-9FC9-E94A720D36CE}" destId="{A149C9CC-C449-4DBC-84AC-684EE5AEEBFA}" srcOrd="0" destOrd="0" presId="urn:microsoft.com/office/officeart/2005/8/layout/hierarchy1"/>
    <dgm:cxn modelId="{72CCB69C-6483-4753-AB79-68F949010C17}" srcId="{25E46630-DE12-4047-97E6-B34E16187246}" destId="{3665AB69-07A7-43D5-BD37-D3740B70885C}" srcOrd="0" destOrd="0" parTransId="{4AB12EB4-42F4-46CF-9FC9-E94A720D36CE}" sibTransId="{BE891BBB-B154-451A-8004-7B3D98C85042}"/>
    <dgm:cxn modelId="{F6E424A6-07BA-4BE0-897B-E56888C4CB25}" type="presOf" srcId="{C12E8012-DF58-4879-A8B3-E5BB55C5F604}" destId="{2E5994B7-5F9F-4ECD-A2DD-411124B6700B}" srcOrd="0" destOrd="0" presId="urn:microsoft.com/office/officeart/2005/8/layout/hierarchy1"/>
    <dgm:cxn modelId="{583E97A7-8532-4768-BCC7-ABF4FDB6A027}" type="presOf" srcId="{4A8D7334-52AE-49AC-AF59-D8EA33A3FBE0}" destId="{CD97D325-0DF4-4D08-9C32-452B4D1E4150}" srcOrd="0" destOrd="0" presId="urn:microsoft.com/office/officeart/2005/8/layout/hierarchy1"/>
    <dgm:cxn modelId="{6D0BA0B3-8A92-4430-9168-7A11AAF75109}" type="presOf" srcId="{25E46630-DE12-4047-97E6-B34E16187246}" destId="{5900C644-BA15-4AE8-94B6-0F34B47EFB32}" srcOrd="0" destOrd="0" presId="urn:microsoft.com/office/officeart/2005/8/layout/hierarchy1"/>
    <dgm:cxn modelId="{8CAA91C1-5FD0-4BDE-AF1E-3F6E28CE3AA4}" type="presOf" srcId="{C57030AF-C48E-4D86-AEEC-DA7BD3CA36FF}" destId="{B2DF90CD-A509-46C6-BE65-6D4DCAC11A65}" srcOrd="0" destOrd="0" presId="urn:microsoft.com/office/officeart/2005/8/layout/hierarchy1"/>
    <dgm:cxn modelId="{9D2916D0-C841-4B0C-B1A8-82C20184A0B0}" type="presOf" srcId="{7358BA82-9ABC-478E-9089-983B17E47E2E}" destId="{36CE895E-16B8-4FA2-B5B2-E4E3C92263F8}" srcOrd="0" destOrd="0" presId="urn:microsoft.com/office/officeart/2005/8/layout/hierarchy1"/>
    <dgm:cxn modelId="{3ADFE9E8-7A1F-42C0-A05B-A0270463554C}" type="presOf" srcId="{0C635E78-C636-4AFD-8774-D3B7275F40CD}" destId="{BA8F7CED-5B49-4C40-9B8C-87D4D104B693}" srcOrd="0" destOrd="0" presId="urn:microsoft.com/office/officeart/2005/8/layout/hierarchy1"/>
    <dgm:cxn modelId="{3512D4EE-AA5B-4597-BC74-6F6CC9ADB2BF}" type="presOf" srcId="{ECA40F41-6D85-496A-B389-35A8D119C296}" destId="{27F1348F-32A6-4AB6-845B-6ED4EDF6738B}" srcOrd="0" destOrd="0" presId="urn:microsoft.com/office/officeart/2005/8/layout/hierarchy1"/>
    <dgm:cxn modelId="{E00B5990-9BFF-4298-9ABD-869D8F473355}" type="presParOf" srcId="{B2DF90CD-A509-46C6-BE65-6D4DCAC11A65}" destId="{A67E36C1-7953-426D-AC17-4894334DFCDD}" srcOrd="0" destOrd="0" presId="urn:microsoft.com/office/officeart/2005/8/layout/hierarchy1"/>
    <dgm:cxn modelId="{3F52DCE1-7B94-4FDC-A07C-E6EB0D32602D}" type="presParOf" srcId="{A67E36C1-7953-426D-AC17-4894334DFCDD}" destId="{FF5456A8-0A28-4630-89B5-BB7592F23522}" srcOrd="0" destOrd="0" presId="urn:microsoft.com/office/officeart/2005/8/layout/hierarchy1"/>
    <dgm:cxn modelId="{9DE30B46-DAED-4A9B-84AF-E4926FE0266D}" type="presParOf" srcId="{FF5456A8-0A28-4630-89B5-BB7592F23522}" destId="{5895EE65-DA42-4193-A343-5CAC3E373874}" srcOrd="0" destOrd="0" presId="urn:microsoft.com/office/officeart/2005/8/layout/hierarchy1"/>
    <dgm:cxn modelId="{49E058D0-8AB3-483F-B9DF-5CB63BA1F20A}" type="presParOf" srcId="{FF5456A8-0A28-4630-89B5-BB7592F23522}" destId="{5900C644-BA15-4AE8-94B6-0F34B47EFB32}" srcOrd="1" destOrd="0" presId="urn:microsoft.com/office/officeart/2005/8/layout/hierarchy1"/>
    <dgm:cxn modelId="{E87B8EED-7880-4481-B9FC-42BBB269182B}" type="presParOf" srcId="{A67E36C1-7953-426D-AC17-4894334DFCDD}" destId="{C8F66CF8-4EA2-4535-9205-340EA5CDFE69}" srcOrd="1" destOrd="0" presId="urn:microsoft.com/office/officeart/2005/8/layout/hierarchy1"/>
    <dgm:cxn modelId="{1010B7E8-D99B-4417-81FB-6DAA787A1D20}" type="presParOf" srcId="{C8F66CF8-4EA2-4535-9205-340EA5CDFE69}" destId="{A149C9CC-C449-4DBC-84AC-684EE5AEEBFA}" srcOrd="0" destOrd="0" presId="urn:microsoft.com/office/officeart/2005/8/layout/hierarchy1"/>
    <dgm:cxn modelId="{D15DF26E-5D1D-4C11-B890-9282B500FCEA}" type="presParOf" srcId="{C8F66CF8-4EA2-4535-9205-340EA5CDFE69}" destId="{6602FE3B-A0BC-4B1C-9266-3543E623B08A}" srcOrd="1" destOrd="0" presId="urn:microsoft.com/office/officeart/2005/8/layout/hierarchy1"/>
    <dgm:cxn modelId="{A917A9C0-28D4-4BAE-A9CA-84214989D71D}" type="presParOf" srcId="{6602FE3B-A0BC-4B1C-9266-3543E623B08A}" destId="{41E74708-1E5F-4388-AE8D-A20493D8DC45}" srcOrd="0" destOrd="0" presId="urn:microsoft.com/office/officeart/2005/8/layout/hierarchy1"/>
    <dgm:cxn modelId="{C3754131-FCAF-4481-B865-213270A0D056}" type="presParOf" srcId="{41E74708-1E5F-4388-AE8D-A20493D8DC45}" destId="{06DE49E8-44D3-4589-823B-47F7E7DE9356}" srcOrd="0" destOrd="0" presId="urn:microsoft.com/office/officeart/2005/8/layout/hierarchy1"/>
    <dgm:cxn modelId="{D111D4CE-2E3F-434B-AEA0-B4C173773E12}" type="presParOf" srcId="{41E74708-1E5F-4388-AE8D-A20493D8DC45}" destId="{1B074038-63D5-4BCA-8A28-66F3FF63DA3D}" srcOrd="1" destOrd="0" presId="urn:microsoft.com/office/officeart/2005/8/layout/hierarchy1"/>
    <dgm:cxn modelId="{114B3C7F-BEFF-4A56-8CF2-05BBC6377F17}" type="presParOf" srcId="{6602FE3B-A0BC-4B1C-9266-3543E623B08A}" destId="{CF5ACE3C-21E7-4815-A8E4-62703D0F9934}" srcOrd="1" destOrd="0" presId="urn:microsoft.com/office/officeart/2005/8/layout/hierarchy1"/>
    <dgm:cxn modelId="{CA77D042-ED3B-4C3F-9E25-48EE0CC06939}" type="presParOf" srcId="{CF5ACE3C-21E7-4815-A8E4-62703D0F9934}" destId="{3F9AA8E2-001C-43C0-AC33-C76119EE2F97}" srcOrd="0" destOrd="0" presId="urn:microsoft.com/office/officeart/2005/8/layout/hierarchy1"/>
    <dgm:cxn modelId="{9C489741-AC60-4D68-91EB-725E4640A6ED}" type="presParOf" srcId="{CF5ACE3C-21E7-4815-A8E4-62703D0F9934}" destId="{AF6ADE52-56CC-49B1-BD65-ABAA43E99609}" srcOrd="1" destOrd="0" presId="urn:microsoft.com/office/officeart/2005/8/layout/hierarchy1"/>
    <dgm:cxn modelId="{EA9365B0-F358-4DC1-AE27-AEEB13E3E79F}" type="presParOf" srcId="{AF6ADE52-56CC-49B1-BD65-ABAA43E99609}" destId="{9F3F1AE6-321D-41FF-AE35-4657D60A8592}" srcOrd="0" destOrd="0" presId="urn:microsoft.com/office/officeart/2005/8/layout/hierarchy1"/>
    <dgm:cxn modelId="{D1A2A297-EEDB-4671-9912-AEEC87DC69D7}" type="presParOf" srcId="{9F3F1AE6-321D-41FF-AE35-4657D60A8592}" destId="{1DCDC0D2-9CDD-41B8-B9FA-274BF51D2132}" srcOrd="0" destOrd="0" presId="urn:microsoft.com/office/officeart/2005/8/layout/hierarchy1"/>
    <dgm:cxn modelId="{617E35C8-B862-48A2-A1FB-DF9BE16B617C}" type="presParOf" srcId="{9F3F1AE6-321D-41FF-AE35-4657D60A8592}" destId="{27F1348F-32A6-4AB6-845B-6ED4EDF6738B}" srcOrd="1" destOrd="0" presId="urn:microsoft.com/office/officeart/2005/8/layout/hierarchy1"/>
    <dgm:cxn modelId="{4E7EFDE4-B0A7-487A-9002-4EBF920156C2}" type="presParOf" srcId="{AF6ADE52-56CC-49B1-BD65-ABAA43E99609}" destId="{78733F4A-B5F3-4ED2-AE5E-FF48B2937931}" srcOrd="1" destOrd="0" presId="urn:microsoft.com/office/officeart/2005/8/layout/hierarchy1"/>
    <dgm:cxn modelId="{47D44EF3-D0AC-4A6A-87B5-6D66E77291C6}" type="presParOf" srcId="{CF5ACE3C-21E7-4815-A8E4-62703D0F9934}" destId="{0A0D6FD8-7A88-4412-AA31-B789AB9C7F90}" srcOrd="2" destOrd="0" presId="urn:microsoft.com/office/officeart/2005/8/layout/hierarchy1"/>
    <dgm:cxn modelId="{C8C320A3-3538-4D24-AE72-EE5690C5A383}" type="presParOf" srcId="{CF5ACE3C-21E7-4815-A8E4-62703D0F9934}" destId="{76370B34-13EB-4DC9-8E54-935AF8509009}" srcOrd="3" destOrd="0" presId="urn:microsoft.com/office/officeart/2005/8/layout/hierarchy1"/>
    <dgm:cxn modelId="{C2B3E455-994D-4558-9E05-A620522D5F38}" type="presParOf" srcId="{76370B34-13EB-4DC9-8E54-935AF8509009}" destId="{62516615-F83C-4F3F-8748-AD02B3E4B14D}" srcOrd="0" destOrd="0" presId="urn:microsoft.com/office/officeart/2005/8/layout/hierarchy1"/>
    <dgm:cxn modelId="{72E4B7B3-6210-4641-AF36-55CC6C27899D}" type="presParOf" srcId="{62516615-F83C-4F3F-8748-AD02B3E4B14D}" destId="{CA07655A-9027-4275-9CD1-184D141DD1DF}" srcOrd="0" destOrd="0" presId="urn:microsoft.com/office/officeart/2005/8/layout/hierarchy1"/>
    <dgm:cxn modelId="{13B8E1EE-1946-4392-A1CD-523E783E0247}" type="presParOf" srcId="{62516615-F83C-4F3F-8748-AD02B3E4B14D}" destId="{2E5994B7-5F9F-4ECD-A2DD-411124B6700B}" srcOrd="1" destOrd="0" presId="urn:microsoft.com/office/officeart/2005/8/layout/hierarchy1"/>
    <dgm:cxn modelId="{06AE3E62-B75F-4A06-BCD4-683C50F85CC4}" type="presParOf" srcId="{76370B34-13EB-4DC9-8E54-935AF8509009}" destId="{7FB81B35-3627-437A-8C45-B61EA5D1A766}" srcOrd="1" destOrd="0" presId="urn:microsoft.com/office/officeart/2005/8/layout/hierarchy1"/>
    <dgm:cxn modelId="{F46D3447-A316-4A35-B085-31EC36102DE3}" type="presParOf" srcId="{C8F66CF8-4EA2-4535-9205-340EA5CDFE69}" destId="{36CE895E-16B8-4FA2-B5B2-E4E3C92263F8}" srcOrd="2" destOrd="0" presId="urn:microsoft.com/office/officeart/2005/8/layout/hierarchy1"/>
    <dgm:cxn modelId="{0732C121-0B6F-4770-B7FA-7A068D6A8351}" type="presParOf" srcId="{C8F66CF8-4EA2-4535-9205-340EA5CDFE69}" destId="{EBC58CED-A647-4BA4-8069-77A71A948108}" srcOrd="3" destOrd="0" presId="urn:microsoft.com/office/officeart/2005/8/layout/hierarchy1"/>
    <dgm:cxn modelId="{D1AB94B7-7BC6-4F67-BEB5-8D011AA15766}" type="presParOf" srcId="{EBC58CED-A647-4BA4-8069-77A71A948108}" destId="{9CC63854-CA5A-41A4-8FE8-E0D3F76EEC66}" srcOrd="0" destOrd="0" presId="urn:microsoft.com/office/officeart/2005/8/layout/hierarchy1"/>
    <dgm:cxn modelId="{41C009C3-5FD6-44B7-A19D-DD2D11A17CE6}" type="presParOf" srcId="{9CC63854-CA5A-41A4-8FE8-E0D3F76EEC66}" destId="{EE79EB2E-9A03-47E3-BAA8-52E4916DFB06}" srcOrd="0" destOrd="0" presId="urn:microsoft.com/office/officeart/2005/8/layout/hierarchy1"/>
    <dgm:cxn modelId="{E7CAFB31-BD47-4793-A7FC-64973D2D2916}" type="presParOf" srcId="{9CC63854-CA5A-41A4-8FE8-E0D3F76EEC66}" destId="{CA0A0CC1-C52E-4EEB-A84B-E611D4DF42D2}" srcOrd="1" destOrd="0" presId="urn:microsoft.com/office/officeart/2005/8/layout/hierarchy1"/>
    <dgm:cxn modelId="{6F961742-B6F7-42AF-B659-3F99AAC73B3E}" type="presParOf" srcId="{EBC58CED-A647-4BA4-8069-77A71A948108}" destId="{581D98AC-1333-4BEE-A7ED-EF82470AF55E}" srcOrd="1" destOrd="0" presId="urn:microsoft.com/office/officeart/2005/8/layout/hierarchy1"/>
    <dgm:cxn modelId="{64D03060-AE25-4E18-B844-C3D92AB1AC43}" type="presParOf" srcId="{581D98AC-1333-4BEE-A7ED-EF82470AF55E}" destId="{BA8F7CED-5B49-4C40-9B8C-87D4D104B693}" srcOrd="0" destOrd="0" presId="urn:microsoft.com/office/officeart/2005/8/layout/hierarchy1"/>
    <dgm:cxn modelId="{6480D657-BD5B-45B4-BF0B-C9AC399E9128}" type="presParOf" srcId="{581D98AC-1333-4BEE-A7ED-EF82470AF55E}" destId="{44800C31-BA35-4183-93F1-727B590C2653}" srcOrd="1" destOrd="0" presId="urn:microsoft.com/office/officeart/2005/8/layout/hierarchy1"/>
    <dgm:cxn modelId="{C53D7057-AD0A-4EF9-93F7-BF4B40E71522}" type="presParOf" srcId="{44800C31-BA35-4183-93F1-727B590C2653}" destId="{14B6BDF3-9BC3-48ED-A3F1-DAA86FE6A83B}" srcOrd="0" destOrd="0" presId="urn:microsoft.com/office/officeart/2005/8/layout/hierarchy1"/>
    <dgm:cxn modelId="{84432A52-75EC-499C-9CBA-B5A34106F143}" type="presParOf" srcId="{14B6BDF3-9BC3-48ED-A3F1-DAA86FE6A83B}" destId="{EEA47CE9-8BAB-4A4A-AD7E-450B711B4EDA}" srcOrd="0" destOrd="0" presId="urn:microsoft.com/office/officeart/2005/8/layout/hierarchy1"/>
    <dgm:cxn modelId="{196C5B3D-DBA8-460F-80CB-D79736D91165}" type="presParOf" srcId="{14B6BDF3-9BC3-48ED-A3F1-DAA86FE6A83B}" destId="{CD97D325-0DF4-4D08-9C32-452B4D1E4150}" srcOrd="1" destOrd="0" presId="urn:microsoft.com/office/officeart/2005/8/layout/hierarchy1"/>
    <dgm:cxn modelId="{ABA89506-B2A5-4872-8DCC-ED291DB7C863}" type="presParOf" srcId="{44800C31-BA35-4183-93F1-727B590C2653}" destId="{478BC558-5FDF-41F7-BA38-DA2886829816}"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8F7CED-5B49-4C40-9B8C-87D4D104B693}">
      <dsp:nvSpPr>
        <dsp:cNvPr id="0" name=""/>
        <dsp:cNvSpPr/>
      </dsp:nvSpPr>
      <dsp:spPr>
        <a:xfrm>
          <a:off x="4137660" y="1926983"/>
          <a:ext cx="91440" cy="359016"/>
        </a:xfrm>
        <a:custGeom>
          <a:avLst/>
          <a:gdLst/>
          <a:ahLst/>
          <a:cxnLst/>
          <a:rect l="0" t="0" r="0" b="0"/>
          <a:pathLst>
            <a:path>
              <a:moveTo>
                <a:pt x="45720" y="0"/>
              </a:moveTo>
              <a:lnTo>
                <a:pt x="45720" y="3590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CE895E-16B8-4FA2-B5B2-E4E3C92263F8}">
      <dsp:nvSpPr>
        <dsp:cNvPr id="0" name=""/>
        <dsp:cNvSpPr/>
      </dsp:nvSpPr>
      <dsp:spPr>
        <a:xfrm>
          <a:off x="3051810" y="784098"/>
          <a:ext cx="1131570" cy="359016"/>
        </a:xfrm>
        <a:custGeom>
          <a:avLst/>
          <a:gdLst/>
          <a:ahLst/>
          <a:cxnLst/>
          <a:rect l="0" t="0" r="0" b="0"/>
          <a:pathLst>
            <a:path>
              <a:moveTo>
                <a:pt x="0" y="0"/>
              </a:moveTo>
              <a:lnTo>
                <a:pt x="0" y="244659"/>
              </a:lnTo>
              <a:lnTo>
                <a:pt x="1131570" y="244659"/>
              </a:lnTo>
              <a:lnTo>
                <a:pt x="1131570" y="3590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0D6FD8-7A88-4412-AA31-B789AB9C7F90}">
      <dsp:nvSpPr>
        <dsp:cNvPr id="0" name=""/>
        <dsp:cNvSpPr/>
      </dsp:nvSpPr>
      <dsp:spPr>
        <a:xfrm>
          <a:off x="1920239" y="1926983"/>
          <a:ext cx="754380" cy="359016"/>
        </a:xfrm>
        <a:custGeom>
          <a:avLst/>
          <a:gdLst/>
          <a:ahLst/>
          <a:cxnLst/>
          <a:rect l="0" t="0" r="0" b="0"/>
          <a:pathLst>
            <a:path>
              <a:moveTo>
                <a:pt x="0" y="0"/>
              </a:moveTo>
              <a:lnTo>
                <a:pt x="0" y="244659"/>
              </a:lnTo>
              <a:lnTo>
                <a:pt x="754380" y="244659"/>
              </a:lnTo>
              <a:lnTo>
                <a:pt x="754380" y="3590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9AA8E2-001C-43C0-AC33-C76119EE2F97}">
      <dsp:nvSpPr>
        <dsp:cNvPr id="0" name=""/>
        <dsp:cNvSpPr/>
      </dsp:nvSpPr>
      <dsp:spPr>
        <a:xfrm>
          <a:off x="1165859" y="1926983"/>
          <a:ext cx="754380" cy="359016"/>
        </a:xfrm>
        <a:custGeom>
          <a:avLst/>
          <a:gdLst/>
          <a:ahLst/>
          <a:cxnLst/>
          <a:rect l="0" t="0" r="0" b="0"/>
          <a:pathLst>
            <a:path>
              <a:moveTo>
                <a:pt x="754380" y="0"/>
              </a:moveTo>
              <a:lnTo>
                <a:pt x="754380" y="244659"/>
              </a:lnTo>
              <a:lnTo>
                <a:pt x="0" y="244659"/>
              </a:lnTo>
              <a:lnTo>
                <a:pt x="0" y="3590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49C9CC-C449-4DBC-84AC-684EE5AEEBFA}">
      <dsp:nvSpPr>
        <dsp:cNvPr id="0" name=""/>
        <dsp:cNvSpPr/>
      </dsp:nvSpPr>
      <dsp:spPr>
        <a:xfrm>
          <a:off x="1920239" y="784098"/>
          <a:ext cx="1131570" cy="359016"/>
        </a:xfrm>
        <a:custGeom>
          <a:avLst/>
          <a:gdLst/>
          <a:ahLst/>
          <a:cxnLst/>
          <a:rect l="0" t="0" r="0" b="0"/>
          <a:pathLst>
            <a:path>
              <a:moveTo>
                <a:pt x="1131570" y="0"/>
              </a:moveTo>
              <a:lnTo>
                <a:pt x="1131570" y="244659"/>
              </a:lnTo>
              <a:lnTo>
                <a:pt x="0" y="244659"/>
              </a:lnTo>
              <a:lnTo>
                <a:pt x="0" y="3590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95EE65-DA42-4193-A343-5CAC3E373874}">
      <dsp:nvSpPr>
        <dsp:cNvPr id="0" name=""/>
        <dsp:cNvSpPr/>
      </dsp:nvSpPr>
      <dsp:spPr>
        <a:xfrm>
          <a:off x="2434590" y="228"/>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900C644-BA15-4AE8-94B6-0F34B47EFB32}">
      <dsp:nvSpPr>
        <dsp:cNvPr id="0" name=""/>
        <dsp:cNvSpPr/>
      </dsp:nvSpPr>
      <dsp:spPr>
        <a:xfrm>
          <a:off x="2571750" y="130530"/>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2594709" y="153489"/>
        <a:ext cx="1188522" cy="737951"/>
      </dsp:txXfrm>
    </dsp:sp>
    <dsp:sp modelId="{06DE49E8-44D3-4589-823B-47F7E7DE9356}">
      <dsp:nvSpPr>
        <dsp:cNvPr id="0" name=""/>
        <dsp:cNvSpPr/>
      </dsp:nvSpPr>
      <dsp:spPr>
        <a:xfrm>
          <a:off x="1303019" y="1143114"/>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B074038-63D5-4BCA-8A28-66F3FF63DA3D}">
      <dsp:nvSpPr>
        <dsp:cNvPr id="0" name=""/>
        <dsp:cNvSpPr/>
      </dsp:nvSpPr>
      <dsp:spPr>
        <a:xfrm>
          <a:off x="1440179" y="1273416"/>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1463138" y="1296375"/>
        <a:ext cx="1188522" cy="737951"/>
      </dsp:txXfrm>
    </dsp:sp>
    <dsp:sp modelId="{1DCDC0D2-9CDD-41B8-B9FA-274BF51D2132}">
      <dsp:nvSpPr>
        <dsp:cNvPr id="0" name=""/>
        <dsp:cNvSpPr/>
      </dsp:nvSpPr>
      <dsp:spPr>
        <a:xfrm>
          <a:off x="548639" y="2285999"/>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F1348F-32A6-4AB6-845B-6ED4EDF6738B}">
      <dsp:nvSpPr>
        <dsp:cNvPr id="0" name=""/>
        <dsp:cNvSpPr/>
      </dsp:nvSpPr>
      <dsp:spPr>
        <a:xfrm>
          <a:off x="685799" y="2416301"/>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708758" y="2439260"/>
        <a:ext cx="1188522" cy="737951"/>
      </dsp:txXfrm>
    </dsp:sp>
    <dsp:sp modelId="{CA07655A-9027-4275-9CD1-184D141DD1DF}">
      <dsp:nvSpPr>
        <dsp:cNvPr id="0" name=""/>
        <dsp:cNvSpPr/>
      </dsp:nvSpPr>
      <dsp:spPr>
        <a:xfrm>
          <a:off x="2057399" y="2285999"/>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E5994B7-5F9F-4ECD-A2DD-411124B6700B}">
      <dsp:nvSpPr>
        <dsp:cNvPr id="0" name=""/>
        <dsp:cNvSpPr/>
      </dsp:nvSpPr>
      <dsp:spPr>
        <a:xfrm>
          <a:off x="2194560" y="2416301"/>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2217519" y="2439260"/>
        <a:ext cx="1188522" cy="737951"/>
      </dsp:txXfrm>
    </dsp:sp>
    <dsp:sp modelId="{EE79EB2E-9A03-47E3-BAA8-52E4916DFB06}">
      <dsp:nvSpPr>
        <dsp:cNvPr id="0" name=""/>
        <dsp:cNvSpPr/>
      </dsp:nvSpPr>
      <dsp:spPr>
        <a:xfrm>
          <a:off x="3566160" y="1143114"/>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A0A0CC1-C52E-4EEB-A84B-E611D4DF42D2}">
      <dsp:nvSpPr>
        <dsp:cNvPr id="0" name=""/>
        <dsp:cNvSpPr/>
      </dsp:nvSpPr>
      <dsp:spPr>
        <a:xfrm>
          <a:off x="3703320" y="1273416"/>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3726279" y="1296375"/>
        <a:ext cx="1188522" cy="737951"/>
      </dsp:txXfrm>
    </dsp:sp>
    <dsp:sp modelId="{EEA47CE9-8BAB-4A4A-AD7E-450B711B4EDA}">
      <dsp:nvSpPr>
        <dsp:cNvPr id="0" name=""/>
        <dsp:cNvSpPr/>
      </dsp:nvSpPr>
      <dsp:spPr>
        <a:xfrm>
          <a:off x="3566160" y="2285999"/>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97D325-0DF4-4D08-9C32-452B4D1E4150}">
      <dsp:nvSpPr>
        <dsp:cNvPr id="0" name=""/>
        <dsp:cNvSpPr/>
      </dsp:nvSpPr>
      <dsp:spPr>
        <a:xfrm>
          <a:off x="3703320" y="2416301"/>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3726279" y="2439260"/>
        <a:ext cx="1188522" cy="7379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34E71-0A3A-4412-B6F4-EADE7A01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5013</Words>
  <Characters>28577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Water Corporation</Company>
  <LinksUpToDate>false</LinksUpToDate>
  <CharactersWithSpaces>33523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Dillon</dc:creator>
  <cp:lastModifiedBy>Agung S</cp:lastModifiedBy>
  <cp:revision>2</cp:revision>
  <cp:lastPrinted>2017-08-16T23:30:00Z</cp:lastPrinted>
  <dcterms:created xsi:type="dcterms:W3CDTF">2018-08-02T17:55:00Z</dcterms:created>
  <dcterms:modified xsi:type="dcterms:W3CDTF">2018-08-02T17:55:00Z</dcterms:modified>
</cp:coreProperties>
</file>