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AC91" w14:textId="77777777" w:rsidR="009F2878" w:rsidRPr="0062667A" w:rsidRDefault="009F2878" w:rsidP="0062667A">
      <w:pPr>
        <w:rPr>
          <w:i w:val="0"/>
          <w:sz w:val="40"/>
          <w:szCs w:val="40"/>
        </w:rPr>
      </w:pPr>
    </w:p>
    <w:p w14:paraId="75341C5A" w14:textId="77777777" w:rsidR="0062667A" w:rsidRPr="0062667A" w:rsidRDefault="0062667A" w:rsidP="0062667A">
      <w:pPr>
        <w:jc w:val="center"/>
        <w:rPr>
          <w:b/>
          <w:i w:val="0"/>
          <w:sz w:val="40"/>
          <w:szCs w:val="40"/>
        </w:rPr>
      </w:pPr>
      <w:r w:rsidRPr="0062667A">
        <w:rPr>
          <w:b/>
          <w:i w:val="0"/>
          <w:sz w:val="40"/>
          <w:szCs w:val="40"/>
        </w:rPr>
        <w:t xml:space="preserve">MANAGEMENT VISIT FORM </w:t>
      </w:r>
    </w:p>
    <w:p w14:paraId="6B309530" w14:textId="35393F75" w:rsidR="0062667A" w:rsidRPr="008E24D2" w:rsidRDefault="0062667A" w:rsidP="0062667A">
      <w:pPr>
        <w:jc w:val="center"/>
        <w:rPr>
          <w:b/>
          <w:i w:val="0"/>
          <w:sz w:val="40"/>
          <w:szCs w:val="40"/>
          <w:lang w:val="en-US"/>
        </w:rPr>
      </w:pPr>
      <w:r w:rsidRPr="0062667A">
        <w:rPr>
          <w:b/>
          <w:i w:val="0"/>
          <w:sz w:val="40"/>
          <w:szCs w:val="40"/>
        </w:rPr>
        <w:t xml:space="preserve">PT. </w:t>
      </w:r>
      <w:r w:rsidR="008E24D2">
        <w:rPr>
          <w:b/>
          <w:i w:val="0"/>
          <w:sz w:val="40"/>
          <w:szCs w:val="40"/>
          <w:lang w:val="en-US"/>
        </w:rPr>
        <w:t>XXXXXX</w:t>
      </w:r>
    </w:p>
    <w:p w14:paraId="41D8533D" w14:textId="77777777" w:rsidR="0062667A" w:rsidRDefault="0062667A" w:rsidP="0062667A">
      <w:pPr>
        <w:jc w:val="center"/>
        <w:rPr>
          <w:i w:val="0"/>
          <w:sz w:val="24"/>
          <w:szCs w:val="24"/>
        </w:rPr>
      </w:pPr>
    </w:p>
    <w:p w14:paraId="22FE2E4B" w14:textId="77777777" w:rsidR="0062667A" w:rsidRDefault="0062667A" w:rsidP="0062667A">
      <w:pPr>
        <w:jc w:val="center"/>
        <w:rPr>
          <w:i w:val="0"/>
          <w:sz w:val="24"/>
          <w:szCs w:val="24"/>
        </w:rPr>
      </w:pPr>
    </w:p>
    <w:p w14:paraId="0C42B2A4" w14:textId="77777777" w:rsidR="0062667A" w:rsidRDefault="0062667A" w:rsidP="0062667A">
      <w:pPr>
        <w:jc w:val="center"/>
        <w:rPr>
          <w:i w:val="0"/>
          <w:sz w:val="24"/>
          <w:szCs w:val="24"/>
        </w:rPr>
      </w:pPr>
    </w:p>
    <w:p w14:paraId="75CBE450" w14:textId="77777777" w:rsidR="0062667A" w:rsidRDefault="0062667A" w:rsidP="0062667A">
      <w:pPr>
        <w:jc w:val="center"/>
        <w:rPr>
          <w:i w:val="0"/>
          <w:sz w:val="24"/>
          <w:szCs w:val="24"/>
        </w:rPr>
      </w:pPr>
    </w:p>
    <w:p w14:paraId="2A02CDBF" w14:textId="77777777" w:rsidR="0062667A" w:rsidRDefault="0062667A" w:rsidP="0062667A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Hari / Tanggal / Jam</w:t>
      </w:r>
      <w:r>
        <w:rPr>
          <w:i w:val="0"/>
          <w:sz w:val="24"/>
          <w:szCs w:val="24"/>
        </w:rPr>
        <w:tab/>
        <w:t>:</w:t>
      </w:r>
    </w:p>
    <w:p w14:paraId="489BD574" w14:textId="77777777" w:rsidR="0062667A" w:rsidRDefault="0062667A" w:rsidP="0062667A">
      <w:pPr>
        <w:rPr>
          <w:i w:val="0"/>
          <w:sz w:val="24"/>
          <w:szCs w:val="24"/>
        </w:rPr>
      </w:pPr>
    </w:p>
    <w:p w14:paraId="1D589E68" w14:textId="77777777" w:rsidR="0062667A" w:rsidRDefault="0062667A" w:rsidP="0062667A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Jangka Waktu</w:t>
      </w:r>
      <w:r>
        <w:rPr>
          <w:i w:val="0"/>
          <w:sz w:val="24"/>
          <w:szCs w:val="24"/>
        </w:rPr>
        <w:tab/>
        <w:t>:</w:t>
      </w:r>
    </w:p>
    <w:p w14:paraId="6BC1B865" w14:textId="77777777" w:rsidR="0062667A" w:rsidRDefault="0062667A" w:rsidP="0062667A">
      <w:pPr>
        <w:rPr>
          <w:i w:val="0"/>
          <w:sz w:val="24"/>
          <w:szCs w:val="24"/>
        </w:rPr>
      </w:pPr>
    </w:p>
    <w:p w14:paraId="01CBF8E0" w14:textId="77777777" w:rsidR="0062667A" w:rsidRDefault="0062667A" w:rsidP="0062667A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Nama Pekerjaan</w:t>
      </w:r>
      <w:r>
        <w:rPr>
          <w:i w:val="0"/>
          <w:sz w:val="24"/>
          <w:szCs w:val="24"/>
        </w:rPr>
        <w:tab/>
        <w:t>:</w:t>
      </w:r>
    </w:p>
    <w:p w14:paraId="0917585C" w14:textId="77777777" w:rsidR="0062667A" w:rsidRDefault="0062667A" w:rsidP="0062667A">
      <w:pPr>
        <w:rPr>
          <w:i w:val="0"/>
          <w:sz w:val="24"/>
          <w:szCs w:val="24"/>
        </w:rPr>
      </w:pPr>
    </w:p>
    <w:p w14:paraId="5FA570A1" w14:textId="77777777" w:rsidR="0062667A" w:rsidRDefault="0062667A" w:rsidP="0062667A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Lokasi Pekerjaan</w:t>
      </w:r>
      <w:r>
        <w:rPr>
          <w:i w:val="0"/>
          <w:sz w:val="24"/>
          <w:szCs w:val="24"/>
        </w:rPr>
        <w:tab/>
        <w:t>:</w:t>
      </w:r>
    </w:p>
    <w:p w14:paraId="68DEAB97" w14:textId="77777777" w:rsidR="00BC3D68" w:rsidRDefault="00BC3D68" w:rsidP="0062667A">
      <w:pPr>
        <w:rPr>
          <w:i w:val="0"/>
          <w:sz w:val="24"/>
          <w:szCs w:val="24"/>
        </w:rPr>
      </w:pPr>
    </w:p>
    <w:p w14:paraId="4169ABFA" w14:textId="77777777" w:rsidR="00BC3D68" w:rsidRDefault="00BC3D68" w:rsidP="0062667A">
      <w:pPr>
        <w:rPr>
          <w:i w:val="0"/>
          <w:sz w:val="24"/>
          <w:szCs w:val="24"/>
        </w:rPr>
      </w:pPr>
    </w:p>
    <w:p w14:paraId="0DF773C9" w14:textId="77777777" w:rsidR="0062667A" w:rsidRDefault="0062667A" w:rsidP="0062667A">
      <w:pPr>
        <w:rPr>
          <w:i w:val="0"/>
          <w:sz w:val="24"/>
          <w:szCs w:val="24"/>
        </w:rPr>
      </w:pPr>
    </w:p>
    <w:p w14:paraId="692190F4" w14:textId="77777777" w:rsidR="0062667A" w:rsidRDefault="0062667A" w:rsidP="0062667A">
      <w:pPr>
        <w:rPr>
          <w:i w:val="0"/>
          <w:sz w:val="24"/>
          <w:szCs w:val="24"/>
        </w:rPr>
      </w:pPr>
    </w:p>
    <w:p w14:paraId="47C2BD8D" w14:textId="77777777" w:rsidR="0062667A" w:rsidRDefault="0062667A" w:rsidP="0062667A">
      <w:pPr>
        <w:rPr>
          <w:i w:val="0"/>
          <w:sz w:val="24"/>
          <w:szCs w:val="24"/>
        </w:rPr>
      </w:pPr>
    </w:p>
    <w:p w14:paraId="14EEAD0E" w14:textId="77777777" w:rsidR="0062667A" w:rsidRDefault="0062667A" w:rsidP="0062667A">
      <w:pPr>
        <w:rPr>
          <w:i w:val="0"/>
          <w:sz w:val="24"/>
          <w:szCs w:val="24"/>
        </w:rPr>
      </w:pPr>
    </w:p>
    <w:p w14:paraId="2371BBF8" w14:textId="77777777" w:rsidR="0062667A" w:rsidRDefault="0062667A" w:rsidP="0062667A">
      <w:pPr>
        <w:rPr>
          <w:i w:val="0"/>
          <w:sz w:val="24"/>
          <w:szCs w:val="24"/>
        </w:rPr>
      </w:pPr>
    </w:p>
    <w:p w14:paraId="5D44D050" w14:textId="77777777" w:rsidR="0062667A" w:rsidRDefault="0062667A" w:rsidP="0062667A">
      <w:pPr>
        <w:rPr>
          <w:i w:val="0"/>
          <w:sz w:val="24"/>
          <w:szCs w:val="24"/>
        </w:rPr>
      </w:pPr>
    </w:p>
    <w:p w14:paraId="33F8883F" w14:textId="77777777" w:rsidR="0062667A" w:rsidRDefault="0062667A" w:rsidP="0062667A">
      <w:pPr>
        <w:rPr>
          <w:i w:val="0"/>
          <w:sz w:val="24"/>
          <w:szCs w:val="24"/>
        </w:rPr>
      </w:pPr>
    </w:p>
    <w:p w14:paraId="608FA40A" w14:textId="77777777" w:rsidR="0062667A" w:rsidRDefault="0062667A" w:rsidP="0062667A">
      <w:pPr>
        <w:rPr>
          <w:i w:val="0"/>
          <w:sz w:val="24"/>
          <w:szCs w:val="24"/>
        </w:rPr>
      </w:pPr>
    </w:p>
    <w:p w14:paraId="0194F498" w14:textId="77777777" w:rsidR="0062667A" w:rsidRDefault="0062667A" w:rsidP="0062667A">
      <w:pPr>
        <w:rPr>
          <w:i w:val="0"/>
          <w:sz w:val="24"/>
          <w:szCs w:val="24"/>
        </w:rPr>
      </w:pPr>
    </w:p>
    <w:p w14:paraId="4A782058" w14:textId="77777777" w:rsidR="0062667A" w:rsidRDefault="0062667A" w:rsidP="0062667A">
      <w:pPr>
        <w:rPr>
          <w:i w:val="0"/>
          <w:sz w:val="24"/>
          <w:szCs w:val="24"/>
        </w:rPr>
      </w:pPr>
    </w:p>
    <w:p w14:paraId="7D7DA17D" w14:textId="77777777" w:rsidR="0062667A" w:rsidRDefault="0062667A" w:rsidP="0062667A">
      <w:pPr>
        <w:rPr>
          <w:i w:val="0"/>
          <w:sz w:val="24"/>
          <w:szCs w:val="24"/>
        </w:rPr>
      </w:pPr>
    </w:p>
    <w:p w14:paraId="57A935B0" w14:textId="77777777" w:rsidR="0062667A" w:rsidRDefault="0062667A" w:rsidP="0062667A">
      <w:pPr>
        <w:rPr>
          <w:i w:val="0"/>
          <w:sz w:val="24"/>
          <w:szCs w:val="24"/>
        </w:rPr>
      </w:pPr>
    </w:p>
    <w:p w14:paraId="117D95C1" w14:textId="77777777" w:rsidR="0062667A" w:rsidRDefault="0062667A" w:rsidP="0062667A">
      <w:pPr>
        <w:rPr>
          <w:i w:val="0"/>
          <w:sz w:val="24"/>
          <w:szCs w:val="24"/>
        </w:rPr>
      </w:pPr>
    </w:p>
    <w:p w14:paraId="19E6C769" w14:textId="77777777" w:rsidR="0062667A" w:rsidRDefault="0062667A" w:rsidP="0062667A">
      <w:pPr>
        <w:rPr>
          <w:i w:val="0"/>
          <w:sz w:val="24"/>
          <w:szCs w:val="24"/>
          <w:lang w:val="id-ID"/>
        </w:rPr>
      </w:pPr>
    </w:p>
    <w:p w14:paraId="457CC6C2" w14:textId="77777777" w:rsidR="00E73274" w:rsidRDefault="00E73274" w:rsidP="0062667A">
      <w:pPr>
        <w:rPr>
          <w:i w:val="0"/>
          <w:sz w:val="24"/>
          <w:szCs w:val="24"/>
          <w:lang w:val="id-ID"/>
        </w:rPr>
      </w:pPr>
    </w:p>
    <w:p w14:paraId="5EE1E27B" w14:textId="77777777" w:rsidR="00E73274" w:rsidRPr="00E73274" w:rsidRDefault="00E73274" w:rsidP="0062667A">
      <w:pPr>
        <w:rPr>
          <w:i w:val="0"/>
          <w:sz w:val="24"/>
          <w:szCs w:val="24"/>
          <w:lang w:val="id-ID"/>
        </w:rPr>
      </w:pPr>
    </w:p>
    <w:p w14:paraId="1ABA7901" w14:textId="77777777" w:rsidR="00E13499" w:rsidRDefault="00E13499" w:rsidP="00A05420">
      <w:pPr>
        <w:spacing w:line="240" w:lineRule="auto"/>
        <w:jc w:val="center"/>
        <w:rPr>
          <w:b/>
          <w:i w:val="0"/>
          <w:sz w:val="28"/>
          <w:szCs w:val="28"/>
          <w:lang w:val="sv-SE"/>
        </w:rPr>
      </w:pPr>
    </w:p>
    <w:p w14:paraId="7EC0D98D" w14:textId="77777777" w:rsidR="00A05420" w:rsidRPr="00A05420" w:rsidRDefault="00A05420" w:rsidP="00A05420">
      <w:pPr>
        <w:spacing w:line="240" w:lineRule="auto"/>
        <w:jc w:val="center"/>
        <w:rPr>
          <w:b/>
          <w:i w:val="0"/>
          <w:sz w:val="28"/>
          <w:szCs w:val="28"/>
          <w:lang w:val="sv-SE"/>
        </w:rPr>
      </w:pPr>
      <w:r w:rsidRPr="00A05420">
        <w:rPr>
          <w:b/>
          <w:i w:val="0"/>
          <w:sz w:val="28"/>
          <w:szCs w:val="28"/>
          <w:lang w:val="sv-SE"/>
        </w:rPr>
        <w:t xml:space="preserve">DAFTAR PERIKSA INSPEKSI </w:t>
      </w:r>
      <w:r w:rsidR="00E13499">
        <w:rPr>
          <w:b/>
          <w:i w:val="0"/>
          <w:sz w:val="28"/>
          <w:szCs w:val="28"/>
          <w:lang w:val="sv-SE"/>
        </w:rPr>
        <w:t>SHE</w:t>
      </w:r>
    </w:p>
    <w:p w14:paraId="4766ED49" w14:textId="77777777" w:rsidR="00A05420" w:rsidRPr="00A05420" w:rsidRDefault="00A05420" w:rsidP="00A05420">
      <w:pPr>
        <w:spacing w:line="240" w:lineRule="auto"/>
        <w:rPr>
          <w:i w:val="0"/>
          <w:sz w:val="24"/>
          <w:szCs w:val="24"/>
          <w:lang w:val="id-ID"/>
        </w:rPr>
      </w:pPr>
    </w:p>
    <w:p w14:paraId="52A9D51F" w14:textId="77777777" w:rsidR="00A05420" w:rsidRPr="00A05420" w:rsidRDefault="00FE5205" w:rsidP="00A05420">
      <w:pPr>
        <w:spacing w:line="240" w:lineRule="auto"/>
        <w:rPr>
          <w:rFonts w:ascii="Arial Narrow" w:hAnsi="Arial Narrow"/>
          <w:i w:val="0"/>
          <w:sz w:val="24"/>
          <w:szCs w:val="24"/>
          <w:lang w:val="en-US"/>
        </w:rPr>
      </w:pPr>
      <w:r>
        <w:rPr>
          <w:rFonts w:cs="Arial"/>
          <w:i w:val="0"/>
          <w:sz w:val="24"/>
          <w:szCs w:val="24"/>
          <w:lang w:eastAsia="zh-CN"/>
        </w:rPr>
        <w:pict w14:anchorId="09B56385">
          <v:rect id="_x0000_s2071" style="position:absolute;left:0;text-align:left;margin-left:-32.9pt;margin-top:6.5pt;width:523.25pt;height:154.7pt;z-index:251651584" filled="f" strokeweight="3pt">
            <v:stroke linestyle="thinThin"/>
          </v:rect>
        </w:pict>
      </w:r>
    </w:p>
    <w:p w14:paraId="5861EAAA" w14:textId="77777777" w:rsidR="00A05420" w:rsidRPr="00BC3D68" w:rsidRDefault="00A05420" w:rsidP="00A05420">
      <w:pPr>
        <w:pStyle w:val="Header"/>
        <w:ind w:left="360" w:hanging="360"/>
        <w:rPr>
          <w:rFonts w:ascii="Arial Narrow" w:hAnsi="Arial Narrow"/>
          <w:i w:val="0"/>
          <w:sz w:val="20"/>
          <w:szCs w:val="20"/>
          <w:lang w:val="id-ID"/>
        </w:rPr>
      </w:pPr>
      <w:r w:rsidRPr="00BC3D68">
        <w:rPr>
          <w:rFonts w:ascii="Arial Narrow" w:hAnsi="Arial Narrow"/>
          <w:i w:val="0"/>
          <w:sz w:val="20"/>
          <w:szCs w:val="20"/>
          <w:lang w:val="id-ID"/>
        </w:rPr>
        <w:t>Instruksi Kerja :</w:t>
      </w:r>
    </w:p>
    <w:p w14:paraId="3F7464E2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>Periksa dengan seksama kondisi di lokasi kerja</w:t>
      </w:r>
    </w:p>
    <w:p w14:paraId="6F4F05DE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>Tambahkan pada pokok bahasan bagian Lain-lain jika terdapat kegiatan dalam pelaksanaan pekerjaan yang belum termasuk dalam daftar periksa</w:t>
      </w:r>
    </w:p>
    <w:p w14:paraId="45A118B3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 xml:space="preserve">Beri tanda (√) pada kolom YA, jika pernyataan dalam daftar periksa sesuai dengan kondisi di lokasi kerja </w:t>
      </w:r>
    </w:p>
    <w:p w14:paraId="503D5907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>Beri tanda  (√) pada kolom TDK, jika pernyataan dalam daftar periksa tidak sesuai dengan kondisi di lokasi kerja</w:t>
      </w:r>
    </w:p>
    <w:p w14:paraId="5C8D3EC1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>Beri tanda (√) pada kolom N/A, jika pernyataan dalam daftar periksa tidak dapat diaplikasikan pada kondisi di lokasi kerja.</w:t>
      </w:r>
    </w:p>
    <w:p w14:paraId="31AD4A74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>Tuliskan pada kolom Catatan, jika terdapat hal-hal yang perlu menjadi perhatian.</w:t>
      </w:r>
    </w:p>
    <w:p w14:paraId="600E23E6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>Berikan nilai angka pada akhir setiap bagian pokok bahasan dengan range nilai 1 – 4 (Buruk), 5 – 7 (Sedang), 8 – 10 (Baik). Semakin banyak jawaban YA dan semakin baik kualitas dan kondisi peralatan/lokasi kerja maka nilai semakin baik.</w:t>
      </w:r>
    </w:p>
    <w:p w14:paraId="19840DA4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>Isi lembar ini sesuai dengan keterangan yang diminta</w:t>
      </w:r>
    </w:p>
    <w:p w14:paraId="7A0C134F" w14:textId="77777777" w:rsidR="00A05420" w:rsidRPr="00BC3D68" w:rsidRDefault="00A05420" w:rsidP="00A05420">
      <w:pPr>
        <w:numPr>
          <w:ilvl w:val="0"/>
          <w:numId w:val="5"/>
        </w:numPr>
        <w:tabs>
          <w:tab w:val="clear" w:pos="1620"/>
          <w:tab w:val="clear" w:pos="2880"/>
          <w:tab w:val="clear" w:pos="7200"/>
        </w:tabs>
        <w:overflowPunct/>
        <w:autoSpaceDE/>
        <w:autoSpaceDN/>
        <w:adjustRightInd/>
        <w:spacing w:line="240" w:lineRule="auto"/>
        <w:ind w:left="360"/>
        <w:textAlignment w:val="auto"/>
        <w:rPr>
          <w:rFonts w:ascii="Arial Narrow" w:hAnsi="Arial Narrow" w:cs="Arial"/>
          <w:i w:val="0"/>
          <w:sz w:val="20"/>
          <w:szCs w:val="20"/>
          <w:lang w:val="nb-NO"/>
        </w:rPr>
      </w:pP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 xml:space="preserve">Tuliskan tanggal, nama dan bubuhkan tandatangan pelaksana inspeksi </w:t>
      </w:r>
      <w:r w:rsidR="00E13499">
        <w:rPr>
          <w:rFonts w:ascii="Arial Narrow" w:hAnsi="Arial Narrow" w:cs="Arial"/>
          <w:i w:val="0"/>
          <w:sz w:val="20"/>
          <w:szCs w:val="20"/>
          <w:lang w:val="nb-NO"/>
        </w:rPr>
        <w:t>SHE</w:t>
      </w:r>
      <w:r w:rsidRPr="00BC3D68">
        <w:rPr>
          <w:rFonts w:ascii="Arial Narrow" w:hAnsi="Arial Narrow" w:cs="Arial"/>
          <w:i w:val="0"/>
          <w:sz w:val="20"/>
          <w:szCs w:val="20"/>
          <w:lang w:val="nb-NO"/>
        </w:rPr>
        <w:t xml:space="preserve"> pada lembar ini</w:t>
      </w:r>
    </w:p>
    <w:p w14:paraId="3C4DA986" w14:textId="77777777" w:rsidR="00A05420" w:rsidRDefault="00A05420" w:rsidP="00A05420">
      <w:pPr>
        <w:pStyle w:val="Header"/>
        <w:rPr>
          <w:lang w:val="en-US"/>
        </w:rPr>
      </w:pPr>
    </w:p>
    <w:p w14:paraId="0A6D3BD8" w14:textId="77777777" w:rsidR="00BC3D68" w:rsidRPr="00BC3D68" w:rsidRDefault="00BC3D68" w:rsidP="00A05420">
      <w:pPr>
        <w:pStyle w:val="Header"/>
        <w:rPr>
          <w:lang w:val="en-US"/>
        </w:rPr>
      </w:pPr>
    </w:p>
    <w:tbl>
      <w:tblPr>
        <w:tblW w:w="93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4088"/>
        <w:gridCol w:w="468"/>
        <w:gridCol w:w="76"/>
        <w:gridCol w:w="392"/>
        <w:gridCol w:w="251"/>
        <w:gridCol w:w="217"/>
        <w:gridCol w:w="323"/>
        <w:gridCol w:w="145"/>
        <w:gridCol w:w="468"/>
        <w:gridCol w:w="468"/>
        <w:gridCol w:w="468"/>
        <w:gridCol w:w="468"/>
        <w:gridCol w:w="468"/>
        <w:gridCol w:w="469"/>
      </w:tblGrid>
      <w:tr w:rsidR="00A05420" w:rsidRPr="00A05420" w14:paraId="481B08A8" w14:textId="77777777" w:rsidTr="00A05420">
        <w:trPr>
          <w:cantSplit/>
          <w:tblHeader/>
          <w:jc w:val="center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9D8FDC" w14:textId="77777777" w:rsidR="00A05420" w:rsidRPr="00A05420" w:rsidRDefault="00A05420" w:rsidP="00A05420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No.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A49BDB" w14:textId="77777777" w:rsidR="00A05420" w:rsidRPr="00A05420" w:rsidRDefault="00A05420" w:rsidP="00A05420">
            <w:pPr>
              <w:tabs>
                <w:tab w:val="left" w:pos="0"/>
                <w:tab w:val="left" w:pos="1440"/>
                <w:tab w:val="left" w:pos="1800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POKOK BAHASAN</w:t>
            </w:r>
          </w:p>
        </w:tc>
        <w:tc>
          <w:tcPr>
            <w:tcW w:w="5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FBC51F" w14:textId="77777777" w:rsidR="00A05420" w:rsidRPr="00A05420" w:rsidRDefault="00A05420" w:rsidP="00A05420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YA</w:t>
            </w:r>
          </w:p>
        </w:tc>
        <w:tc>
          <w:tcPr>
            <w:tcW w:w="64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C628AE" w14:textId="77777777" w:rsidR="00A05420" w:rsidRPr="00A05420" w:rsidRDefault="00A05420" w:rsidP="00A05420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TDK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135CC5" w14:textId="77777777" w:rsidR="00A05420" w:rsidRPr="00A05420" w:rsidRDefault="00A05420" w:rsidP="00A05420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N/A</w:t>
            </w:r>
          </w:p>
        </w:tc>
        <w:tc>
          <w:tcPr>
            <w:tcW w:w="2954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CC"/>
          </w:tcPr>
          <w:p w14:paraId="76DAEF4B" w14:textId="77777777" w:rsidR="00A05420" w:rsidRPr="00A05420" w:rsidRDefault="00A05420" w:rsidP="00A05420">
            <w:pPr>
              <w:tabs>
                <w:tab w:val="left" w:pos="1440"/>
                <w:tab w:val="left" w:pos="1800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CATATAN</w:t>
            </w:r>
          </w:p>
        </w:tc>
      </w:tr>
      <w:tr w:rsidR="00A05420" w:rsidRPr="00A05420" w14:paraId="266E3969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312"/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5027EAF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color w:val="FFFFFF"/>
                <w:sz w:val="20"/>
                <w:szCs w:val="20"/>
                <w:lang w:val="en-US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br w:type="column"/>
            </w:r>
            <w:r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 xml:space="preserve">I. </w:t>
            </w:r>
            <w:r w:rsidR="00E13499">
              <w:rPr>
                <w:rFonts w:ascii="Arial Narrow" w:hAnsi="Arial Narrow"/>
                <w:b/>
                <w:color w:val="FFFFFF"/>
                <w:sz w:val="20"/>
                <w:szCs w:val="20"/>
                <w:lang w:val="en-US"/>
              </w:rPr>
              <w:t>SHE</w:t>
            </w:r>
            <w:r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en-US"/>
              </w:rPr>
              <w:t xml:space="preserve"> Performance</w:t>
            </w:r>
          </w:p>
        </w:tc>
      </w:tr>
      <w:tr w:rsidR="00BC3D68" w:rsidRPr="00A05420" w14:paraId="31E5F7E6" w14:textId="77777777" w:rsidTr="00605261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D9D3AA6" w14:textId="77777777" w:rsidR="00BC3D68" w:rsidRPr="00A05420" w:rsidRDefault="00BC3D68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3DFD369" w14:textId="0A90D9EC" w:rsidR="00BC3D68" w:rsidRPr="00A05420" w:rsidRDefault="008E24D2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Crew</w:t>
            </w:r>
            <w:r w:rsidR="00BC3D68">
              <w:rPr>
                <w:rFonts w:ascii="Arial Narrow" w:hAnsi="Arial Narrow"/>
                <w:i w:val="0"/>
                <w:sz w:val="20"/>
                <w:szCs w:val="20"/>
              </w:rPr>
              <w:t xml:space="preserve"> yang bertugas</w:t>
            </w:r>
            <w:r w:rsidR="00605261">
              <w:rPr>
                <w:rFonts w:ascii="Arial Narrow" w:hAnsi="Arial Narrow"/>
                <w:i w:val="0"/>
                <w:sz w:val="20"/>
                <w:szCs w:val="20"/>
              </w:rPr>
              <w:t xml:space="preserve"> saat ini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CBE4C91" w14:textId="77777777" w:rsidR="00BC3D68" w:rsidRPr="00A05420" w:rsidRDefault="00BC3D68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8C4652" w14:textId="77777777" w:rsidR="00BC3D68" w:rsidRPr="00A05420" w:rsidRDefault="00BC3D68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728424" w14:textId="77777777" w:rsidR="00BC3D68" w:rsidRPr="00A05420" w:rsidRDefault="00BC3D68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7443671" w14:textId="77777777" w:rsidR="00BC3D68" w:rsidRDefault="00605261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1…………………………..</w:t>
            </w:r>
          </w:p>
          <w:p w14:paraId="7EE94CF6" w14:textId="77777777" w:rsidR="00605261" w:rsidRDefault="00605261" w:rsidP="00605261">
            <w:pPr>
              <w:spacing w:before="120"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2…………………………..</w:t>
            </w:r>
          </w:p>
          <w:p w14:paraId="573A773F" w14:textId="77777777" w:rsidR="00605261" w:rsidRDefault="00605261" w:rsidP="00605261">
            <w:pPr>
              <w:spacing w:before="120"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3…………………………..</w:t>
            </w:r>
          </w:p>
          <w:p w14:paraId="78FD8BB8" w14:textId="77777777" w:rsidR="00605261" w:rsidRPr="00605261" w:rsidRDefault="00605261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4…………………………..</w:t>
            </w:r>
          </w:p>
        </w:tc>
      </w:tr>
      <w:tr w:rsidR="00A05420" w:rsidRPr="00A05420" w14:paraId="052C1E8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63F550" w14:textId="77777777" w:rsidR="00A05420" w:rsidRPr="00A05420" w:rsidRDefault="00605261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C6F832" w14:textId="77777777" w:rsidR="00A05420" w:rsidRPr="00A05420" w:rsidRDefault="00A05420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</w:rPr>
              <w:t>Fatality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2C72D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3EE31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9BF28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B31B5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86AF8C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089C5061" w14:textId="77777777" w:rsidR="00A05420" w:rsidRPr="00A05420" w:rsidRDefault="00605261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6FC44E36" w14:textId="77777777" w:rsidR="00A05420" w:rsidRPr="00A05420" w:rsidRDefault="00A05420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</w:rPr>
              <w:t>Accident / Incident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8F9579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0A1298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1C2B6F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5F2386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CF7BC01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30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14:paraId="4AD69B98" w14:textId="77777777" w:rsidR="00A05420" w:rsidRPr="00A05420" w:rsidRDefault="00605261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</w:tcPr>
          <w:p w14:paraId="261C03FE" w14:textId="77777777" w:rsidR="00A05420" w:rsidRPr="00A05420" w:rsidRDefault="00A05420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</w:rPr>
              <w:t>Near Miss Case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DEB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A229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CF9D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91C1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DBEC6EB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26F452CC" w14:textId="77777777" w:rsidR="00A05420" w:rsidRPr="00A05420" w:rsidRDefault="00605261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06192D30" w14:textId="77777777" w:rsidR="00A05420" w:rsidRPr="00A05420" w:rsidRDefault="00A05420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</w:rPr>
              <w:t>First Aid Case (FAC)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EE72C1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592EA7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03979A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7FBB0E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EE78852" w14:textId="77777777" w:rsidTr="00605261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1F94B" w14:textId="77777777" w:rsidR="00A05420" w:rsidRPr="00A05420" w:rsidRDefault="00605261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57682" w14:textId="77777777" w:rsidR="00A05420" w:rsidRPr="00A05420" w:rsidRDefault="00A05420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</w:rPr>
              <w:t>Medical Treatment Case (MTC)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01EE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EA7A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EDA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63C6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E5BCC7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336569E9" w14:textId="77777777" w:rsidR="00A05420" w:rsidRPr="00A05420" w:rsidRDefault="00605261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</w:tcPr>
          <w:p w14:paraId="549CEB5B" w14:textId="77777777" w:rsidR="00A05420" w:rsidRPr="00A05420" w:rsidRDefault="00A05420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</w:rPr>
              <w:t>Restricted Workday Case (RWC)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2FDE87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1CCC28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74E801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994D92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6DF0A4A" w14:textId="77777777" w:rsidTr="00B56C89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FD184" w14:textId="77777777" w:rsidR="00A05420" w:rsidRPr="00A05420" w:rsidRDefault="00605261" w:rsidP="00A05420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57816" w14:textId="77777777" w:rsidR="00A05420" w:rsidRPr="00A05420" w:rsidRDefault="00A05420" w:rsidP="00A05420">
            <w:pPr>
              <w:spacing w:line="240" w:lineRule="auto"/>
              <w:rPr>
                <w:rFonts w:ascii="Arial Narrow" w:hAnsi="Arial Narrow"/>
                <w:i w:val="0"/>
                <w:sz w:val="20"/>
                <w:szCs w:val="20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</w:rPr>
              <w:t>Lost Workday Case (LWC)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CDA9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346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B02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A69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69CEBBD2" w14:textId="77777777" w:rsidTr="00BC3D68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312"/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7B58" w14:textId="77777777" w:rsidR="00BC3D68" w:rsidRDefault="00BC3D68" w:rsidP="00BC3D68">
            <w:pPr>
              <w:spacing w:line="240" w:lineRule="auto"/>
              <w:ind w:left="130"/>
              <w:rPr>
                <w:rFonts w:ascii="Verdana" w:hAnsi="Verdana"/>
                <w:b/>
                <w:color w:val="000000"/>
                <w:sz w:val="15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en-US"/>
              </w:rPr>
              <w:t>Note:</w:t>
            </w:r>
          </w:p>
          <w:p w14:paraId="027ABD3C" w14:textId="77777777" w:rsidR="00605261" w:rsidRPr="00605261" w:rsidRDefault="00BC3D68" w:rsidP="00605261">
            <w:pPr>
              <w:numPr>
                <w:ilvl w:val="0"/>
                <w:numId w:val="9"/>
              </w:numPr>
              <w:tabs>
                <w:tab w:val="clear" w:pos="360"/>
                <w:tab w:val="clear" w:pos="2880"/>
                <w:tab w:val="clear" w:pos="7200"/>
                <w:tab w:val="decimal" w:pos="932"/>
                <w:tab w:val="decimal" w:pos="1357"/>
              </w:tabs>
              <w:overflowPunct/>
              <w:autoSpaceDE/>
              <w:autoSpaceDN/>
              <w:adjustRightInd/>
              <w:spacing w:line="240" w:lineRule="auto"/>
              <w:ind w:left="507" w:right="432" w:hanging="496"/>
              <w:jc w:val="left"/>
              <w:textAlignment w:val="auto"/>
              <w:rPr>
                <w:rFonts w:ascii="Verdana" w:hAnsi="Verdana"/>
                <w:b/>
                <w:i w:val="0"/>
                <w:color w:val="000000"/>
                <w:spacing w:val="-8"/>
                <w:sz w:val="15"/>
              </w:rPr>
            </w:pPr>
            <w:r w:rsidRPr="00100574">
              <w:rPr>
                <w:rFonts w:ascii="Verdana" w:hAnsi="Verdana"/>
                <w:b/>
                <w:i w:val="0"/>
                <w:color w:val="000000"/>
                <w:spacing w:val="-8"/>
                <w:sz w:val="15"/>
                <w:lang w:val="en-US"/>
              </w:rPr>
              <w:t xml:space="preserve">Fatality: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Cidera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atau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sakit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akibat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kerja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yang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menyebabkan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kematian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1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atau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lebih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pekerja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r w:rsidRPr="00100574">
              <w:rPr>
                <w:rFonts w:ascii="Verdana" w:hAnsi="Verdana"/>
                <w:b/>
                <w:i w:val="0"/>
                <w:color w:val="000000"/>
                <w:spacing w:val="-8"/>
                <w:sz w:val="15"/>
                <w:lang w:val="en-US"/>
              </w:rPr>
              <w:t xml:space="preserve">LWC: </w:t>
            </w:r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(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Cidera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atau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>sakit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8"/>
                <w:sz w:val="15"/>
                <w:lang w:val="en-US"/>
              </w:rPr>
              <w:t xml:space="preserve"> yang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menyebabkan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seorang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karyawan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tidak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dapat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masuk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kerja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serama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beberapa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hari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atas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anjuran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dokter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atau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petugas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kesehatan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yang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berwenang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)</w:t>
            </w:r>
          </w:p>
          <w:p w14:paraId="39BA473E" w14:textId="77777777" w:rsidR="00605261" w:rsidRPr="00605261" w:rsidRDefault="00BC3D68" w:rsidP="00605261">
            <w:pPr>
              <w:numPr>
                <w:ilvl w:val="0"/>
                <w:numId w:val="9"/>
              </w:numPr>
              <w:tabs>
                <w:tab w:val="clear" w:pos="360"/>
                <w:tab w:val="clear" w:pos="2880"/>
                <w:tab w:val="clear" w:pos="7200"/>
                <w:tab w:val="decimal" w:pos="507"/>
              </w:tabs>
              <w:overflowPunct/>
              <w:autoSpaceDE/>
              <w:autoSpaceDN/>
              <w:adjustRightInd/>
              <w:spacing w:line="240" w:lineRule="auto"/>
              <w:ind w:left="649" w:right="324" w:hanging="638"/>
              <w:jc w:val="left"/>
              <w:textAlignment w:val="auto"/>
              <w:rPr>
                <w:rFonts w:ascii="Verdana" w:hAnsi="Verdana"/>
                <w:b/>
                <w:i w:val="0"/>
                <w:color w:val="000000"/>
                <w:spacing w:val="-5"/>
                <w:sz w:val="15"/>
              </w:rPr>
            </w:pPr>
            <w:r w:rsidRPr="00100574">
              <w:rPr>
                <w:rFonts w:ascii="Verdana" w:hAnsi="Verdana"/>
                <w:b/>
                <w:i w:val="0"/>
                <w:color w:val="000000"/>
                <w:spacing w:val="-5"/>
                <w:sz w:val="15"/>
                <w:lang w:val="en-US"/>
              </w:rPr>
              <w:t xml:space="preserve">FAC: </w:t>
            </w:r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(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Kasus-kasus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yang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membutuhkan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pengobatan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tetapi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bukan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perawatan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medis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. </w:t>
            </w:r>
            <w:proofErr w:type="spellStart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Misalnya</w:t>
            </w:r>
            <w:proofErr w:type="spellEnd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luka</w:t>
            </w:r>
            <w:proofErr w:type="spellEnd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ringan</w:t>
            </w:r>
            <w:proofErr w:type="spellEnd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, </w:t>
            </w:r>
            <w:proofErr w:type="spellStart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tergores</w:t>
            </w:r>
            <w:proofErr w:type="spellEnd"/>
            <w:r w:rsidR="00605261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,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luka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>bakar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 xml:space="preserve"> dan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>cidera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>ringan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>lainnya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4"/>
                <w:sz w:val="15"/>
                <w:lang w:val="en-US"/>
              </w:rPr>
              <w:t>)</w:t>
            </w:r>
          </w:p>
          <w:p w14:paraId="3A4BE1F4" w14:textId="77777777" w:rsidR="00605261" w:rsidRPr="00605261" w:rsidRDefault="00BC3D68" w:rsidP="00605261">
            <w:pPr>
              <w:numPr>
                <w:ilvl w:val="0"/>
                <w:numId w:val="9"/>
              </w:numPr>
              <w:tabs>
                <w:tab w:val="clear" w:pos="360"/>
                <w:tab w:val="clear" w:pos="2880"/>
                <w:tab w:val="clear" w:pos="7200"/>
                <w:tab w:val="decimal" w:pos="507"/>
                <w:tab w:val="decimal" w:pos="932"/>
              </w:tabs>
              <w:overflowPunct/>
              <w:autoSpaceDE/>
              <w:autoSpaceDN/>
              <w:adjustRightInd/>
              <w:spacing w:line="240" w:lineRule="auto"/>
              <w:ind w:left="649" w:right="720" w:hanging="638"/>
              <w:jc w:val="left"/>
              <w:textAlignment w:val="auto"/>
              <w:rPr>
                <w:rFonts w:ascii="Verdana" w:hAnsi="Verdana"/>
                <w:i w:val="0"/>
                <w:color w:val="000000"/>
                <w:spacing w:val="-5"/>
                <w:sz w:val="15"/>
              </w:rPr>
            </w:pPr>
            <w:r w:rsidRPr="00100574">
              <w:rPr>
                <w:rFonts w:ascii="Verdana" w:hAnsi="Verdana"/>
                <w:b/>
                <w:i w:val="0"/>
                <w:color w:val="000000"/>
                <w:spacing w:val="-5"/>
                <w:sz w:val="15"/>
                <w:lang w:val="en-US"/>
              </w:rPr>
              <w:t>MTC:</w:t>
            </w:r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(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Cidera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atau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sakit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yang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melibatkan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pengobatan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lain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selain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yang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tercantum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sebagai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pengobatan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>pertolongan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pertama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namun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tidak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membatasi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karyawan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dalam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rnelaksanakan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tugas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 xml:space="preserve"> </w:t>
            </w:r>
            <w:proofErr w:type="spellStart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normalnya</w:t>
            </w:r>
            <w:proofErr w:type="spellEnd"/>
            <w:r w:rsidRPr="00100574">
              <w:rPr>
                <w:rFonts w:ascii="Verdana" w:hAnsi="Verdana"/>
                <w:i w:val="0"/>
                <w:color w:val="000000"/>
                <w:spacing w:val="-3"/>
                <w:sz w:val="15"/>
                <w:lang w:val="en-US"/>
              </w:rPr>
              <w:t>)</w:t>
            </w:r>
          </w:p>
          <w:p w14:paraId="0C28229D" w14:textId="77777777" w:rsidR="00A05420" w:rsidRPr="003A4ACA" w:rsidRDefault="00BC3D68" w:rsidP="00605261">
            <w:pPr>
              <w:numPr>
                <w:ilvl w:val="0"/>
                <w:numId w:val="9"/>
              </w:numPr>
              <w:tabs>
                <w:tab w:val="clear" w:pos="360"/>
                <w:tab w:val="clear" w:pos="2880"/>
                <w:tab w:val="clear" w:pos="7200"/>
                <w:tab w:val="decimal" w:pos="507"/>
                <w:tab w:val="decimal" w:pos="932"/>
              </w:tabs>
              <w:overflowPunct/>
              <w:autoSpaceDE/>
              <w:autoSpaceDN/>
              <w:adjustRightInd/>
              <w:spacing w:line="240" w:lineRule="auto"/>
              <w:ind w:left="649" w:right="720" w:hanging="638"/>
              <w:jc w:val="left"/>
              <w:textAlignment w:val="auto"/>
              <w:rPr>
                <w:rFonts w:ascii="Verdana" w:hAnsi="Verdana"/>
                <w:i w:val="0"/>
                <w:color w:val="000000"/>
                <w:spacing w:val="-5"/>
                <w:sz w:val="15"/>
              </w:rPr>
            </w:pPr>
            <w:r w:rsidRPr="00605261">
              <w:rPr>
                <w:rFonts w:ascii="Verdana" w:hAnsi="Verdana"/>
                <w:b/>
                <w:i w:val="0"/>
                <w:color w:val="000000"/>
                <w:spacing w:val="-7"/>
                <w:sz w:val="15"/>
                <w:lang w:val="en-US"/>
              </w:rPr>
              <w:t xml:space="preserve">RWC: </w:t>
            </w:r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(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Setiap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cidera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yang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berhubungan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dengan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pekerjaan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yang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rnenyebabkan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seseorang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tidak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dapat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>melakukan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pekerjaan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rutinnya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secara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penuh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/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maksimal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,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tetapi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tidak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mengakibatkan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hilangnya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hari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 xml:space="preserve"> </w:t>
            </w:r>
            <w:proofErr w:type="spellStart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kerja</w:t>
            </w:r>
            <w:proofErr w:type="spellEnd"/>
            <w:r w:rsidRPr="00605261">
              <w:rPr>
                <w:rFonts w:ascii="Verdana" w:hAnsi="Verdana"/>
                <w:i w:val="0"/>
                <w:color w:val="000000"/>
                <w:spacing w:val="-2"/>
                <w:sz w:val="15"/>
                <w:lang w:val="en-US"/>
              </w:rPr>
              <w:t>)</w:t>
            </w:r>
          </w:p>
          <w:p w14:paraId="7AC493C2" w14:textId="77777777" w:rsidR="003A4ACA" w:rsidRPr="00605261" w:rsidRDefault="003A4ACA" w:rsidP="003A4ACA">
            <w:pPr>
              <w:tabs>
                <w:tab w:val="clear" w:pos="2880"/>
                <w:tab w:val="clear" w:pos="7200"/>
                <w:tab w:val="decimal" w:pos="360"/>
                <w:tab w:val="decimal" w:pos="507"/>
                <w:tab w:val="decimal" w:pos="932"/>
              </w:tabs>
              <w:overflowPunct/>
              <w:autoSpaceDE/>
              <w:autoSpaceDN/>
              <w:adjustRightInd/>
              <w:spacing w:line="240" w:lineRule="auto"/>
              <w:ind w:left="649" w:right="720"/>
              <w:jc w:val="left"/>
              <w:textAlignment w:val="auto"/>
              <w:rPr>
                <w:rFonts w:ascii="Verdana" w:hAnsi="Verdana"/>
                <w:i w:val="0"/>
                <w:color w:val="000000"/>
                <w:spacing w:val="-5"/>
                <w:sz w:val="15"/>
              </w:rPr>
            </w:pPr>
          </w:p>
          <w:p w14:paraId="6265788E" w14:textId="77777777" w:rsidR="00605261" w:rsidRPr="00605261" w:rsidRDefault="00605261" w:rsidP="00605261">
            <w:pPr>
              <w:tabs>
                <w:tab w:val="clear" w:pos="2880"/>
                <w:tab w:val="clear" w:pos="7200"/>
                <w:tab w:val="decimal" w:pos="507"/>
                <w:tab w:val="decimal" w:pos="932"/>
              </w:tabs>
              <w:overflowPunct/>
              <w:autoSpaceDE/>
              <w:autoSpaceDN/>
              <w:adjustRightInd/>
              <w:spacing w:line="240" w:lineRule="auto"/>
              <w:ind w:right="720"/>
              <w:jc w:val="left"/>
              <w:textAlignment w:val="auto"/>
              <w:rPr>
                <w:rFonts w:ascii="Verdana" w:hAnsi="Verdana"/>
                <w:i w:val="0"/>
                <w:color w:val="000000"/>
                <w:spacing w:val="-5"/>
                <w:sz w:val="15"/>
              </w:rPr>
            </w:pPr>
          </w:p>
        </w:tc>
      </w:tr>
      <w:tr w:rsidR="00A05420" w:rsidRPr="00A05420" w14:paraId="4A29D8F5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312"/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3B085822" w14:textId="77777777" w:rsidR="00A05420" w:rsidRPr="00A05420" w:rsidRDefault="00BA04E4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en-US"/>
              </w:rPr>
              <w:lastRenderedPageBreak/>
              <w:t>II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. Kebersihan Tempat Kerja (</w:t>
            </w:r>
            <w:r w:rsidR="00A05420" w:rsidRPr="00A05420">
              <w:rPr>
                <w:rFonts w:ascii="Arial Narrow" w:hAnsi="Arial Narrow"/>
                <w:b/>
                <w:i w:val="0"/>
                <w:color w:val="FFFFFF"/>
                <w:sz w:val="20"/>
                <w:szCs w:val="20"/>
                <w:lang w:val="id-ID"/>
              </w:rPr>
              <w:t>Housekeeping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)</w:t>
            </w:r>
          </w:p>
        </w:tc>
      </w:tr>
      <w:tr w:rsidR="00A05420" w:rsidRPr="00A05420" w14:paraId="6010261C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750938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EF777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Lokasi kerja nampak rapih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C807E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E4B8D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93A3E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03138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2EA431C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692EFBD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E04114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Bahan / peralatan tersimpan dengan baik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D16E48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249B07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003794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051886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3EF01B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30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8E95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3C0A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Tempat berjalan, rapih dan bersih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587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4F6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068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B0FE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C624C5C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321A4AC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CB7102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Rute darurat, bersih dan tanpa halangan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5F2C44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D6136D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5823F9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0CE10A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D9F045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2FE8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798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“ Safety Sign</w:t>
            </w:r>
            <w:r w:rsidR="00605261">
              <w:rPr>
                <w:rFonts w:ascii="Arial Narrow" w:hAnsi="Arial Narrow"/>
                <w:sz w:val="20"/>
                <w:szCs w:val="20"/>
                <w:lang w:val="en-US"/>
              </w:rPr>
              <w:t xml:space="preserve"> (MSDS)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” terpasang di tempatnya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CE3E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AD6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CAE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8CA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43D4CD9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875831A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.6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F333098" w14:textId="77777777" w:rsidR="00A05420" w:rsidRPr="00A05420" w:rsidRDefault="00BA04E4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Sampah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sisa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kemasan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ditampung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dan</w:t>
            </w:r>
            <w:r w:rsidR="00A05420"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dibuang secara teratur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9DC213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CF4224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CD33CE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ED45E9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B63D78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0F0D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.7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0470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Tidak ada bahaya material jatuh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BC2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01F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F977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1FE4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70809E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0506708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.8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78D63A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Tidak ada benda tajam berserakan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6354EB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619BA2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406D3F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4FF73B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D0A9EE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0C081" w14:textId="77777777" w:rsidR="00A05420" w:rsidRPr="00A05420" w:rsidRDefault="00BA04E4" w:rsidP="00A05420">
            <w:pPr>
              <w:jc w:val="center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.9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5E9A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Penerangan cukup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A9B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258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878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3DE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709767C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B7F4D79" w14:textId="77777777" w:rsidR="00A05420" w:rsidRPr="00A05420" w:rsidRDefault="00BA04E4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A05420" w:rsidRPr="00A05420">
              <w:rPr>
                <w:rFonts w:ascii="Arial Narrow" w:hAnsi="Arial Narrow"/>
                <w:sz w:val="20"/>
                <w:szCs w:val="20"/>
                <w:lang w:val="id-ID"/>
              </w:rPr>
              <w:t>.10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DCC0C53" w14:textId="77777777" w:rsidR="00A05420" w:rsidRPr="00A05420" w:rsidRDefault="00A05420" w:rsidP="00A05420">
            <w:pPr>
              <w:pStyle w:val="Header"/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Tempat kerja serta lingkungan yang sehat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8019F2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1443EB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226C34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41D671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0C6625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</w:tcBorders>
            <w:shd w:val="clear" w:color="000000" w:fill="auto"/>
            <w:vAlign w:val="center"/>
          </w:tcPr>
          <w:p w14:paraId="211360AB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I</w:t>
            </w:r>
            <w:r w:rsidR="00BA04E4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. Penilaian ‘Kebersihan Tempat Kerja’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7F704FF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2B9B53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796AC9A3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0FF2042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5B6405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BCF736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08AB41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42BE4B9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2F2452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354C37C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5DC5AB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191032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33400B6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D0C096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D1929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5E18BEA6" w14:textId="77777777" w:rsidTr="00E13499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5295F65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color w:val="FFFFFF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I</w:t>
            </w:r>
            <w:r w:rsidR="00BA04E4">
              <w:rPr>
                <w:rFonts w:ascii="Arial Narrow" w:hAnsi="Arial Narrow"/>
                <w:b/>
                <w:color w:val="FFFFFF"/>
                <w:sz w:val="20"/>
                <w:szCs w:val="20"/>
                <w:lang w:val="en-US"/>
              </w:rPr>
              <w:t>I</w:t>
            </w:r>
            <w:r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I. Perlengkapan Perlindungan Perseorangan (</w:t>
            </w:r>
            <w:r w:rsidRPr="00A05420">
              <w:rPr>
                <w:rFonts w:ascii="Arial Narrow" w:hAnsi="Arial Narrow"/>
                <w:b/>
                <w:i w:val="0"/>
                <w:color w:val="FFFFFF"/>
                <w:sz w:val="20"/>
                <w:szCs w:val="20"/>
                <w:lang w:val="id-ID"/>
              </w:rPr>
              <w:t>PPE</w:t>
            </w:r>
            <w:r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)</w:t>
            </w:r>
          </w:p>
        </w:tc>
      </w:tr>
      <w:tr w:rsidR="00A05420" w:rsidRPr="00A05420" w14:paraId="6E042E5B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6CBFB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DC48A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Topi keselamatan selalu dipakai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DD15A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94647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DDC2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53983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2FA1F2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1733CDD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CF2C20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Sepatu keselamatan selalu dipakai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80A54E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F68951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A2B4AA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9DA9E5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BB59A31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97B40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A118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Proteksi pendengaran dipakai bila diperlukan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03D1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57B2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20CB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E8D0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8D9FB4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E9104E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237D9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Proteksi mata/muka dipakai bila diperlukan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96E4D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D6397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68566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C6F60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497F489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9D997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D5DE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Sarung tangan/pakaian khusus dipakai bila diperlukan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958D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200B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2CA7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F255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4326B7D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8D10B2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.6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C67035" w14:textId="77777777" w:rsidR="00A05420" w:rsidRPr="00605261" w:rsidRDefault="00605261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Masker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tersedia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selalu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dipakai</w:t>
            </w:r>
            <w:proofErr w:type="spellEnd"/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B582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0295A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3429A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2F649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B7D49EE" w14:textId="77777777" w:rsidTr="00E13499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F90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.7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998A" w14:textId="77777777" w:rsidR="00A05420" w:rsidRPr="00BA04E4" w:rsidRDefault="00BA04E4" w:rsidP="00BA04E4">
            <w:pPr>
              <w:spacing w:before="120"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Coverall</w:t>
            </w:r>
            <w:r w:rsidR="00A05420"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dipakai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dan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masih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layak</w:t>
            </w:r>
            <w:proofErr w:type="spellEnd"/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485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36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FE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6D8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3391787" w14:textId="77777777" w:rsidTr="00E13499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89F54B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.8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94232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Alat pernapasan (SCBA)  tersedia bila diperlukan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16428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602EBF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23420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A95546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69F2CF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85941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.9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4E9D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Alat pernapasan teruji keandalannya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6B5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1D61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E7F3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2C1B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65E392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8C5671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lastRenderedPageBreak/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.10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9DD2A0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Alat pernapasan bersih dan tersimpan rapih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A24DD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91489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9B6D2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B73AF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0C8F50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6C9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3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.11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810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Perlindungan jatuh tersedia dan dipakai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A7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77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4A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681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03CEF7C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386CC9A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II</w:t>
            </w:r>
            <w:r w:rsidR="00BA04E4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="00BA04E4">
              <w:rPr>
                <w:rFonts w:ascii="Arial Narrow" w:hAnsi="Arial Narrow"/>
                <w:b/>
                <w:sz w:val="20"/>
                <w:szCs w:val="20"/>
                <w:lang w:val="id-ID"/>
              </w:rPr>
              <w:t>.</w:t>
            </w:r>
            <w:r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Penilaian “Perlengkapan Perlindungan Perseorangan”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40803F9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31567B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3737BC3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7567A6F9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CBC4FE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F51FB1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71AF879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0BB269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6C4CA5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692869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E42A17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D39B5DD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A02B26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4821DF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C34CD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01A15221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247D9A9D" w14:textId="77777777" w:rsidR="00A05420" w:rsidRPr="00A05420" w:rsidRDefault="00BA04E4" w:rsidP="00A05420">
            <w:pPr>
              <w:tabs>
                <w:tab w:val="left" w:pos="432"/>
              </w:tabs>
              <w:spacing w:before="120" w:after="120"/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en-US"/>
              </w:rPr>
              <w:t>IV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. Pencegahan dan Perlindungan Kebakaran (Fire Prevention and Fire Protection)</w:t>
            </w:r>
          </w:p>
        </w:tc>
      </w:tr>
      <w:tr w:rsidR="00A05420" w:rsidRPr="00A05420" w14:paraId="1F920BC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D86E58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0DDBD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highlight w:val="yellow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Alat pemadam tersedia dan siap pakai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B7C37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D1EA0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0C0F8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highlight w:val="yellow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BCB5A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highlight w:val="yellow"/>
                <w:lang w:val="id-ID"/>
              </w:rPr>
            </w:pPr>
          </w:p>
        </w:tc>
      </w:tr>
      <w:tr w:rsidR="00A05420" w:rsidRPr="00A05420" w14:paraId="4026007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0D9D284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F6DDEE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Alat pemadam diinspeksi dan ditandai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50D32A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65D693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89A4B6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24C9CB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27D781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CEB933F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447C811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Pekerja memahami semua prosedur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771722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635F6D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F4CB0A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C213F1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B485A9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41EFC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D5783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Material kayu tersimpan dengan baik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71F1E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5A2AE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2C765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C40D8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E7F7AB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88CE6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2544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Material mudah terbakar tersimpan dengan baik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82A6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2F2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1739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C4211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6BE58283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7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929D29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.6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A404F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Kain bekas tersimpan di dalam kaleng tertutup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F2DC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6B1D8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58AAC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9C228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C9D9E33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7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CC3E3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.7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3D5A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Tempat minyak yang standar 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90B2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D2E0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BCD7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5F891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68D04ED3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CB0E54" w14:textId="77777777" w:rsidR="00A05420" w:rsidRPr="00A05420" w:rsidRDefault="00BA04E4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.8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F1737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Ijin kerja Panas diikuti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E7C35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3CFCD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E004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1D9B0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CF9D85B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1A6CF05D" w14:textId="77777777" w:rsidR="00A05420" w:rsidRPr="00A05420" w:rsidRDefault="00BA04E4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IV.</w:t>
            </w:r>
            <w:r w:rsidR="00A05420"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 xml:space="preserve"> Pencegahan dan Perlindungan Kebakaran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604DCEFD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240AAA63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48374FB6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77CF1D4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7EDC95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852D85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D4350FD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A86AE4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BD8FF16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EBEBD4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670B8F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D74C9F3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4745089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D4268C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BA0E9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72A58DA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5FA25BB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V. Komunikasi Bahaya (Hazard Communication)</w:t>
            </w:r>
          </w:p>
        </w:tc>
      </w:tr>
      <w:tr w:rsidR="00A05420" w:rsidRPr="00A05420" w14:paraId="20ACF73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4389B35" w14:textId="77777777" w:rsidR="00A05420" w:rsidRPr="00A05420" w:rsidRDefault="00A054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5.1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AA72230" w14:textId="77777777" w:rsidR="00A05420" w:rsidRPr="00357E6D" w:rsidRDefault="00357E6D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Brifing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MSDS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Engineer/</w:t>
            </w:r>
            <w:r w:rsidR="00E13499">
              <w:rPr>
                <w:rFonts w:ascii="Arial Narrow" w:hAnsi="Arial Narrow"/>
                <w:sz w:val="20"/>
                <w:szCs w:val="20"/>
                <w:lang w:val="en-US"/>
              </w:rPr>
              <w:t>SHE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Mud Boy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8D74E6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6E86DE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DCD53F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91B202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45496EC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26940538" w14:textId="77777777" w:rsidR="00A05420" w:rsidRPr="00A05420" w:rsidRDefault="00A054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5.2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1798F6D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Daftar bahan kimia berbahaya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624219C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1CE3BD5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67E26D9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7494322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B71FDE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2EC1B6" w14:textId="77777777" w:rsidR="00A05420" w:rsidRPr="00A05420" w:rsidRDefault="00A054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5.3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CA453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Arsip MSDS terpelihara dengan baik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CD868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AEAA1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BFB49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7F808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8E8E9C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3F26585E" w14:textId="77777777" w:rsidR="00A05420" w:rsidRPr="00A05420" w:rsidRDefault="00A054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5.4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3D18D2A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Semua bahan-bahan kimia diberi label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7C556B7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740798A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627921C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5C10BB2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032590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</w:tcBorders>
            <w:shd w:val="clear" w:color="000000" w:fill="auto"/>
            <w:vAlign w:val="center"/>
          </w:tcPr>
          <w:p w14:paraId="6A5CBDD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V. Penilaian – Komunikasi Bahaya</w:t>
            </w:r>
          </w:p>
        </w:tc>
        <w:tc>
          <w:tcPr>
            <w:tcW w:w="1872" w:type="dxa"/>
            <w:gridSpan w:val="7"/>
            <w:tcBorders>
              <w:top w:val="single" w:sz="4" w:space="0" w:color="C0C0C0"/>
              <w:bottom w:val="nil"/>
              <w:right w:val="nil"/>
            </w:tcBorders>
            <w:shd w:val="clear" w:color="000000" w:fill="auto"/>
            <w:vAlign w:val="center"/>
          </w:tcPr>
          <w:p w14:paraId="02EB154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F9C258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745872A0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4A6ED26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68DAFB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49AE15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4C3910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D9EE1B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3467AE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1E5E40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B6ADBC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D7D5FD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DD1B390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0E25E9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53F1C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1B9B6A79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188AB055" w14:textId="77777777" w:rsidR="00A05420" w:rsidRPr="00A05420" w:rsidRDefault="00357E6D" w:rsidP="00A05420">
            <w:pPr>
              <w:spacing w:before="120" w:after="120"/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V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I. Peralatan Tangan &amp; Listrik (Hand and Power tools)</w:t>
            </w:r>
          </w:p>
        </w:tc>
      </w:tr>
      <w:tr w:rsidR="00A05420" w:rsidRPr="00A05420" w14:paraId="66323A5C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06346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D3A91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Peralatan diinspeksi secara teratur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C80C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428C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E459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1B61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EDB2C79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F5BE41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908D7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Peralatan yang rusak tidak dipakai lagi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90F85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4B63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03F2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2490F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F35F4C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13BF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4E8B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Sistem g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rounding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terpasang dan bekerja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014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4E3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7CE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A8F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BA22FC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3FC6974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5668E5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Ijin penggunaan listrik diatas 50 Volt didalam Vessel diikuti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A6E609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77D40C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B2BC32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8EB72D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1642DB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80F8E34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7CF417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Peralatan sesuai dengan klasifikasi daerah berbahaya. 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50F9DF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32BF2D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810AB8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290359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3D8068D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3A4268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.6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127ED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Perkakas tersimpan rapih bila tidak dipakai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98516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7698D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2E04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F1D72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4EE618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3413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.7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A97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Peralatan yang dipakai berisolasi ganda 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685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96B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F00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241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E2189E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1FC76A" w14:textId="77777777" w:rsidR="00A05420" w:rsidRPr="00A05420" w:rsidRDefault="00357E6D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.8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320BC5" w14:textId="77777777" w:rsidR="00A05420" w:rsidRPr="00A05420" w:rsidRDefault="00073652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Pelindung mesin terpasang dengan rapih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FA4B6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2A6E4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D6644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D2C021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68CF4CC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07B3590E" w14:textId="77777777" w:rsidR="00A05420" w:rsidRPr="00A05420" w:rsidRDefault="00357E6D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id-ID"/>
              </w:rPr>
              <w:t>VI</w:t>
            </w:r>
            <w:r w:rsidR="00A05420"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. Penilaian - Peralatan Tangan &amp;  Listrik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066C192C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C0E717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5123E32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2F49D9A3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3C14BC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985EBA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1AF8E4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6F26E1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D75836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03FEA1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F04CACD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5E4EEC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AA8CAB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874BAF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34BD2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0BF286AB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3F2F12D7" w14:textId="77777777" w:rsidR="00A05420" w:rsidRPr="00A05420" w:rsidRDefault="00A05420" w:rsidP="00472E20">
            <w:pPr>
              <w:spacing w:before="120" w:after="120"/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VII. Keamanan Elektrikal (El Safeectricalty)</w:t>
            </w:r>
          </w:p>
        </w:tc>
      </w:tr>
      <w:tr w:rsidR="00A05420" w:rsidRPr="00A05420" w14:paraId="2F33A77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50950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2EF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Perhatian khusus untuk saluran 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overhead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C5DD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F05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3C8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073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467C2F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BAC5BF1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E5012F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Penerangan sementara terlindung baik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0F4E65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E35C2E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F8287A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D9B285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E2DE23F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F2F1B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F138B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Tangga non  logam dipakai dekat listrik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DBB8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0D3F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03FA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61DB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B04446F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514D67A6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218E203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Tanda-tanda untuk peringatan bahaya listrik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647616A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214FBB2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0ACB2FF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2FFAFE8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86087FF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22EA9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50F8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Topi yang dipakai dari bahan nonkonduktif 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11A31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6781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A876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8CA2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5C8148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A4E1A34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.6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1500B31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Material mudah terbakar tersimpan dengan aman 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6CA298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4A7C18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2B8860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BFA8B8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D14D9E9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898B8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.7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7B99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Kabel-kabel listrik tidak ada yang luka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79B2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874C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4939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EE28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7FB2F0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23F8B86E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.8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17C8264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Kabel yang tepat untuk instalasi permanen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7472701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65427EC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4305F46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2" w:color="000000" w:fill="FFFFFF"/>
            <w:vAlign w:val="center"/>
          </w:tcPr>
          <w:p w14:paraId="567DED0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447F98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206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.9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7D4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Dilaksanakannya Prosedur 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Lock / tagout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97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A6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933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FB0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073652" w:rsidRPr="00A05420" w14:paraId="1B1E538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87B" w14:textId="77777777" w:rsidR="00073652" w:rsidRPr="00073652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7</w:t>
            </w:r>
            <w:r w:rsidR="00073652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</w:t>
            </w:r>
            <w:r w:rsidR="00073652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08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35E3" w14:textId="77777777" w:rsidR="00073652" w:rsidRPr="00A05420" w:rsidRDefault="00073652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073652">
              <w:rPr>
                <w:rFonts w:ascii="Arial Narrow" w:hAnsi="Arial Narrow"/>
                <w:sz w:val="20"/>
                <w:szCs w:val="20"/>
                <w:lang w:val="id-ID"/>
              </w:rPr>
              <w:t>Interlock Plug socket ( Colokan Listrik ) receptacle explosion proof</w:t>
            </w:r>
          </w:p>
        </w:tc>
        <w:tc>
          <w:tcPr>
            <w:tcW w:w="544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FF1" w14:textId="77777777" w:rsidR="00073652" w:rsidRPr="00A05420" w:rsidRDefault="00073652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E85F" w14:textId="77777777" w:rsidR="00073652" w:rsidRPr="00A05420" w:rsidRDefault="00073652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6AB6" w14:textId="77777777" w:rsidR="00073652" w:rsidRPr="00A05420" w:rsidRDefault="00073652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F07" w14:textId="77777777" w:rsidR="00073652" w:rsidRPr="00A05420" w:rsidRDefault="00073652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6D3251A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757614D0" w14:textId="77777777" w:rsidR="00A05420" w:rsidRPr="00A05420" w:rsidRDefault="00472E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id-ID"/>
              </w:rPr>
              <w:t>V</w:t>
            </w:r>
            <w:r w:rsidR="00A05420"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II. Penilaian - Keamanan Elektrikal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4E095C0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81D85E3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7FA6388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2110010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D4327B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45880E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25733A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6657DE9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E9C313C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919794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14D7DC5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4DEA92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D0C656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F9A3DA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3AFD2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7171F4E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7E03C38D" w14:textId="77777777" w:rsidR="00A05420" w:rsidRPr="00A05420" w:rsidRDefault="00472E20" w:rsidP="00A05420">
            <w:pPr>
              <w:spacing w:before="120" w:after="120"/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VIII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. Tempat Tertutup (Confined space)</w:t>
            </w:r>
          </w:p>
        </w:tc>
      </w:tr>
      <w:tr w:rsidR="00A05420" w:rsidRPr="00A05420" w14:paraId="7FF8B4DD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D2559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8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EA2AB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Prosedur  ijin kerja (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Entry Permit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) diikuti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3641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2DA3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B058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F6B0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78D544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033F88A3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lastRenderedPageBreak/>
              <w:t>8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37697C8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Pengawasan Stand By tersedia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64DC14E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6A1BA18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4111E68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</w:tcPr>
          <w:p w14:paraId="66C4D0DB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7625AB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E6DECA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8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FDD1A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Ventilasi udara yang cukup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6117F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E2056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F6E93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5D827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4C03805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33E9F01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8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466CD9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Alat proteksi pernapasan tersedia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6EB019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0A8B39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2FE17A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8DEF25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FCCFD3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9C2A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8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C3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Harness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, 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lifeline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, dan 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breathing apparatus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digunakan dengan baik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A9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65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72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759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3F0EAEB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461A2AC0" w14:textId="77777777" w:rsidR="00A05420" w:rsidRPr="00A05420" w:rsidRDefault="00472E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VIII</w:t>
            </w:r>
            <w:r w:rsidR="00A05420"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. Penilaian – Tempat Tertutup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74E6DB7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77D7A2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03C33C6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73C2902B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C713FB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FA6438C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87A1346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E422DDD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BE62B10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80ECBF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AB4BE8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2FEAA39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ED50A60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DFBCB2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ADA5E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483E79A1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502"/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0A21A834" w14:textId="77777777" w:rsidR="00A05420" w:rsidRPr="00A05420" w:rsidRDefault="00472E20" w:rsidP="00A05420">
            <w:pPr>
              <w:spacing w:before="120" w:after="120"/>
              <w:rPr>
                <w:rFonts w:ascii="Arial Narrow" w:hAnsi="Arial Narrow"/>
                <w:color w:val="FFFFFF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en-US"/>
              </w:rPr>
              <w:t>I</w:t>
            </w:r>
            <w:r w:rsidR="00073652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X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. Tangga (</w:t>
            </w:r>
            <w:r w:rsidR="00A05420" w:rsidRPr="00A05420">
              <w:rPr>
                <w:rFonts w:ascii="Arial Narrow" w:hAnsi="Arial Narrow"/>
                <w:b/>
                <w:i w:val="0"/>
                <w:color w:val="FFFFFF"/>
                <w:sz w:val="20"/>
                <w:szCs w:val="20"/>
                <w:lang w:val="id-ID"/>
              </w:rPr>
              <w:t>Ladder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)</w:t>
            </w:r>
          </w:p>
        </w:tc>
      </w:tr>
      <w:tr w:rsidR="00A05420" w:rsidRPr="00A05420" w14:paraId="771F603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CCEBCF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9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7F214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Pemakaian yang tepat guna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2C08F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60CEB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E6F3E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28ED2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CA890C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9B9FBEB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9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F020EC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Anak tangga tidak licin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CFCFEA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0C1D57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725E6D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415354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39BB1403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5C794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9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64A96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Tangga diikat dengan baik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843D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E955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44AC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698A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D967E2F" w14:textId="77777777" w:rsidTr="00073652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58FB981F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9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4707BFB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Panjang tangga cukup 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0F52C33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751913B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5E16266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12CD007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955D90D" w14:textId="77777777" w:rsidTr="00073652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73C56F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9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6A36E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Perbandingan jarak tumpuan horisontal : vertikal  tangga adalah  1:4 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C8EDE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5B49F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30D9D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2158BC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09B765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747668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9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.6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EF2D7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Kondisi tangga diinspeksi secara teratur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B075E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A86E9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9A890B9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2C4BD3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18A0723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6717CA95" w14:textId="77777777" w:rsidR="00A05420" w:rsidRPr="00A05420" w:rsidRDefault="00472E20" w:rsidP="00073652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="00073652">
              <w:rPr>
                <w:rFonts w:ascii="Arial Narrow" w:hAnsi="Arial Narrow"/>
                <w:b/>
                <w:sz w:val="20"/>
                <w:szCs w:val="20"/>
                <w:lang w:val="id-ID"/>
              </w:rPr>
              <w:t>X</w:t>
            </w:r>
            <w:r w:rsidR="00A05420"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. Penilaian – Tangga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16C3B450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6CE91B8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45D117C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41792CBA" w14:textId="77777777" w:rsidTr="00E13499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7407506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ED6409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C77FAC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1DC0BA5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1B775A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628A6A3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08D8C70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1517AA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DDA597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CA60D8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62E1B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33820B6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60B5A4D9" w14:textId="77777777" w:rsidR="00A05420" w:rsidRPr="00A05420" w:rsidRDefault="00472E20" w:rsidP="00A05420">
            <w:pPr>
              <w:spacing w:before="120" w:after="120"/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X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. Penghalang/Penahan (Scaffolds)</w:t>
            </w:r>
          </w:p>
        </w:tc>
      </w:tr>
      <w:tr w:rsidR="00A05420" w:rsidRPr="00A05420" w14:paraId="51B11237" w14:textId="77777777" w:rsidTr="00E13499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177B" w14:textId="77777777" w:rsidR="00A05420" w:rsidRPr="00A05420" w:rsidRDefault="00A05420" w:rsidP="00073652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0</w:t>
            </w:r>
            <w:r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1D7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Rail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pelindung dan 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toeboards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terpasang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BBE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0E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D5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2E0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123F302" w14:textId="77777777" w:rsidTr="00E13499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1149BC1" w14:textId="77777777" w:rsidR="00A05420" w:rsidRPr="00A05420" w:rsidRDefault="00073652" w:rsidP="00472E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0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EA7F16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Papan perancah Terpasang dengan baik / taging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BE6239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6F1144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9A3C45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AAFB0F1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4E86F2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E44F4" w14:textId="77777777" w:rsidR="00A05420" w:rsidRPr="00A05420" w:rsidRDefault="00073652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0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2B7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Perancah berdiri kokoh dan rata 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7B7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A5C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685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27F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0D71AB4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3FCC9AB" w14:textId="77777777" w:rsidR="00A05420" w:rsidRPr="00A05420" w:rsidRDefault="00073652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0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3D155D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Lantai cukup kuat menyangga perancah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0D65C0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A95C40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E8EE71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B4411F4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AAAE332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F936" w14:textId="77777777" w:rsidR="00A05420" w:rsidRPr="00A05420" w:rsidRDefault="00073652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0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E9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Perancah telah terpasang tanda “ Aman untuk dipergunakan “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FE8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08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52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C0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EB853CD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68DACB68" w14:textId="77777777" w:rsidR="00A05420" w:rsidRPr="00A05420" w:rsidRDefault="00073652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id-ID"/>
              </w:rPr>
              <w:t>X</w:t>
            </w:r>
            <w:r w:rsidR="00A05420"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. Penilaian – Penghalang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2CBA313F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DFFF6E7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5FB004E3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61CA88A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073C96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7503081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1059CAED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5FCA9513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79C5F5D5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A74D6D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F63476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0EB63A7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7FECD19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B31BE89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67739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  <w:tr w:rsidR="00A05420" w:rsidRPr="00A05420" w14:paraId="5C7001D4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5" w:color="000000" w:fill="FFFFFF"/>
            <w:vAlign w:val="center"/>
          </w:tcPr>
          <w:p w14:paraId="31E94104" w14:textId="77777777" w:rsidR="00A05420" w:rsidRPr="00A05420" w:rsidRDefault="00D165DE" w:rsidP="00A05420">
            <w:pPr>
              <w:spacing w:before="120" w:after="120"/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X</w:t>
            </w:r>
            <w:r>
              <w:rPr>
                <w:rFonts w:ascii="Arial Narrow" w:hAnsi="Arial Narrow"/>
                <w:b/>
                <w:color w:val="FFFFFF"/>
                <w:sz w:val="20"/>
                <w:szCs w:val="20"/>
                <w:lang w:val="en-US"/>
              </w:rPr>
              <w:t>I</w:t>
            </w:r>
            <w:r w:rsidR="00A05420" w:rsidRPr="00A05420">
              <w:rPr>
                <w:rFonts w:ascii="Arial Narrow" w:hAnsi="Arial Narrow"/>
                <w:b/>
                <w:color w:val="FFFFFF"/>
                <w:sz w:val="20"/>
                <w:szCs w:val="20"/>
                <w:lang w:val="id-ID"/>
              </w:rPr>
              <w:t>. Penggalian (Excavation)</w:t>
            </w:r>
          </w:p>
        </w:tc>
      </w:tr>
      <w:tr w:rsidR="00A05420" w:rsidRPr="00A05420" w14:paraId="15D74A67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17E1" w14:textId="77777777" w:rsidR="00A05420" w:rsidRPr="00A05420" w:rsidRDefault="00472E20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lastRenderedPageBreak/>
              <w:t>11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.1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E1DD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Operator memiliki sertifikat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ADE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6AB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AD7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3B1C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4AB0A18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F4E0C9C" w14:textId="77777777" w:rsidR="00A05420" w:rsidRPr="00A05420" w:rsidRDefault="00D165DE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.2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046A98A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Pekerja terlindung dari bahaya runtuh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1E3107C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EFC60E7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31E616D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F8C4E7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B3E56C1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EEC8D" w14:textId="77777777" w:rsidR="00A05420" w:rsidRPr="00A05420" w:rsidRDefault="00D165DE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.3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588AE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Jarak terhadap  Pintu keluar minimal 7,6 m / terlindungi 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628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199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2D9E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2BAA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BCC33B5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19300A9" w14:textId="77777777" w:rsidR="00A05420" w:rsidRPr="00A05420" w:rsidRDefault="00D165DE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.4</w:t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F8CFF00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Penggalian  lebih dari 1,2 m dilengkapi alat pelindung pernafasan (SCBA)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F1F9843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A21320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68A3C9F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0446B11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15D9098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87A01" w14:textId="77777777" w:rsidR="00A05420" w:rsidRPr="00A05420" w:rsidRDefault="00D165DE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.5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D2446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Instalasi bawah tanah terlokalisir, ditandai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555D8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AECB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86A5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3A1F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276CA9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24E30A4" w14:textId="77777777" w:rsidR="00A05420" w:rsidRPr="00A05420" w:rsidRDefault="00D165DE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.6</w:t>
            </w:r>
          </w:p>
        </w:tc>
        <w:tc>
          <w:tcPr>
            <w:tcW w:w="408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CACE5CF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Daerah gali-menggali diberi barikade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FF91510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31A9B8A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71D3D66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7C95962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7A9B4B0D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A8FF" w14:textId="77777777" w:rsidR="00A05420" w:rsidRPr="00A05420" w:rsidRDefault="00D165DE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.7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0393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Ijin kerja galian diikuti</w:t>
            </w:r>
          </w:p>
        </w:tc>
        <w:tc>
          <w:tcPr>
            <w:tcW w:w="5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61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6F2B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9D6A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A85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2FAF28A0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B2C88" w14:textId="77777777" w:rsidR="00A05420" w:rsidRPr="00A05420" w:rsidRDefault="00D165DE" w:rsidP="00A05420">
            <w:pPr>
              <w:jc w:val="right"/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1</w:t>
            </w:r>
            <w:r w:rsidR="00472E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en-US"/>
              </w:rPr>
              <w:t>1</w:t>
            </w:r>
            <w:r w:rsidR="00A05420" w:rsidRPr="00A05420">
              <w:rPr>
                <w:rFonts w:ascii="Arial Narrow" w:hAnsi="Arial Narrow"/>
                <w:snapToGrid w:val="0"/>
                <w:color w:val="000000"/>
                <w:sz w:val="20"/>
                <w:szCs w:val="20"/>
                <w:lang w:val="id-ID"/>
              </w:rPr>
              <w:t>.8</w:t>
            </w:r>
          </w:p>
        </w:tc>
        <w:tc>
          <w:tcPr>
            <w:tcW w:w="4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82C29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Jembatan dan tempat jalan dilengkapi 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hand</w:t>
            </w: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 xml:space="preserve"> </w:t>
            </w:r>
            <w:r w:rsidRPr="00A05420">
              <w:rPr>
                <w:rFonts w:ascii="Arial Narrow" w:hAnsi="Arial Narrow"/>
                <w:i w:val="0"/>
                <w:sz w:val="20"/>
                <w:szCs w:val="20"/>
                <w:lang w:val="id-ID"/>
              </w:rPr>
              <w:t>rail</w:t>
            </w: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92D0B4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5D3885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4E29D2" w14:textId="77777777" w:rsidR="00A05420" w:rsidRPr="00A05420" w:rsidRDefault="00A05420" w:rsidP="00A05420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A75685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05420" w:rsidRPr="00A05420" w14:paraId="5D07EC2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90"/>
          <w:jc w:val="center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auto"/>
            <w:vAlign w:val="center"/>
          </w:tcPr>
          <w:p w14:paraId="6DB642C9" w14:textId="77777777" w:rsidR="00A05420" w:rsidRPr="00A05420" w:rsidRDefault="00A05420" w:rsidP="00D165DE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b/>
                <w:sz w:val="20"/>
                <w:szCs w:val="20"/>
                <w:lang w:val="id-ID"/>
              </w:rPr>
              <w:t>XI. Penilaian – Penggalian</w:t>
            </w:r>
          </w:p>
        </w:tc>
        <w:tc>
          <w:tcPr>
            <w:tcW w:w="1872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000000" w:fill="auto"/>
            <w:vAlign w:val="center"/>
          </w:tcPr>
          <w:p w14:paraId="042D0FDC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Buruk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4FC621B2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Sedang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7F077B08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Baik</w:t>
            </w:r>
          </w:p>
        </w:tc>
      </w:tr>
      <w:tr w:rsidR="00A05420" w:rsidRPr="00A05420" w14:paraId="547C9436" w14:textId="77777777" w:rsidTr="00A05420">
        <w:tblPrEx>
          <w:tblBorders>
            <w:top w:val="none" w:sz="0" w:space="0" w:color="auto"/>
            <w:left w:val="single" w:sz="4" w:space="0" w:color="C0C0C0"/>
            <w:bottom w:val="none" w:sz="0" w:space="0" w:color="auto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9"/>
          <w:jc w:val="center"/>
        </w:trPr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3FB4C98" w14:textId="77777777" w:rsidR="00A05420" w:rsidRPr="00A05420" w:rsidRDefault="00A05420" w:rsidP="00A05420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d-ID"/>
              </w:rPr>
            </w:pPr>
          </w:p>
        </w:tc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AB60E14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546EB36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CBA3735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7EE4B5C1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71DB496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9A5A18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2338DD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2ED649DA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6DDBFF9E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EA3EEB" w14:textId="77777777" w:rsidR="00A05420" w:rsidRPr="00A05420" w:rsidRDefault="00A05420" w:rsidP="00A05420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A05420"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</w:tc>
      </w:tr>
    </w:tbl>
    <w:p w14:paraId="4A4EC976" w14:textId="77777777" w:rsidR="00D612E9" w:rsidRPr="00484D7B" w:rsidRDefault="00D612E9" w:rsidP="00A05420">
      <w:pPr>
        <w:rPr>
          <w:lang w:val="id-ID"/>
        </w:rPr>
      </w:pPr>
    </w:p>
    <w:p w14:paraId="4B9398A5" w14:textId="77777777" w:rsidR="001F5E60" w:rsidRDefault="001F5E60" w:rsidP="0062667A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LAPORAN KETIDAK SESUAIAN LAINYA</w:t>
      </w:r>
    </w:p>
    <w:p w14:paraId="7853D78B" w14:textId="77777777" w:rsidR="008D27AC" w:rsidRDefault="008D27AC" w:rsidP="0062667A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0D506" w14:textId="77777777" w:rsidR="00484D7B" w:rsidRDefault="00A12555" w:rsidP="00A12555">
      <w:pPr>
        <w:rPr>
          <w:b/>
          <w:i w:val="0"/>
          <w:sz w:val="24"/>
          <w:szCs w:val="24"/>
          <w:lang w:val="id-ID"/>
        </w:rPr>
      </w:pPr>
      <w:r>
        <w:rPr>
          <w:b/>
          <w:i w:val="0"/>
          <w:sz w:val="24"/>
          <w:szCs w:val="24"/>
        </w:rPr>
        <w:t>INPUT DARI LOKASI</w:t>
      </w:r>
    </w:p>
    <w:p w14:paraId="407925D0" w14:textId="77777777" w:rsidR="00A12555" w:rsidRPr="00170C9B" w:rsidRDefault="00170C9B" w:rsidP="00A12555">
      <w:pPr>
        <w:rPr>
          <w:b/>
          <w:i w:val="0"/>
          <w:sz w:val="24"/>
          <w:szCs w:val="24"/>
          <w:lang w:val="id-ID"/>
        </w:rPr>
      </w:pPr>
      <w:r>
        <w:rPr>
          <w:b/>
          <w:i w:val="0"/>
          <w:sz w:val="24"/>
          <w:szCs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AC8637" w14:textId="01F40389" w:rsidR="00A12555" w:rsidRDefault="00E13499" w:rsidP="00A12555">
      <w:pPr>
        <w:tabs>
          <w:tab w:val="clear" w:pos="7200"/>
          <w:tab w:val="left" w:pos="5387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PT</w:t>
      </w:r>
      <w:r w:rsidR="00A12555">
        <w:rPr>
          <w:i w:val="0"/>
          <w:sz w:val="24"/>
          <w:szCs w:val="24"/>
        </w:rPr>
        <w:t xml:space="preserve"> </w:t>
      </w:r>
      <w:r w:rsidR="008E24D2">
        <w:rPr>
          <w:i w:val="0"/>
          <w:sz w:val="24"/>
          <w:szCs w:val="24"/>
          <w:lang w:val="en-US"/>
        </w:rPr>
        <w:t>XXXXXXXXXXXXXX</w:t>
      </w:r>
      <w:r w:rsidR="008E24D2">
        <w:rPr>
          <w:i w:val="0"/>
          <w:sz w:val="24"/>
          <w:szCs w:val="24"/>
          <w:lang w:val="en-US"/>
        </w:rPr>
        <w:tab/>
      </w:r>
      <w:r w:rsidR="00A12555">
        <w:rPr>
          <w:i w:val="0"/>
          <w:sz w:val="24"/>
          <w:szCs w:val="24"/>
        </w:rPr>
        <w:tab/>
        <w:t>COMPANY SITE REPRESENTATIVE</w:t>
      </w:r>
    </w:p>
    <w:p w14:paraId="2FA5A3CE" w14:textId="77777777" w:rsidR="00A12555" w:rsidRDefault="00A12555" w:rsidP="00A12555">
      <w:pPr>
        <w:rPr>
          <w:i w:val="0"/>
          <w:sz w:val="24"/>
          <w:szCs w:val="24"/>
        </w:rPr>
      </w:pPr>
    </w:p>
    <w:p w14:paraId="0089D5AE" w14:textId="77777777" w:rsidR="00A12555" w:rsidRPr="00170C9B" w:rsidRDefault="00A12555" w:rsidP="00A12555">
      <w:pPr>
        <w:rPr>
          <w:i w:val="0"/>
          <w:sz w:val="24"/>
          <w:szCs w:val="24"/>
          <w:lang w:val="id-ID"/>
        </w:rPr>
      </w:pPr>
    </w:p>
    <w:p w14:paraId="42D73566" w14:textId="77777777" w:rsidR="00A12555" w:rsidRDefault="00A12555" w:rsidP="00A12555">
      <w:pPr>
        <w:rPr>
          <w:i w:val="0"/>
          <w:sz w:val="24"/>
          <w:szCs w:val="24"/>
        </w:rPr>
      </w:pPr>
    </w:p>
    <w:p w14:paraId="552864F1" w14:textId="77777777" w:rsidR="00A12555" w:rsidRPr="00A12555" w:rsidRDefault="00A12555" w:rsidP="00D612E9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(...............................................................)                         (...............................................................)</w:t>
      </w:r>
    </w:p>
    <w:sectPr w:rsidR="00A12555" w:rsidRPr="00A12555" w:rsidSect="0062667A">
      <w:headerReference w:type="default" r:id="rId7"/>
      <w:footerReference w:type="default" r:id="rId8"/>
      <w:pgSz w:w="11909" w:h="16834" w:code="9"/>
      <w:pgMar w:top="1038" w:right="1038" w:bottom="1038" w:left="103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E389" w14:textId="77777777" w:rsidR="00FE5205" w:rsidRDefault="00FE5205" w:rsidP="0062667A">
      <w:pPr>
        <w:spacing w:line="240" w:lineRule="auto"/>
      </w:pPr>
      <w:r>
        <w:separator/>
      </w:r>
    </w:p>
  </w:endnote>
  <w:endnote w:type="continuationSeparator" w:id="0">
    <w:p w14:paraId="3A587892" w14:textId="77777777" w:rsidR="00FE5205" w:rsidRDefault="00FE5205" w:rsidP="00626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120F" w14:textId="77777777" w:rsidR="009A2698" w:rsidRDefault="009A2698" w:rsidP="009A2698">
    <w:pPr>
      <w:pStyle w:val="Footer"/>
      <w:jc w:val="right"/>
    </w:pPr>
    <w:r>
      <w:t>FR-SH&amp;E MS-00-39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A1E4" w14:textId="77777777" w:rsidR="00FE5205" w:rsidRDefault="00FE5205" w:rsidP="0062667A">
      <w:pPr>
        <w:spacing w:line="240" w:lineRule="auto"/>
      </w:pPr>
      <w:r>
        <w:separator/>
      </w:r>
    </w:p>
  </w:footnote>
  <w:footnote w:type="continuationSeparator" w:id="0">
    <w:p w14:paraId="2F539FAA" w14:textId="77777777" w:rsidR="00FE5205" w:rsidRDefault="00FE5205" w:rsidP="00626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B596" w14:textId="52442664" w:rsidR="00D165DE" w:rsidRDefault="00D165DE" w:rsidP="008570EA">
    <w:pPr>
      <w:pStyle w:val="Header"/>
      <w:rPr>
        <w:i w:val="0"/>
      </w:rPr>
    </w:pPr>
  </w:p>
  <w:p w14:paraId="7C8516D4" w14:textId="77777777" w:rsidR="008570EA" w:rsidRPr="00E13499" w:rsidRDefault="008570EA" w:rsidP="008570EA">
    <w:pPr>
      <w:pStyle w:val="Header"/>
      <w:rPr>
        <w:i w:val="0"/>
        <w:sz w:val="16"/>
        <w:szCs w:val="16"/>
      </w:rPr>
    </w:pPr>
  </w:p>
  <w:p w14:paraId="18C9ACF8" w14:textId="77777777" w:rsidR="00D165DE" w:rsidRDefault="00D165DE">
    <w:pPr>
      <w:pStyle w:val="Header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0106"/>
    <w:multiLevelType w:val="hybridMultilevel"/>
    <w:tmpl w:val="00E21E9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87A7F1E"/>
    <w:multiLevelType w:val="hybridMultilevel"/>
    <w:tmpl w:val="E87CA1DC"/>
    <w:lvl w:ilvl="0" w:tplc="8864D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414CE"/>
    <w:multiLevelType w:val="multilevel"/>
    <w:tmpl w:val="9D347FC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-8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5C6F3A"/>
    <w:multiLevelType w:val="hybridMultilevel"/>
    <w:tmpl w:val="8FE60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AA3"/>
    <w:multiLevelType w:val="hybridMultilevel"/>
    <w:tmpl w:val="64CC639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0C147BC"/>
    <w:multiLevelType w:val="hybridMultilevel"/>
    <w:tmpl w:val="73E48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52AD2"/>
    <w:multiLevelType w:val="multilevel"/>
    <w:tmpl w:val="47DAD3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pacing w:val="4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96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2268" w:hanging="1021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CF46B7"/>
    <w:multiLevelType w:val="hybridMultilevel"/>
    <w:tmpl w:val="2F40318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768E7AAA"/>
    <w:multiLevelType w:val="multilevel"/>
    <w:tmpl w:val="9D347FC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-8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67A"/>
    <w:rsid w:val="000001ED"/>
    <w:rsid w:val="00000560"/>
    <w:rsid w:val="000008F1"/>
    <w:rsid w:val="000018A3"/>
    <w:rsid w:val="000024A8"/>
    <w:rsid w:val="0000354F"/>
    <w:rsid w:val="000057E8"/>
    <w:rsid w:val="00005B76"/>
    <w:rsid w:val="00011D7B"/>
    <w:rsid w:val="00012A3C"/>
    <w:rsid w:val="00012BCB"/>
    <w:rsid w:val="00013291"/>
    <w:rsid w:val="00013EF8"/>
    <w:rsid w:val="000177C7"/>
    <w:rsid w:val="0002020B"/>
    <w:rsid w:val="00020906"/>
    <w:rsid w:val="00021B90"/>
    <w:rsid w:val="00023F04"/>
    <w:rsid w:val="00023FA2"/>
    <w:rsid w:val="00025E13"/>
    <w:rsid w:val="0002654B"/>
    <w:rsid w:val="00027EE0"/>
    <w:rsid w:val="00031411"/>
    <w:rsid w:val="00032314"/>
    <w:rsid w:val="000328C3"/>
    <w:rsid w:val="00032E24"/>
    <w:rsid w:val="00033520"/>
    <w:rsid w:val="00033DEE"/>
    <w:rsid w:val="000362D9"/>
    <w:rsid w:val="00036724"/>
    <w:rsid w:val="000369DC"/>
    <w:rsid w:val="000375F9"/>
    <w:rsid w:val="00037AAE"/>
    <w:rsid w:val="000406D3"/>
    <w:rsid w:val="0004232C"/>
    <w:rsid w:val="00042773"/>
    <w:rsid w:val="00044431"/>
    <w:rsid w:val="00045A14"/>
    <w:rsid w:val="00046498"/>
    <w:rsid w:val="00047882"/>
    <w:rsid w:val="00050632"/>
    <w:rsid w:val="000526E4"/>
    <w:rsid w:val="000534CF"/>
    <w:rsid w:val="00053A1D"/>
    <w:rsid w:val="0005429C"/>
    <w:rsid w:val="000546B7"/>
    <w:rsid w:val="000566CF"/>
    <w:rsid w:val="00056A25"/>
    <w:rsid w:val="0006102F"/>
    <w:rsid w:val="00062E67"/>
    <w:rsid w:val="00062F6A"/>
    <w:rsid w:val="0006396F"/>
    <w:rsid w:val="00064F84"/>
    <w:rsid w:val="0006690E"/>
    <w:rsid w:val="00066C90"/>
    <w:rsid w:val="00070F2A"/>
    <w:rsid w:val="00071923"/>
    <w:rsid w:val="000726FD"/>
    <w:rsid w:val="0007290D"/>
    <w:rsid w:val="00073652"/>
    <w:rsid w:val="00074BC3"/>
    <w:rsid w:val="0007605E"/>
    <w:rsid w:val="00076430"/>
    <w:rsid w:val="000802A0"/>
    <w:rsid w:val="000832BA"/>
    <w:rsid w:val="000848C7"/>
    <w:rsid w:val="00085028"/>
    <w:rsid w:val="0008594A"/>
    <w:rsid w:val="000862A5"/>
    <w:rsid w:val="00087829"/>
    <w:rsid w:val="00090E46"/>
    <w:rsid w:val="00092871"/>
    <w:rsid w:val="00092953"/>
    <w:rsid w:val="00093534"/>
    <w:rsid w:val="00093C83"/>
    <w:rsid w:val="00094696"/>
    <w:rsid w:val="00094D0F"/>
    <w:rsid w:val="000951E9"/>
    <w:rsid w:val="00097458"/>
    <w:rsid w:val="00097627"/>
    <w:rsid w:val="00097BFC"/>
    <w:rsid w:val="00097C7B"/>
    <w:rsid w:val="00097EC0"/>
    <w:rsid w:val="000A07C5"/>
    <w:rsid w:val="000A14F4"/>
    <w:rsid w:val="000A180E"/>
    <w:rsid w:val="000A27C9"/>
    <w:rsid w:val="000A295F"/>
    <w:rsid w:val="000A7628"/>
    <w:rsid w:val="000B253A"/>
    <w:rsid w:val="000B3849"/>
    <w:rsid w:val="000B4719"/>
    <w:rsid w:val="000B69F8"/>
    <w:rsid w:val="000B7CFC"/>
    <w:rsid w:val="000C00F1"/>
    <w:rsid w:val="000C0175"/>
    <w:rsid w:val="000C1BD1"/>
    <w:rsid w:val="000C4D06"/>
    <w:rsid w:val="000C6D78"/>
    <w:rsid w:val="000C6F29"/>
    <w:rsid w:val="000C6F69"/>
    <w:rsid w:val="000C7721"/>
    <w:rsid w:val="000C78AC"/>
    <w:rsid w:val="000C7B0F"/>
    <w:rsid w:val="000D046B"/>
    <w:rsid w:val="000D12EA"/>
    <w:rsid w:val="000D1FF8"/>
    <w:rsid w:val="000D27CA"/>
    <w:rsid w:val="000D28A0"/>
    <w:rsid w:val="000D2927"/>
    <w:rsid w:val="000D326D"/>
    <w:rsid w:val="000D3BDB"/>
    <w:rsid w:val="000D47F8"/>
    <w:rsid w:val="000D486E"/>
    <w:rsid w:val="000D5F08"/>
    <w:rsid w:val="000D655B"/>
    <w:rsid w:val="000D7A3C"/>
    <w:rsid w:val="000E06A1"/>
    <w:rsid w:val="000E0C42"/>
    <w:rsid w:val="000E218E"/>
    <w:rsid w:val="000E259F"/>
    <w:rsid w:val="000E4073"/>
    <w:rsid w:val="000E4F73"/>
    <w:rsid w:val="000E5B04"/>
    <w:rsid w:val="000F0345"/>
    <w:rsid w:val="000F0978"/>
    <w:rsid w:val="000F14DC"/>
    <w:rsid w:val="000F4991"/>
    <w:rsid w:val="000F5EFB"/>
    <w:rsid w:val="000F5F7D"/>
    <w:rsid w:val="000F7ED6"/>
    <w:rsid w:val="00100574"/>
    <w:rsid w:val="0010233E"/>
    <w:rsid w:val="00104FB1"/>
    <w:rsid w:val="0010574D"/>
    <w:rsid w:val="00105790"/>
    <w:rsid w:val="001061A4"/>
    <w:rsid w:val="00106D81"/>
    <w:rsid w:val="0010783F"/>
    <w:rsid w:val="00110DE7"/>
    <w:rsid w:val="001118E4"/>
    <w:rsid w:val="00113DF3"/>
    <w:rsid w:val="0011424D"/>
    <w:rsid w:val="00114856"/>
    <w:rsid w:val="00114AEA"/>
    <w:rsid w:val="00115049"/>
    <w:rsid w:val="00117016"/>
    <w:rsid w:val="00121A92"/>
    <w:rsid w:val="00121D61"/>
    <w:rsid w:val="00121ED6"/>
    <w:rsid w:val="001222C3"/>
    <w:rsid w:val="00122809"/>
    <w:rsid w:val="00124C4F"/>
    <w:rsid w:val="001255AB"/>
    <w:rsid w:val="00126AA1"/>
    <w:rsid w:val="00127E8E"/>
    <w:rsid w:val="00127EA5"/>
    <w:rsid w:val="00130409"/>
    <w:rsid w:val="001305B0"/>
    <w:rsid w:val="0013168F"/>
    <w:rsid w:val="00131BF4"/>
    <w:rsid w:val="0013203D"/>
    <w:rsid w:val="001335CC"/>
    <w:rsid w:val="00134347"/>
    <w:rsid w:val="00135AF9"/>
    <w:rsid w:val="00136290"/>
    <w:rsid w:val="00136A21"/>
    <w:rsid w:val="00137557"/>
    <w:rsid w:val="00137DC7"/>
    <w:rsid w:val="001409A9"/>
    <w:rsid w:val="00141240"/>
    <w:rsid w:val="00142D5E"/>
    <w:rsid w:val="00143862"/>
    <w:rsid w:val="001438AF"/>
    <w:rsid w:val="00143AF7"/>
    <w:rsid w:val="001458B1"/>
    <w:rsid w:val="00146B54"/>
    <w:rsid w:val="001477FF"/>
    <w:rsid w:val="00151F53"/>
    <w:rsid w:val="00152124"/>
    <w:rsid w:val="00152FA7"/>
    <w:rsid w:val="00153479"/>
    <w:rsid w:val="00154640"/>
    <w:rsid w:val="00155D0A"/>
    <w:rsid w:val="0015652B"/>
    <w:rsid w:val="001567F5"/>
    <w:rsid w:val="00160E8E"/>
    <w:rsid w:val="00161997"/>
    <w:rsid w:val="001628A5"/>
    <w:rsid w:val="001641A9"/>
    <w:rsid w:val="001666AF"/>
    <w:rsid w:val="00170C9B"/>
    <w:rsid w:val="00170D67"/>
    <w:rsid w:val="00170EA8"/>
    <w:rsid w:val="00170F40"/>
    <w:rsid w:val="001710E9"/>
    <w:rsid w:val="001733E3"/>
    <w:rsid w:val="0017372A"/>
    <w:rsid w:val="00173FC1"/>
    <w:rsid w:val="001759CF"/>
    <w:rsid w:val="00176411"/>
    <w:rsid w:val="00176A82"/>
    <w:rsid w:val="001827F3"/>
    <w:rsid w:val="001831F3"/>
    <w:rsid w:val="00184DB0"/>
    <w:rsid w:val="0018610C"/>
    <w:rsid w:val="00186D64"/>
    <w:rsid w:val="001877A3"/>
    <w:rsid w:val="0019001F"/>
    <w:rsid w:val="0019052D"/>
    <w:rsid w:val="0019087F"/>
    <w:rsid w:val="00191A4A"/>
    <w:rsid w:val="00191FAA"/>
    <w:rsid w:val="00192D94"/>
    <w:rsid w:val="00194AAA"/>
    <w:rsid w:val="00194B50"/>
    <w:rsid w:val="00197AF0"/>
    <w:rsid w:val="00197E3D"/>
    <w:rsid w:val="001A0FAC"/>
    <w:rsid w:val="001A10B2"/>
    <w:rsid w:val="001A2C74"/>
    <w:rsid w:val="001A33AF"/>
    <w:rsid w:val="001A3942"/>
    <w:rsid w:val="001A470F"/>
    <w:rsid w:val="001A49E9"/>
    <w:rsid w:val="001A583F"/>
    <w:rsid w:val="001A68EE"/>
    <w:rsid w:val="001A732E"/>
    <w:rsid w:val="001A7539"/>
    <w:rsid w:val="001A7AE6"/>
    <w:rsid w:val="001A7DF0"/>
    <w:rsid w:val="001A7F72"/>
    <w:rsid w:val="001B0288"/>
    <w:rsid w:val="001B0750"/>
    <w:rsid w:val="001B1649"/>
    <w:rsid w:val="001B3072"/>
    <w:rsid w:val="001B391B"/>
    <w:rsid w:val="001B4D43"/>
    <w:rsid w:val="001B61C6"/>
    <w:rsid w:val="001C00A4"/>
    <w:rsid w:val="001C2962"/>
    <w:rsid w:val="001C3E08"/>
    <w:rsid w:val="001C42BE"/>
    <w:rsid w:val="001C6093"/>
    <w:rsid w:val="001C6D8D"/>
    <w:rsid w:val="001D0EEF"/>
    <w:rsid w:val="001D1B34"/>
    <w:rsid w:val="001D2489"/>
    <w:rsid w:val="001D289B"/>
    <w:rsid w:val="001D386C"/>
    <w:rsid w:val="001D68DB"/>
    <w:rsid w:val="001D69D4"/>
    <w:rsid w:val="001D6FA2"/>
    <w:rsid w:val="001E0EA2"/>
    <w:rsid w:val="001E1C2A"/>
    <w:rsid w:val="001E2E3E"/>
    <w:rsid w:val="001E2F63"/>
    <w:rsid w:val="001E37EE"/>
    <w:rsid w:val="001E3A30"/>
    <w:rsid w:val="001E43CD"/>
    <w:rsid w:val="001E5283"/>
    <w:rsid w:val="001E5536"/>
    <w:rsid w:val="001E6002"/>
    <w:rsid w:val="001F1999"/>
    <w:rsid w:val="001F5391"/>
    <w:rsid w:val="001F577C"/>
    <w:rsid w:val="001F5E60"/>
    <w:rsid w:val="001F638D"/>
    <w:rsid w:val="001F6B79"/>
    <w:rsid w:val="0020241E"/>
    <w:rsid w:val="00203EE3"/>
    <w:rsid w:val="002058A0"/>
    <w:rsid w:val="00206B89"/>
    <w:rsid w:val="0020763A"/>
    <w:rsid w:val="002110D0"/>
    <w:rsid w:val="00211A78"/>
    <w:rsid w:val="002129F7"/>
    <w:rsid w:val="00212A24"/>
    <w:rsid w:val="002132FE"/>
    <w:rsid w:val="00217093"/>
    <w:rsid w:val="002176C9"/>
    <w:rsid w:val="00217A49"/>
    <w:rsid w:val="00220E2A"/>
    <w:rsid w:val="00221B0C"/>
    <w:rsid w:val="00222652"/>
    <w:rsid w:val="002226C5"/>
    <w:rsid w:val="00222ABF"/>
    <w:rsid w:val="00222E8B"/>
    <w:rsid w:val="00222F7F"/>
    <w:rsid w:val="00224686"/>
    <w:rsid w:val="00224F01"/>
    <w:rsid w:val="002251D3"/>
    <w:rsid w:val="00226609"/>
    <w:rsid w:val="0022691B"/>
    <w:rsid w:val="002276A7"/>
    <w:rsid w:val="0023069D"/>
    <w:rsid w:val="0023141E"/>
    <w:rsid w:val="00231DF6"/>
    <w:rsid w:val="002324CF"/>
    <w:rsid w:val="00232A9A"/>
    <w:rsid w:val="0023338E"/>
    <w:rsid w:val="00234D2D"/>
    <w:rsid w:val="002353B5"/>
    <w:rsid w:val="002354EC"/>
    <w:rsid w:val="0023600B"/>
    <w:rsid w:val="00236DAD"/>
    <w:rsid w:val="0023791D"/>
    <w:rsid w:val="00237BBA"/>
    <w:rsid w:val="00237CAF"/>
    <w:rsid w:val="00237E4E"/>
    <w:rsid w:val="002402F3"/>
    <w:rsid w:val="00241810"/>
    <w:rsid w:val="00244219"/>
    <w:rsid w:val="0024620F"/>
    <w:rsid w:val="002464CD"/>
    <w:rsid w:val="00246815"/>
    <w:rsid w:val="00250235"/>
    <w:rsid w:val="002508F4"/>
    <w:rsid w:val="0025296F"/>
    <w:rsid w:val="002532D1"/>
    <w:rsid w:val="00253A2C"/>
    <w:rsid w:val="00253E47"/>
    <w:rsid w:val="00255341"/>
    <w:rsid w:val="002553C0"/>
    <w:rsid w:val="00255774"/>
    <w:rsid w:val="002566A5"/>
    <w:rsid w:val="00256881"/>
    <w:rsid w:val="002570E0"/>
    <w:rsid w:val="002575E1"/>
    <w:rsid w:val="00260DA8"/>
    <w:rsid w:val="00260EE4"/>
    <w:rsid w:val="00261487"/>
    <w:rsid w:val="0026162D"/>
    <w:rsid w:val="0026205B"/>
    <w:rsid w:val="002634BC"/>
    <w:rsid w:val="00265595"/>
    <w:rsid w:val="00270F50"/>
    <w:rsid w:val="00271471"/>
    <w:rsid w:val="00271637"/>
    <w:rsid w:val="00272680"/>
    <w:rsid w:val="00273CE8"/>
    <w:rsid w:val="00274C58"/>
    <w:rsid w:val="00274EBD"/>
    <w:rsid w:val="0027729C"/>
    <w:rsid w:val="002814A6"/>
    <w:rsid w:val="002842C8"/>
    <w:rsid w:val="00284D7A"/>
    <w:rsid w:val="0028583C"/>
    <w:rsid w:val="002863F2"/>
    <w:rsid w:val="0028723B"/>
    <w:rsid w:val="00287BA6"/>
    <w:rsid w:val="00287CA0"/>
    <w:rsid w:val="002908DC"/>
    <w:rsid w:val="00291139"/>
    <w:rsid w:val="0029195B"/>
    <w:rsid w:val="00292BC8"/>
    <w:rsid w:val="00293832"/>
    <w:rsid w:val="002943D7"/>
    <w:rsid w:val="00295FFB"/>
    <w:rsid w:val="00296B64"/>
    <w:rsid w:val="002A0095"/>
    <w:rsid w:val="002A027D"/>
    <w:rsid w:val="002A1349"/>
    <w:rsid w:val="002A1F08"/>
    <w:rsid w:val="002A379E"/>
    <w:rsid w:val="002A3C30"/>
    <w:rsid w:val="002A472F"/>
    <w:rsid w:val="002A63D0"/>
    <w:rsid w:val="002A7A04"/>
    <w:rsid w:val="002B06A3"/>
    <w:rsid w:val="002B2700"/>
    <w:rsid w:val="002B2EAE"/>
    <w:rsid w:val="002B5E40"/>
    <w:rsid w:val="002B64EF"/>
    <w:rsid w:val="002B6528"/>
    <w:rsid w:val="002B7764"/>
    <w:rsid w:val="002C0E2A"/>
    <w:rsid w:val="002C1DC1"/>
    <w:rsid w:val="002C1F26"/>
    <w:rsid w:val="002C2141"/>
    <w:rsid w:val="002C2487"/>
    <w:rsid w:val="002C2DB2"/>
    <w:rsid w:val="002C2DC4"/>
    <w:rsid w:val="002C46A2"/>
    <w:rsid w:val="002C61EB"/>
    <w:rsid w:val="002C62F6"/>
    <w:rsid w:val="002C7915"/>
    <w:rsid w:val="002D08D8"/>
    <w:rsid w:val="002D15CC"/>
    <w:rsid w:val="002D2C2D"/>
    <w:rsid w:val="002D32EC"/>
    <w:rsid w:val="002D51FF"/>
    <w:rsid w:val="002E0E46"/>
    <w:rsid w:val="002E1514"/>
    <w:rsid w:val="002E323A"/>
    <w:rsid w:val="002E39C5"/>
    <w:rsid w:val="002E5636"/>
    <w:rsid w:val="002E5796"/>
    <w:rsid w:val="002E798C"/>
    <w:rsid w:val="002E7EFB"/>
    <w:rsid w:val="002F00C7"/>
    <w:rsid w:val="002F0671"/>
    <w:rsid w:val="002F1981"/>
    <w:rsid w:val="002F283D"/>
    <w:rsid w:val="002F34AA"/>
    <w:rsid w:val="002F4D7B"/>
    <w:rsid w:val="002F55F8"/>
    <w:rsid w:val="002F5DB3"/>
    <w:rsid w:val="002F5EB5"/>
    <w:rsid w:val="002F6FC2"/>
    <w:rsid w:val="002F7992"/>
    <w:rsid w:val="002F7BA5"/>
    <w:rsid w:val="00300014"/>
    <w:rsid w:val="00300C55"/>
    <w:rsid w:val="00301C56"/>
    <w:rsid w:val="003020CA"/>
    <w:rsid w:val="00302440"/>
    <w:rsid w:val="00303675"/>
    <w:rsid w:val="00304F67"/>
    <w:rsid w:val="00306CBB"/>
    <w:rsid w:val="00310225"/>
    <w:rsid w:val="003103BF"/>
    <w:rsid w:val="00310571"/>
    <w:rsid w:val="00310F4F"/>
    <w:rsid w:val="003111CD"/>
    <w:rsid w:val="00311871"/>
    <w:rsid w:val="00311B64"/>
    <w:rsid w:val="00313074"/>
    <w:rsid w:val="00315A7D"/>
    <w:rsid w:val="00315D9C"/>
    <w:rsid w:val="00317F89"/>
    <w:rsid w:val="00320454"/>
    <w:rsid w:val="00321419"/>
    <w:rsid w:val="00321C78"/>
    <w:rsid w:val="00321F51"/>
    <w:rsid w:val="00323A60"/>
    <w:rsid w:val="00325541"/>
    <w:rsid w:val="0032555D"/>
    <w:rsid w:val="0032612E"/>
    <w:rsid w:val="003270C3"/>
    <w:rsid w:val="003277AD"/>
    <w:rsid w:val="003352D6"/>
    <w:rsid w:val="00335DFE"/>
    <w:rsid w:val="00336AC8"/>
    <w:rsid w:val="0033707C"/>
    <w:rsid w:val="00337301"/>
    <w:rsid w:val="00337881"/>
    <w:rsid w:val="0034096E"/>
    <w:rsid w:val="00342DFB"/>
    <w:rsid w:val="00342EE7"/>
    <w:rsid w:val="0034391A"/>
    <w:rsid w:val="003446ED"/>
    <w:rsid w:val="0034509A"/>
    <w:rsid w:val="0034513A"/>
    <w:rsid w:val="00345CFD"/>
    <w:rsid w:val="00346A71"/>
    <w:rsid w:val="003479A4"/>
    <w:rsid w:val="00347A6B"/>
    <w:rsid w:val="00347BE7"/>
    <w:rsid w:val="00350056"/>
    <w:rsid w:val="00350B87"/>
    <w:rsid w:val="003530F6"/>
    <w:rsid w:val="00353625"/>
    <w:rsid w:val="00353A59"/>
    <w:rsid w:val="00355F59"/>
    <w:rsid w:val="0035657E"/>
    <w:rsid w:val="003570A8"/>
    <w:rsid w:val="00357E6D"/>
    <w:rsid w:val="0036000A"/>
    <w:rsid w:val="00360069"/>
    <w:rsid w:val="003623AC"/>
    <w:rsid w:val="00364205"/>
    <w:rsid w:val="00367D25"/>
    <w:rsid w:val="00370C41"/>
    <w:rsid w:val="00372438"/>
    <w:rsid w:val="003729F1"/>
    <w:rsid w:val="00374A64"/>
    <w:rsid w:val="00374F7E"/>
    <w:rsid w:val="003751DF"/>
    <w:rsid w:val="003771E4"/>
    <w:rsid w:val="00377380"/>
    <w:rsid w:val="0037745D"/>
    <w:rsid w:val="00380BCA"/>
    <w:rsid w:val="003819AB"/>
    <w:rsid w:val="003820C6"/>
    <w:rsid w:val="0038256B"/>
    <w:rsid w:val="00382632"/>
    <w:rsid w:val="00383047"/>
    <w:rsid w:val="003831C5"/>
    <w:rsid w:val="003832A7"/>
    <w:rsid w:val="00383360"/>
    <w:rsid w:val="00384558"/>
    <w:rsid w:val="003849EE"/>
    <w:rsid w:val="00386095"/>
    <w:rsid w:val="00387722"/>
    <w:rsid w:val="00390304"/>
    <w:rsid w:val="00390C62"/>
    <w:rsid w:val="003917BC"/>
    <w:rsid w:val="0039227E"/>
    <w:rsid w:val="00392E0A"/>
    <w:rsid w:val="003939D7"/>
    <w:rsid w:val="0039430F"/>
    <w:rsid w:val="00395586"/>
    <w:rsid w:val="00395C0C"/>
    <w:rsid w:val="00395F0C"/>
    <w:rsid w:val="00397D21"/>
    <w:rsid w:val="003A144B"/>
    <w:rsid w:val="003A2EB4"/>
    <w:rsid w:val="003A30E7"/>
    <w:rsid w:val="003A3FCC"/>
    <w:rsid w:val="003A44A6"/>
    <w:rsid w:val="003A4ACA"/>
    <w:rsid w:val="003A4B18"/>
    <w:rsid w:val="003A5869"/>
    <w:rsid w:val="003A5D7A"/>
    <w:rsid w:val="003A5E03"/>
    <w:rsid w:val="003A71AB"/>
    <w:rsid w:val="003A77F2"/>
    <w:rsid w:val="003B0A04"/>
    <w:rsid w:val="003B0F8A"/>
    <w:rsid w:val="003B116C"/>
    <w:rsid w:val="003B1295"/>
    <w:rsid w:val="003B1658"/>
    <w:rsid w:val="003B237D"/>
    <w:rsid w:val="003B2788"/>
    <w:rsid w:val="003B29E4"/>
    <w:rsid w:val="003B43C4"/>
    <w:rsid w:val="003B485E"/>
    <w:rsid w:val="003B5119"/>
    <w:rsid w:val="003B5E61"/>
    <w:rsid w:val="003B6BAA"/>
    <w:rsid w:val="003B754E"/>
    <w:rsid w:val="003B7562"/>
    <w:rsid w:val="003C1670"/>
    <w:rsid w:val="003C16EB"/>
    <w:rsid w:val="003C1BE8"/>
    <w:rsid w:val="003C1C11"/>
    <w:rsid w:val="003C27B4"/>
    <w:rsid w:val="003C298C"/>
    <w:rsid w:val="003C396F"/>
    <w:rsid w:val="003C657C"/>
    <w:rsid w:val="003C7244"/>
    <w:rsid w:val="003D02CB"/>
    <w:rsid w:val="003D0D2D"/>
    <w:rsid w:val="003D2830"/>
    <w:rsid w:val="003D2E29"/>
    <w:rsid w:val="003D3878"/>
    <w:rsid w:val="003D46BF"/>
    <w:rsid w:val="003D4E4A"/>
    <w:rsid w:val="003D62AB"/>
    <w:rsid w:val="003D7188"/>
    <w:rsid w:val="003E0996"/>
    <w:rsid w:val="003E185D"/>
    <w:rsid w:val="003E21B2"/>
    <w:rsid w:val="003E2253"/>
    <w:rsid w:val="003E435F"/>
    <w:rsid w:val="003E49D7"/>
    <w:rsid w:val="003E6874"/>
    <w:rsid w:val="003F0486"/>
    <w:rsid w:val="003F10EB"/>
    <w:rsid w:val="003F2FF0"/>
    <w:rsid w:val="003F6985"/>
    <w:rsid w:val="003F6D2C"/>
    <w:rsid w:val="003F73BD"/>
    <w:rsid w:val="003F7695"/>
    <w:rsid w:val="004026A2"/>
    <w:rsid w:val="00403256"/>
    <w:rsid w:val="00403A3B"/>
    <w:rsid w:val="00403FF0"/>
    <w:rsid w:val="004040E5"/>
    <w:rsid w:val="00404288"/>
    <w:rsid w:val="0040529F"/>
    <w:rsid w:val="004055CE"/>
    <w:rsid w:val="004055D4"/>
    <w:rsid w:val="0040654E"/>
    <w:rsid w:val="004070F8"/>
    <w:rsid w:val="0041061C"/>
    <w:rsid w:val="00410944"/>
    <w:rsid w:val="00411738"/>
    <w:rsid w:val="00411AE4"/>
    <w:rsid w:val="00411B8F"/>
    <w:rsid w:val="00411E1A"/>
    <w:rsid w:val="004129F9"/>
    <w:rsid w:val="00413AE8"/>
    <w:rsid w:val="00413E5C"/>
    <w:rsid w:val="004146A2"/>
    <w:rsid w:val="0041496D"/>
    <w:rsid w:val="004153A9"/>
    <w:rsid w:val="004172E9"/>
    <w:rsid w:val="004215A0"/>
    <w:rsid w:val="00422C56"/>
    <w:rsid w:val="00422D8F"/>
    <w:rsid w:val="0042363D"/>
    <w:rsid w:val="004239E6"/>
    <w:rsid w:val="00424002"/>
    <w:rsid w:val="00424560"/>
    <w:rsid w:val="004252B5"/>
    <w:rsid w:val="00425A5C"/>
    <w:rsid w:val="00425E15"/>
    <w:rsid w:val="00425F71"/>
    <w:rsid w:val="004265C7"/>
    <w:rsid w:val="00432192"/>
    <w:rsid w:val="0043219C"/>
    <w:rsid w:val="00432524"/>
    <w:rsid w:val="0043268E"/>
    <w:rsid w:val="00432A75"/>
    <w:rsid w:val="00433EC2"/>
    <w:rsid w:val="0043513A"/>
    <w:rsid w:val="0043542C"/>
    <w:rsid w:val="00435840"/>
    <w:rsid w:val="00435C33"/>
    <w:rsid w:val="00436BC2"/>
    <w:rsid w:val="00437352"/>
    <w:rsid w:val="00437743"/>
    <w:rsid w:val="00437B8A"/>
    <w:rsid w:val="00437DD7"/>
    <w:rsid w:val="00440870"/>
    <w:rsid w:val="00440E0E"/>
    <w:rsid w:val="004426CD"/>
    <w:rsid w:val="004431CC"/>
    <w:rsid w:val="0044421A"/>
    <w:rsid w:val="004446F7"/>
    <w:rsid w:val="00444B63"/>
    <w:rsid w:val="004464F4"/>
    <w:rsid w:val="004468D5"/>
    <w:rsid w:val="00447209"/>
    <w:rsid w:val="00447D31"/>
    <w:rsid w:val="00450B54"/>
    <w:rsid w:val="00450BCD"/>
    <w:rsid w:val="00451424"/>
    <w:rsid w:val="00451866"/>
    <w:rsid w:val="00451A9B"/>
    <w:rsid w:val="00451F36"/>
    <w:rsid w:val="00452CD1"/>
    <w:rsid w:val="00453EC1"/>
    <w:rsid w:val="00453F58"/>
    <w:rsid w:val="004559BF"/>
    <w:rsid w:val="00462DF0"/>
    <w:rsid w:val="00463874"/>
    <w:rsid w:val="0046416D"/>
    <w:rsid w:val="00465116"/>
    <w:rsid w:val="004651E8"/>
    <w:rsid w:val="004662E4"/>
    <w:rsid w:val="00466C6C"/>
    <w:rsid w:val="00467257"/>
    <w:rsid w:val="0047064A"/>
    <w:rsid w:val="004713FE"/>
    <w:rsid w:val="00472A7F"/>
    <w:rsid w:val="00472E20"/>
    <w:rsid w:val="004733D5"/>
    <w:rsid w:val="004739D3"/>
    <w:rsid w:val="0047542A"/>
    <w:rsid w:val="00475DBB"/>
    <w:rsid w:val="00476C10"/>
    <w:rsid w:val="0047779F"/>
    <w:rsid w:val="00481805"/>
    <w:rsid w:val="0048275C"/>
    <w:rsid w:val="00483D07"/>
    <w:rsid w:val="004844FB"/>
    <w:rsid w:val="00484D7B"/>
    <w:rsid w:val="0048532A"/>
    <w:rsid w:val="00485DE1"/>
    <w:rsid w:val="00486315"/>
    <w:rsid w:val="00486A44"/>
    <w:rsid w:val="0049144C"/>
    <w:rsid w:val="004918BC"/>
    <w:rsid w:val="00491E6B"/>
    <w:rsid w:val="00495CE8"/>
    <w:rsid w:val="004968C7"/>
    <w:rsid w:val="00496B0D"/>
    <w:rsid w:val="004A1299"/>
    <w:rsid w:val="004A1364"/>
    <w:rsid w:val="004A19C1"/>
    <w:rsid w:val="004A230A"/>
    <w:rsid w:val="004A26C9"/>
    <w:rsid w:val="004A4AB7"/>
    <w:rsid w:val="004A4AEE"/>
    <w:rsid w:val="004A4D98"/>
    <w:rsid w:val="004A5047"/>
    <w:rsid w:val="004A52D8"/>
    <w:rsid w:val="004A73E1"/>
    <w:rsid w:val="004A7858"/>
    <w:rsid w:val="004B05B0"/>
    <w:rsid w:val="004B2B10"/>
    <w:rsid w:val="004B2C55"/>
    <w:rsid w:val="004B35CF"/>
    <w:rsid w:val="004B4C44"/>
    <w:rsid w:val="004B5B3E"/>
    <w:rsid w:val="004B5D46"/>
    <w:rsid w:val="004B604A"/>
    <w:rsid w:val="004B7449"/>
    <w:rsid w:val="004C0372"/>
    <w:rsid w:val="004C1237"/>
    <w:rsid w:val="004C1927"/>
    <w:rsid w:val="004C1982"/>
    <w:rsid w:val="004C40B4"/>
    <w:rsid w:val="004C46C5"/>
    <w:rsid w:val="004C48AE"/>
    <w:rsid w:val="004C49A9"/>
    <w:rsid w:val="004C51AA"/>
    <w:rsid w:val="004C5A79"/>
    <w:rsid w:val="004C5AC7"/>
    <w:rsid w:val="004C5E59"/>
    <w:rsid w:val="004C762E"/>
    <w:rsid w:val="004D25DE"/>
    <w:rsid w:val="004D37FF"/>
    <w:rsid w:val="004D5652"/>
    <w:rsid w:val="004D679B"/>
    <w:rsid w:val="004D69C2"/>
    <w:rsid w:val="004E0AEA"/>
    <w:rsid w:val="004E25C2"/>
    <w:rsid w:val="004E2D87"/>
    <w:rsid w:val="004E30A5"/>
    <w:rsid w:val="004E379A"/>
    <w:rsid w:val="004E3834"/>
    <w:rsid w:val="004E476D"/>
    <w:rsid w:val="004E48C1"/>
    <w:rsid w:val="004E4A9B"/>
    <w:rsid w:val="004E4F2A"/>
    <w:rsid w:val="004E5BB5"/>
    <w:rsid w:val="004E61CB"/>
    <w:rsid w:val="004E6F08"/>
    <w:rsid w:val="004E782D"/>
    <w:rsid w:val="004F0522"/>
    <w:rsid w:val="004F0B81"/>
    <w:rsid w:val="004F15C6"/>
    <w:rsid w:val="004F2AD5"/>
    <w:rsid w:val="004F47C8"/>
    <w:rsid w:val="004F5B8B"/>
    <w:rsid w:val="004F64A5"/>
    <w:rsid w:val="004F7315"/>
    <w:rsid w:val="00500B18"/>
    <w:rsid w:val="005014B8"/>
    <w:rsid w:val="00501C0E"/>
    <w:rsid w:val="0050270C"/>
    <w:rsid w:val="00502E89"/>
    <w:rsid w:val="0050389B"/>
    <w:rsid w:val="00503DFB"/>
    <w:rsid w:val="00503E92"/>
    <w:rsid w:val="005040DE"/>
    <w:rsid w:val="0050616E"/>
    <w:rsid w:val="0051137B"/>
    <w:rsid w:val="00511E02"/>
    <w:rsid w:val="00512DCA"/>
    <w:rsid w:val="00512F77"/>
    <w:rsid w:val="005136EE"/>
    <w:rsid w:val="005137F0"/>
    <w:rsid w:val="00513BC3"/>
    <w:rsid w:val="00514A6A"/>
    <w:rsid w:val="00515522"/>
    <w:rsid w:val="00515F9C"/>
    <w:rsid w:val="00516497"/>
    <w:rsid w:val="00520527"/>
    <w:rsid w:val="0052083E"/>
    <w:rsid w:val="00521A06"/>
    <w:rsid w:val="005230A1"/>
    <w:rsid w:val="00523392"/>
    <w:rsid w:val="00524252"/>
    <w:rsid w:val="0052530C"/>
    <w:rsid w:val="005270A8"/>
    <w:rsid w:val="005279C9"/>
    <w:rsid w:val="00530431"/>
    <w:rsid w:val="0053051E"/>
    <w:rsid w:val="0053193A"/>
    <w:rsid w:val="00531CA6"/>
    <w:rsid w:val="005322D6"/>
    <w:rsid w:val="00532D17"/>
    <w:rsid w:val="00533AE0"/>
    <w:rsid w:val="005340FB"/>
    <w:rsid w:val="00534441"/>
    <w:rsid w:val="0053550A"/>
    <w:rsid w:val="00535566"/>
    <w:rsid w:val="00535D00"/>
    <w:rsid w:val="00537B5D"/>
    <w:rsid w:val="00537E28"/>
    <w:rsid w:val="005405EE"/>
    <w:rsid w:val="00543130"/>
    <w:rsid w:val="0054339A"/>
    <w:rsid w:val="00544AE6"/>
    <w:rsid w:val="00545073"/>
    <w:rsid w:val="005453F9"/>
    <w:rsid w:val="00545DCA"/>
    <w:rsid w:val="0054664D"/>
    <w:rsid w:val="00546AFC"/>
    <w:rsid w:val="00546C3A"/>
    <w:rsid w:val="00547DEE"/>
    <w:rsid w:val="00552C98"/>
    <w:rsid w:val="0055371E"/>
    <w:rsid w:val="00555193"/>
    <w:rsid w:val="00560ABC"/>
    <w:rsid w:val="005613EB"/>
    <w:rsid w:val="00561720"/>
    <w:rsid w:val="005625F2"/>
    <w:rsid w:val="005633F6"/>
    <w:rsid w:val="00563B97"/>
    <w:rsid w:val="00565885"/>
    <w:rsid w:val="00565A63"/>
    <w:rsid w:val="00566664"/>
    <w:rsid w:val="00567312"/>
    <w:rsid w:val="00567602"/>
    <w:rsid w:val="005677B3"/>
    <w:rsid w:val="005708E4"/>
    <w:rsid w:val="005712A6"/>
    <w:rsid w:val="0057182D"/>
    <w:rsid w:val="00571927"/>
    <w:rsid w:val="005725D2"/>
    <w:rsid w:val="0057404A"/>
    <w:rsid w:val="00576348"/>
    <w:rsid w:val="00577630"/>
    <w:rsid w:val="00577667"/>
    <w:rsid w:val="00577D68"/>
    <w:rsid w:val="0058013E"/>
    <w:rsid w:val="005812F2"/>
    <w:rsid w:val="00581B11"/>
    <w:rsid w:val="00582E27"/>
    <w:rsid w:val="00583B42"/>
    <w:rsid w:val="0058436F"/>
    <w:rsid w:val="005844A8"/>
    <w:rsid w:val="00585D73"/>
    <w:rsid w:val="005863EB"/>
    <w:rsid w:val="00586436"/>
    <w:rsid w:val="00586481"/>
    <w:rsid w:val="00590A93"/>
    <w:rsid w:val="00590DA7"/>
    <w:rsid w:val="005918C1"/>
    <w:rsid w:val="00592A9B"/>
    <w:rsid w:val="00593018"/>
    <w:rsid w:val="005933F8"/>
    <w:rsid w:val="0059700C"/>
    <w:rsid w:val="005A055B"/>
    <w:rsid w:val="005A0B93"/>
    <w:rsid w:val="005A52D1"/>
    <w:rsid w:val="005A5995"/>
    <w:rsid w:val="005A5A0F"/>
    <w:rsid w:val="005A6EF5"/>
    <w:rsid w:val="005A6FC4"/>
    <w:rsid w:val="005B0F04"/>
    <w:rsid w:val="005B23C6"/>
    <w:rsid w:val="005B23D3"/>
    <w:rsid w:val="005B25B8"/>
    <w:rsid w:val="005B269D"/>
    <w:rsid w:val="005B2D1A"/>
    <w:rsid w:val="005B35F3"/>
    <w:rsid w:val="005B4321"/>
    <w:rsid w:val="005B4CF1"/>
    <w:rsid w:val="005B5A2C"/>
    <w:rsid w:val="005B6864"/>
    <w:rsid w:val="005B712C"/>
    <w:rsid w:val="005B73CB"/>
    <w:rsid w:val="005B7CA0"/>
    <w:rsid w:val="005C330F"/>
    <w:rsid w:val="005C5220"/>
    <w:rsid w:val="005C5737"/>
    <w:rsid w:val="005C5F4B"/>
    <w:rsid w:val="005C698E"/>
    <w:rsid w:val="005C7065"/>
    <w:rsid w:val="005C7295"/>
    <w:rsid w:val="005C7627"/>
    <w:rsid w:val="005D0D60"/>
    <w:rsid w:val="005D0ECF"/>
    <w:rsid w:val="005D1408"/>
    <w:rsid w:val="005D18C9"/>
    <w:rsid w:val="005D3014"/>
    <w:rsid w:val="005D3254"/>
    <w:rsid w:val="005D4393"/>
    <w:rsid w:val="005D4E67"/>
    <w:rsid w:val="005D5075"/>
    <w:rsid w:val="005D60CE"/>
    <w:rsid w:val="005E15A2"/>
    <w:rsid w:val="005E2CAF"/>
    <w:rsid w:val="005E395E"/>
    <w:rsid w:val="005E4D3D"/>
    <w:rsid w:val="005E5D13"/>
    <w:rsid w:val="005E6160"/>
    <w:rsid w:val="005E73F2"/>
    <w:rsid w:val="005F267D"/>
    <w:rsid w:val="005F28F0"/>
    <w:rsid w:val="005F2DB5"/>
    <w:rsid w:val="005F4AD5"/>
    <w:rsid w:val="005F4CE7"/>
    <w:rsid w:val="005F6541"/>
    <w:rsid w:val="005F6ED3"/>
    <w:rsid w:val="005F7759"/>
    <w:rsid w:val="005F7C83"/>
    <w:rsid w:val="006005DE"/>
    <w:rsid w:val="006024DF"/>
    <w:rsid w:val="0060302C"/>
    <w:rsid w:val="006038C9"/>
    <w:rsid w:val="00603952"/>
    <w:rsid w:val="00604853"/>
    <w:rsid w:val="00604FE2"/>
    <w:rsid w:val="00605261"/>
    <w:rsid w:val="006055BF"/>
    <w:rsid w:val="006066DC"/>
    <w:rsid w:val="0060715E"/>
    <w:rsid w:val="00610C79"/>
    <w:rsid w:val="006119B4"/>
    <w:rsid w:val="00612DA5"/>
    <w:rsid w:val="00614A2E"/>
    <w:rsid w:val="00614E23"/>
    <w:rsid w:val="00614F83"/>
    <w:rsid w:val="00615626"/>
    <w:rsid w:val="006156D1"/>
    <w:rsid w:val="0061673D"/>
    <w:rsid w:val="006174B9"/>
    <w:rsid w:val="00620CB0"/>
    <w:rsid w:val="0062215E"/>
    <w:rsid w:val="006226B7"/>
    <w:rsid w:val="00622E08"/>
    <w:rsid w:val="006237B7"/>
    <w:rsid w:val="00625043"/>
    <w:rsid w:val="006251BC"/>
    <w:rsid w:val="006258FD"/>
    <w:rsid w:val="0062667A"/>
    <w:rsid w:val="0062675D"/>
    <w:rsid w:val="00626859"/>
    <w:rsid w:val="00626B9F"/>
    <w:rsid w:val="00627705"/>
    <w:rsid w:val="006302D7"/>
    <w:rsid w:val="00630A7D"/>
    <w:rsid w:val="006319D7"/>
    <w:rsid w:val="0063280F"/>
    <w:rsid w:val="00632A86"/>
    <w:rsid w:val="00632E48"/>
    <w:rsid w:val="00633781"/>
    <w:rsid w:val="00633833"/>
    <w:rsid w:val="00633F90"/>
    <w:rsid w:val="006342BB"/>
    <w:rsid w:val="0063454C"/>
    <w:rsid w:val="006346DB"/>
    <w:rsid w:val="00634948"/>
    <w:rsid w:val="00634BD9"/>
    <w:rsid w:val="006352F0"/>
    <w:rsid w:val="00635F33"/>
    <w:rsid w:val="00642958"/>
    <w:rsid w:val="00642F47"/>
    <w:rsid w:val="00643758"/>
    <w:rsid w:val="00644842"/>
    <w:rsid w:val="00645B64"/>
    <w:rsid w:val="00646FF3"/>
    <w:rsid w:val="00647637"/>
    <w:rsid w:val="00647830"/>
    <w:rsid w:val="0065092E"/>
    <w:rsid w:val="0065110E"/>
    <w:rsid w:val="0065145E"/>
    <w:rsid w:val="00652077"/>
    <w:rsid w:val="00652AA2"/>
    <w:rsid w:val="00653420"/>
    <w:rsid w:val="00655D9D"/>
    <w:rsid w:val="00655F48"/>
    <w:rsid w:val="0065603A"/>
    <w:rsid w:val="006567CD"/>
    <w:rsid w:val="00656964"/>
    <w:rsid w:val="00657452"/>
    <w:rsid w:val="00660046"/>
    <w:rsid w:val="0066088D"/>
    <w:rsid w:val="00660FF4"/>
    <w:rsid w:val="00662F1B"/>
    <w:rsid w:val="0066322D"/>
    <w:rsid w:val="0066523E"/>
    <w:rsid w:val="00670CE5"/>
    <w:rsid w:val="006713C1"/>
    <w:rsid w:val="00672039"/>
    <w:rsid w:val="00672AFE"/>
    <w:rsid w:val="00676D0F"/>
    <w:rsid w:val="00677843"/>
    <w:rsid w:val="006800D3"/>
    <w:rsid w:val="0068169F"/>
    <w:rsid w:val="0068267F"/>
    <w:rsid w:val="00682DE8"/>
    <w:rsid w:val="0068396B"/>
    <w:rsid w:val="00683B0A"/>
    <w:rsid w:val="006849E3"/>
    <w:rsid w:val="006853FE"/>
    <w:rsid w:val="00685B0B"/>
    <w:rsid w:val="00686618"/>
    <w:rsid w:val="00686D6E"/>
    <w:rsid w:val="00690555"/>
    <w:rsid w:val="00690F65"/>
    <w:rsid w:val="006913F6"/>
    <w:rsid w:val="006915A5"/>
    <w:rsid w:val="00692B3B"/>
    <w:rsid w:val="00695E92"/>
    <w:rsid w:val="00695EEE"/>
    <w:rsid w:val="0069602D"/>
    <w:rsid w:val="006968D9"/>
    <w:rsid w:val="00697AEC"/>
    <w:rsid w:val="00697D89"/>
    <w:rsid w:val="006A24D3"/>
    <w:rsid w:val="006A2740"/>
    <w:rsid w:val="006A2C4C"/>
    <w:rsid w:val="006A3846"/>
    <w:rsid w:val="006A64EE"/>
    <w:rsid w:val="006A6604"/>
    <w:rsid w:val="006A6661"/>
    <w:rsid w:val="006B0104"/>
    <w:rsid w:val="006B128C"/>
    <w:rsid w:val="006B1F53"/>
    <w:rsid w:val="006B2378"/>
    <w:rsid w:val="006B2869"/>
    <w:rsid w:val="006B2955"/>
    <w:rsid w:val="006B36A7"/>
    <w:rsid w:val="006B3898"/>
    <w:rsid w:val="006B3F96"/>
    <w:rsid w:val="006B5F1C"/>
    <w:rsid w:val="006B66B9"/>
    <w:rsid w:val="006B6BF8"/>
    <w:rsid w:val="006B7890"/>
    <w:rsid w:val="006B7B74"/>
    <w:rsid w:val="006C0259"/>
    <w:rsid w:val="006C02E0"/>
    <w:rsid w:val="006C1A1E"/>
    <w:rsid w:val="006C45B7"/>
    <w:rsid w:val="006C6265"/>
    <w:rsid w:val="006C63A8"/>
    <w:rsid w:val="006D0381"/>
    <w:rsid w:val="006D1DBD"/>
    <w:rsid w:val="006D2201"/>
    <w:rsid w:val="006D3E2F"/>
    <w:rsid w:val="006D43EB"/>
    <w:rsid w:val="006D553F"/>
    <w:rsid w:val="006E1B1A"/>
    <w:rsid w:val="006E4972"/>
    <w:rsid w:val="006E4E33"/>
    <w:rsid w:val="006E5F38"/>
    <w:rsid w:val="006E6162"/>
    <w:rsid w:val="006E626E"/>
    <w:rsid w:val="006E6DB4"/>
    <w:rsid w:val="006E7D9A"/>
    <w:rsid w:val="006F027A"/>
    <w:rsid w:val="006F0380"/>
    <w:rsid w:val="006F316B"/>
    <w:rsid w:val="006F57A0"/>
    <w:rsid w:val="006F6C52"/>
    <w:rsid w:val="007010CB"/>
    <w:rsid w:val="00701D4B"/>
    <w:rsid w:val="00702009"/>
    <w:rsid w:val="007034BD"/>
    <w:rsid w:val="00704B06"/>
    <w:rsid w:val="00704EA1"/>
    <w:rsid w:val="00705EFA"/>
    <w:rsid w:val="00706014"/>
    <w:rsid w:val="00706192"/>
    <w:rsid w:val="0070656B"/>
    <w:rsid w:val="00706F3C"/>
    <w:rsid w:val="007073EA"/>
    <w:rsid w:val="007074BB"/>
    <w:rsid w:val="00710A3D"/>
    <w:rsid w:val="00711517"/>
    <w:rsid w:val="00711EB1"/>
    <w:rsid w:val="007126BA"/>
    <w:rsid w:val="00714647"/>
    <w:rsid w:val="007160AB"/>
    <w:rsid w:val="007167AC"/>
    <w:rsid w:val="0071701F"/>
    <w:rsid w:val="00720DCB"/>
    <w:rsid w:val="00720F10"/>
    <w:rsid w:val="00721891"/>
    <w:rsid w:val="00722780"/>
    <w:rsid w:val="00722B69"/>
    <w:rsid w:val="007231F7"/>
    <w:rsid w:val="00725704"/>
    <w:rsid w:val="007265D6"/>
    <w:rsid w:val="0072688C"/>
    <w:rsid w:val="00727189"/>
    <w:rsid w:val="007277D5"/>
    <w:rsid w:val="00727F92"/>
    <w:rsid w:val="007310CD"/>
    <w:rsid w:val="007316B0"/>
    <w:rsid w:val="0073233E"/>
    <w:rsid w:val="007323F6"/>
    <w:rsid w:val="00733722"/>
    <w:rsid w:val="00734D7C"/>
    <w:rsid w:val="00735BCE"/>
    <w:rsid w:val="00735F5A"/>
    <w:rsid w:val="00736D50"/>
    <w:rsid w:val="007375F0"/>
    <w:rsid w:val="00737ADB"/>
    <w:rsid w:val="00737D06"/>
    <w:rsid w:val="0074111E"/>
    <w:rsid w:val="00743C91"/>
    <w:rsid w:val="0074564A"/>
    <w:rsid w:val="00745E76"/>
    <w:rsid w:val="00750EA7"/>
    <w:rsid w:val="007523C4"/>
    <w:rsid w:val="00753E04"/>
    <w:rsid w:val="0075466F"/>
    <w:rsid w:val="00754FF2"/>
    <w:rsid w:val="00755D3B"/>
    <w:rsid w:val="0075694D"/>
    <w:rsid w:val="00760A6E"/>
    <w:rsid w:val="00761E4A"/>
    <w:rsid w:val="007620FD"/>
    <w:rsid w:val="007628DE"/>
    <w:rsid w:val="00763092"/>
    <w:rsid w:val="0076437C"/>
    <w:rsid w:val="00764E4F"/>
    <w:rsid w:val="00765319"/>
    <w:rsid w:val="0076594F"/>
    <w:rsid w:val="00765FDE"/>
    <w:rsid w:val="007707E4"/>
    <w:rsid w:val="0077121E"/>
    <w:rsid w:val="00771807"/>
    <w:rsid w:val="00771BB2"/>
    <w:rsid w:val="00771D9F"/>
    <w:rsid w:val="0077317D"/>
    <w:rsid w:val="007748A7"/>
    <w:rsid w:val="0077569A"/>
    <w:rsid w:val="0077717C"/>
    <w:rsid w:val="00780402"/>
    <w:rsid w:val="00780CF4"/>
    <w:rsid w:val="00782735"/>
    <w:rsid w:val="00783059"/>
    <w:rsid w:val="0078339B"/>
    <w:rsid w:val="00785204"/>
    <w:rsid w:val="007865D8"/>
    <w:rsid w:val="00787377"/>
    <w:rsid w:val="00790DF8"/>
    <w:rsid w:val="00793E3F"/>
    <w:rsid w:val="00795073"/>
    <w:rsid w:val="0079516C"/>
    <w:rsid w:val="00795F2D"/>
    <w:rsid w:val="00797657"/>
    <w:rsid w:val="00797F6D"/>
    <w:rsid w:val="007A011F"/>
    <w:rsid w:val="007A08B0"/>
    <w:rsid w:val="007A0B19"/>
    <w:rsid w:val="007A10D3"/>
    <w:rsid w:val="007A11A3"/>
    <w:rsid w:val="007A19C2"/>
    <w:rsid w:val="007A1CC8"/>
    <w:rsid w:val="007A26EE"/>
    <w:rsid w:val="007A3AD8"/>
    <w:rsid w:val="007A5CAE"/>
    <w:rsid w:val="007A6913"/>
    <w:rsid w:val="007A6B7D"/>
    <w:rsid w:val="007A7A01"/>
    <w:rsid w:val="007B3E69"/>
    <w:rsid w:val="007B3EFC"/>
    <w:rsid w:val="007B6166"/>
    <w:rsid w:val="007B648D"/>
    <w:rsid w:val="007B73A8"/>
    <w:rsid w:val="007B77C8"/>
    <w:rsid w:val="007B798F"/>
    <w:rsid w:val="007C11FF"/>
    <w:rsid w:val="007C1B20"/>
    <w:rsid w:val="007C3E41"/>
    <w:rsid w:val="007C494D"/>
    <w:rsid w:val="007C4D4C"/>
    <w:rsid w:val="007C50CC"/>
    <w:rsid w:val="007C6146"/>
    <w:rsid w:val="007C6348"/>
    <w:rsid w:val="007D0172"/>
    <w:rsid w:val="007D04F2"/>
    <w:rsid w:val="007D0BBD"/>
    <w:rsid w:val="007D0E17"/>
    <w:rsid w:val="007D41D6"/>
    <w:rsid w:val="007D530F"/>
    <w:rsid w:val="007D5BAF"/>
    <w:rsid w:val="007D7A8E"/>
    <w:rsid w:val="007E4B91"/>
    <w:rsid w:val="007E673A"/>
    <w:rsid w:val="007F1681"/>
    <w:rsid w:val="007F20E3"/>
    <w:rsid w:val="007F5663"/>
    <w:rsid w:val="007F6593"/>
    <w:rsid w:val="007F668E"/>
    <w:rsid w:val="007F7910"/>
    <w:rsid w:val="00800114"/>
    <w:rsid w:val="00800785"/>
    <w:rsid w:val="008009C7"/>
    <w:rsid w:val="00800F58"/>
    <w:rsid w:val="00802BE9"/>
    <w:rsid w:val="008047F5"/>
    <w:rsid w:val="008052C2"/>
    <w:rsid w:val="008053B6"/>
    <w:rsid w:val="008058D4"/>
    <w:rsid w:val="00806C92"/>
    <w:rsid w:val="00810415"/>
    <w:rsid w:val="00810B9B"/>
    <w:rsid w:val="00812835"/>
    <w:rsid w:val="008133B7"/>
    <w:rsid w:val="00813D44"/>
    <w:rsid w:val="00814AA9"/>
    <w:rsid w:val="00815B2D"/>
    <w:rsid w:val="00815B8E"/>
    <w:rsid w:val="00815DEA"/>
    <w:rsid w:val="00816A5E"/>
    <w:rsid w:val="00816C57"/>
    <w:rsid w:val="00817119"/>
    <w:rsid w:val="0082049E"/>
    <w:rsid w:val="00820CC1"/>
    <w:rsid w:val="00823A1F"/>
    <w:rsid w:val="00823FD9"/>
    <w:rsid w:val="0082412B"/>
    <w:rsid w:val="008245B8"/>
    <w:rsid w:val="00825F01"/>
    <w:rsid w:val="008262C9"/>
    <w:rsid w:val="008263B3"/>
    <w:rsid w:val="00826ADC"/>
    <w:rsid w:val="00826D78"/>
    <w:rsid w:val="00830B9D"/>
    <w:rsid w:val="00830D2C"/>
    <w:rsid w:val="0083157E"/>
    <w:rsid w:val="00832520"/>
    <w:rsid w:val="00836FF1"/>
    <w:rsid w:val="008400DA"/>
    <w:rsid w:val="00841584"/>
    <w:rsid w:val="008418AB"/>
    <w:rsid w:val="00841ABC"/>
    <w:rsid w:val="0084408B"/>
    <w:rsid w:val="00844CA3"/>
    <w:rsid w:val="0084573D"/>
    <w:rsid w:val="00845CBF"/>
    <w:rsid w:val="00845FA7"/>
    <w:rsid w:val="008460E0"/>
    <w:rsid w:val="008462FB"/>
    <w:rsid w:val="00846A1C"/>
    <w:rsid w:val="008508F7"/>
    <w:rsid w:val="00852386"/>
    <w:rsid w:val="00852547"/>
    <w:rsid w:val="00853B3D"/>
    <w:rsid w:val="00853E15"/>
    <w:rsid w:val="008543C3"/>
    <w:rsid w:val="00854A44"/>
    <w:rsid w:val="00854A7B"/>
    <w:rsid w:val="008550EF"/>
    <w:rsid w:val="00855508"/>
    <w:rsid w:val="008570EA"/>
    <w:rsid w:val="00857E86"/>
    <w:rsid w:val="00860140"/>
    <w:rsid w:val="00862581"/>
    <w:rsid w:val="00862BA6"/>
    <w:rsid w:val="00864244"/>
    <w:rsid w:val="008650DF"/>
    <w:rsid w:val="00866C54"/>
    <w:rsid w:val="00870C6A"/>
    <w:rsid w:val="00873013"/>
    <w:rsid w:val="00874B41"/>
    <w:rsid w:val="00875519"/>
    <w:rsid w:val="00875A3C"/>
    <w:rsid w:val="0087660B"/>
    <w:rsid w:val="00880477"/>
    <w:rsid w:val="00880578"/>
    <w:rsid w:val="00881181"/>
    <w:rsid w:val="0088196A"/>
    <w:rsid w:val="0088196B"/>
    <w:rsid w:val="00883AE4"/>
    <w:rsid w:val="00884409"/>
    <w:rsid w:val="00884FD8"/>
    <w:rsid w:val="008866E3"/>
    <w:rsid w:val="00886BBF"/>
    <w:rsid w:val="00886FC0"/>
    <w:rsid w:val="0088728D"/>
    <w:rsid w:val="00887722"/>
    <w:rsid w:val="00887A55"/>
    <w:rsid w:val="00887F81"/>
    <w:rsid w:val="0089023E"/>
    <w:rsid w:val="00891C01"/>
    <w:rsid w:val="00893FF6"/>
    <w:rsid w:val="00894298"/>
    <w:rsid w:val="00894372"/>
    <w:rsid w:val="00894F76"/>
    <w:rsid w:val="00897586"/>
    <w:rsid w:val="008A00C4"/>
    <w:rsid w:val="008A0C4A"/>
    <w:rsid w:val="008A112E"/>
    <w:rsid w:val="008A1525"/>
    <w:rsid w:val="008A1CFE"/>
    <w:rsid w:val="008A2D51"/>
    <w:rsid w:val="008A334B"/>
    <w:rsid w:val="008A4903"/>
    <w:rsid w:val="008A490C"/>
    <w:rsid w:val="008A6981"/>
    <w:rsid w:val="008B0649"/>
    <w:rsid w:val="008B1286"/>
    <w:rsid w:val="008B1597"/>
    <w:rsid w:val="008B2858"/>
    <w:rsid w:val="008B372B"/>
    <w:rsid w:val="008B37CA"/>
    <w:rsid w:val="008B432E"/>
    <w:rsid w:val="008B467B"/>
    <w:rsid w:val="008B5AD3"/>
    <w:rsid w:val="008B7AFB"/>
    <w:rsid w:val="008C0107"/>
    <w:rsid w:val="008C07C6"/>
    <w:rsid w:val="008C0D11"/>
    <w:rsid w:val="008C18A4"/>
    <w:rsid w:val="008C1F50"/>
    <w:rsid w:val="008C36C6"/>
    <w:rsid w:val="008C4315"/>
    <w:rsid w:val="008C5306"/>
    <w:rsid w:val="008C60A8"/>
    <w:rsid w:val="008C6DD9"/>
    <w:rsid w:val="008C7B22"/>
    <w:rsid w:val="008D1746"/>
    <w:rsid w:val="008D257D"/>
    <w:rsid w:val="008D27AC"/>
    <w:rsid w:val="008D3104"/>
    <w:rsid w:val="008D3223"/>
    <w:rsid w:val="008D402E"/>
    <w:rsid w:val="008D40DA"/>
    <w:rsid w:val="008D6EC6"/>
    <w:rsid w:val="008D7D04"/>
    <w:rsid w:val="008E04CF"/>
    <w:rsid w:val="008E05FF"/>
    <w:rsid w:val="008E0E18"/>
    <w:rsid w:val="008E24D2"/>
    <w:rsid w:val="008E3F24"/>
    <w:rsid w:val="008E4352"/>
    <w:rsid w:val="008E474F"/>
    <w:rsid w:val="008E4D9C"/>
    <w:rsid w:val="008E57D9"/>
    <w:rsid w:val="008E5B30"/>
    <w:rsid w:val="008E74BD"/>
    <w:rsid w:val="008E77AD"/>
    <w:rsid w:val="008E77C8"/>
    <w:rsid w:val="008E7BCB"/>
    <w:rsid w:val="008F135A"/>
    <w:rsid w:val="008F1EBF"/>
    <w:rsid w:val="008F4ED9"/>
    <w:rsid w:val="008F556F"/>
    <w:rsid w:val="008F5A3B"/>
    <w:rsid w:val="008F5B11"/>
    <w:rsid w:val="008F665F"/>
    <w:rsid w:val="008F788C"/>
    <w:rsid w:val="009004DA"/>
    <w:rsid w:val="009037C2"/>
    <w:rsid w:val="0090700B"/>
    <w:rsid w:val="009111A2"/>
    <w:rsid w:val="00911CA1"/>
    <w:rsid w:val="00912917"/>
    <w:rsid w:val="0091296B"/>
    <w:rsid w:val="00913312"/>
    <w:rsid w:val="00913637"/>
    <w:rsid w:val="00913E53"/>
    <w:rsid w:val="00913EEA"/>
    <w:rsid w:val="009141D1"/>
    <w:rsid w:val="00914AC9"/>
    <w:rsid w:val="00915BC3"/>
    <w:rsid w:val="0091702C"/>
    <w:rsid w:val="00917170"/>
    <w:rsid w:val="009179E6"/>
    <w:rsid w:val="00917AEB"/>
    <w:rsid w:val="0092065E"/>
    <w:rsid w:val="00920824"/>
    <w:rsid w:val="00920861"/>
    <w:rsid w:val="00920D1D"/>
    <w:rsid w:val="00920ECF"/>
    <w:rsid w:val="00922A39"/>
    <w:rsid w:val="00923828"/>
    <w:rsid w:val="0092532F"/>
    <w:rsid w:val="009279D2"/>
    <w:rsid w:val="00927B11"/>
    <w:rsid w:val="00930ABA"/>
    <w:rsid w:val="00932393"/>
    <w:rsid w:val="00932FAC"/>
    <w:rsid w:val="0093328C"/>
    <w:rsid w:val="00934058"/>
    <w:rsid w:val="009343DC"/>
    <w:rsid w:val="009353AE"/>
    <w:rsid w:val="009353F7"/>
    <w:rsid w:val="009361DB"/>
    <w:rsid w:val="009375D6"/>
    <w:rsid w:val="0093778D"/>
    <w:rsid w:val="0094042D"/>
    <w:rsid w:val="00940FF4"/>
    <w:rsid w:val="00942251"/>
    <w:rsid w:val="009428A6"/>
    <w:rsid w:val="009447AF"/>
    <w:rsid w:val="00945556"/>
    <w:rsid w:val="009459C8"/>
    <w:rsid w:val="0094646E"/>
    <w:rsid w:val="00946A99"/>
    <w:rsid w:val="00947731"/>
    <w:rsid w:val="00950BF5"/>
    <w:rsid w:val="00951DEB"/>
    <w:rsid w:val="00952F5C"/>
    <w:rsid w:val="00953779"/>
    <w:rsid w:val="00953822"/>
    <w:rsid w:val="00953D0A"/>
    <w:rsid w:val="00954F67"/>
    <w:rsid w:val="00955E6C"/>
    <w:rsid w:val="00957ACF"/>
    <w:rsid w:val="00960CA3"/>
    <w:rsid w:val="009626C8"/>
    <w:rsid w:val="00962FB4"/>
    <w:rsid w:val="00964054"/>
    <w:rsid w:val="009641D3"/>
    <w:rsid w:val="00965665"/>
    <w:rsid w:val="00965E97"/>
    <w:rsid w:val="009671D4"/>
    <w:rsid w:val="009672F7"/>
    <w:rsid w:val="009715DC"/>
    <w:rsid w:val="00971A20"/>
    <w:rsid w:val="009728BD"/>
    <w:rsid w:val="00974EB7"/>
    <w:rsid w:val="009756DA"/>
    <w:rsid w:val="00975DD1"/>
    <w:rsid w:val="009760BF"/>
    <w:rsid w:val="009761F1"/>
    <w:rsid w:val="009806A2"/>
    <w:rsid w:val="0098081D"/>
    <w:rsid w:val="00980CC1"/>
    <w:rsid w:val="00980EE0"/>
    <w:rsid w:val="00981637"/>
    <w:rsid w:val="00981AA7"/>
    <w:rsid w:val="00981B3A"/>
    <w:rsid w:val="00982158"/>
    <w:rsid w:val="009822AA"/>
    <w:rsid w:val="0098265A"/>
    <w:rsid w:val="00982A7C"/>
    <w:rsid w:val="00983C87"/>
    <w:rsid w:val="009842F3"/>
    <w:rsid w:val="00984DA5"/>
    <w:rsid w:val="00984E39"/>
    <w:rsid w:val="00984F57"/>
    <w:rsid w:val="0098669B"/>
    <w:rsid w:val="0098672A"/>
    <w:rsid w:val="0098715E"/>
    <w:rsid w:val="00990101"/>
    <w:rsid w:val="00991CFE"/>
    <w:rsid w:val="009927DB"/>
    <w:rsid w:val="009936AB"/>
    <w:rsid w:val="00993C2D"/>
    <w:rsid w:val="00994502"/>
    <w:rsid w:val="0099476F"/>
    <w:rsid w:val="00995722"/>
    <w:rsid w:val="00995ACF"/>
    <w:rsid w:val="00995CD1"/>
    <w:rsid w:val="00996B22"/>
    <w:rsid w:val="00997026"/>
    <w:rsid w:val="00997543"/>
    <w:rsid w:val="009978B8"/>
    <w:rsid w:val="00997E95"/>
    <w:rsid w:val="009A0F51"/>
    <w:rsid w:val="009A22C9"/>
    <w:rsid w:val="009A2698"/>
    <w:rsid w:val="009A2C89"/>
    <w:rsid w:val="009A3C39"/>
    <w:rsid w:val="009A3C82"/>
    <w:rsid w:val="009A411C"/>
    <w:rsid w:val="009A43F1"/>
    <w:rsid w:val="009A5F04"/>
    <w:rsid w:val="009A6774"/>
    <w:rsid w:val="009A76E0"/>
    <w:rsid w:val="009B0788"/>
    <w:rsid w:val="009B1DE4"/>
    <w:rsid w:val="009B271E"/>
    <w:rsid w:val="009B2A6F"/>
    <w:rsid w:val="009B2EC9"/>
    <w:rsid w:val="009B349A"/>
    <w:rsid w:val="009B35BA"/>
    <w:rsid w:val="009B5D23"/>
    <w:rsid w:val="009C2AAE"/>
    <w:rsid w:val="009C44F9"/>
    <w:rsid w:val="009C6184"/>
    <w:rsid w:val="009D0286"/>
    <w:rsid w:val="009D27FB"/>
    <w:rsid w:val="009D28AA"/>
    <w:rsid w:val="009D28C0"/>
    <w:rsid w:val="009D2A88"/>
    <w:rsid w:val="009D3197"/>
    <w:rsid w:val="009D330F"/>
    <w:rsid w:val="009D35A5"/>
    <w:rsid w:val="009D366A"/>
    <w:rsid w:val="009D3EF8"/>
    <w:rsid w:val="009D40F8"/>
    <w:rsid w:val="009D44C9"/>
    <w:rsid w:val="009D4EFA"/>
    <w:rsid w:val="009D568B"/>
    <w:rsid w:val="009E3160"/>
    <w:rsid w:val="009E43C2"/>
    <w:rsid w:val="009E5E74"/>
    <w:rsid w:val="009E6050"/>
    <w:rsid w:val="009E702B"/>
    <w:rsid w:val="009E7622"/>
    <w:rsid w:val="009E7654"/>
    <w:rsid w:val="009F1865"/>
    <w:rsid w:val="009F2878"/>
    <w:rsid w:val="009F32D9"/>
    <w:rsid w:val="009F36B9"/>
    <w:rsid w:val="009F3722"/>
    <w:rsid w:val="009F3B67"/>
    <w:rsid w:val="009F3EA4"/>
    <w:rsid w:val="009F49BF"/>
    <w:rsid w:val="009F4A2A"/>
    <w:rsid w:val="009F4D8E"/>
    <w:rsid w:val="009F5B25"/>
    <w:rsid w:val="009F613C"/>
    <w:rsid w:val="009F7BC3"/>
    <w:rsid w:val="009F7BD9"/>
    <w:rsid w:val="00A00029"/>
    <w:rsid w:val="00A00548"/>
    <w:rsid w:val="00A0113F"/>
    <w:rsid w:val="00A01B35"/>
    <w:rsid w:val="00A023C1"/>
    <w:rsid w:val="00A02718"/>
    <w:rsid w:val="00A0347B"/>
    <w:rsid w:val="00A03487"/>
    <w:rsid w:val="00A03C51"/>
    <w:rsid w:val="00A03F93"/>
    <w:rsid w:val="00A045F6"/>
    <w:rsid w:val="00A05420"/>
    <w:rsid w:val="00A06121"/>
    <w:rsid w:val="00A0796C"/>
    <w:rsid w:val="00A1097D"/>
    <w:rsid w:val="00A113D3"/>
    <w:rsid w:val="00A11492"/>
    <w:rsid w:val="00A1241A"/>
    <w:rsid w:val="00A12496"/>
    <w:rsid w:val="00A12555"/>
    <w:rsid w:val="00A139AC"/>
    <w:rsid w:val="00A141B3"/>
    <w:rsid w:val="00A149A0"/>
    <w:rsid w:val="00A14C25"/>
    <w:rsid w:val="00A14C57"/>
    <w:rsid w:val="00A17226"/>
    <w:rsid w:val="00A20717"/>
    <w:rsid w:val="00A20C65"/>
    <w:rsid w:val="00A22C7F"/>
    <w:rsid w:val="00A2447E"/>
    <w:rsid w:val="00A25BDB"/>
    <w:rsid w:val="00A269A2"/>
    <w:rsid w:val="00A313A0"/>
    <w:rsid w:val="00A32433"/>
    <w:rsid w:val="00A34A42"/>
    <w:rsid w:val="00A4010A"/>
    <w:rsid w:val="00A4320F"/>
    <w:rsid w:val="00A43526"/>
    <w:rsid w:val="00A45504"/>
    <w:rsid w:val="00A459AD"/>
    <w:rsid w:val="00A46212"/>
    <w:rsid w:val="00A46A19"/>
    <w:rsid w:val="00A46DAF"/>
    <w:rsid w:val="00A47588"/>
    <w:rsid w:val="00A47947"/>
    <w:rsid w:val="00A5040C"/>
    <w:rsid w:val="00A504A9"/>
    <w:rsid w:val="00A50F51"/>
    <w:rsid w:val="00A51D52"/>
    <w:rsid w:val="00A52205"/>
    <w:rsid w:val="00A53C85"/>
    <w:rsid w:val="00A53D38"/>
    <w:rsid w:val="00A545D7"/>
    <w:rsid w:val="00A54FAA"/>
    <w:rsid w:val="00A559EF"/>
    <w:rsid w:val="00A5609E"/>
    <w:rsid w:val="00A5703B"/>
    <w:rsid w:val="00A570B8"/>
    <w:rsid w:val="00A60E8C"/>
    <w:rsid w:val="00A61A24"/>
    <w:rsid w:val="00A62149"/>
    <w:rsid w:val="00A63224"/>
    <w:rsid w:val="00A63384"/>
    <w:rsid w:val="00A63A09"/>
    <w:rsid w:val="00A64D3D"/>
    <w:rsid w:val="00A66818"/>
    <w:rsid w:val="00A6695A"/>
    <w:rsid w:val="00A67A86"/>
    <w:rsid w:val="00A7157A"/>
    <w:rsid w:val="00A72102"/>
    <w:rsid w:val="00A72569"/>
    <w:rsid w:val="00A72873"/>
    <w:rsid w:val="00A73E89"/>
    <w:rsid w:val="00A74542"/>
    <w:rsid w:val="00A74CEF"/>
    <w:rsid w:val="00A76077"/>
    <w:rsid w:val="00A7636C"/>
    <w:rsid w:val="00A77260"/>
    <w:rsid w:val="00A80DB1"/>
    <w:rsid w:val="00A82C1A"/>
    <w:rsid w:val="00A834BE"/>
    <w:rsid w:val="00A83518"/>
    <w:rsid w:val="00A85890"/>
    <w:rsid w:val="00A863D0"/>
    <w:rsid w:val="00A86E2D"/>
    <w:rsid w:val="00A9075E"/>
    <w:rsid w:val="00A90CFA"/>
    <w:rsid w:val="00A91C8D"/>
    <w:rsid w:val="00A93197"/>
    <w:rsid w:val="00A931FA"/>
    <w:rsid w:val="00A93696"/>
    <w:rsid w:val="00A93821"/>
    <w:rsid w:val="00A94E1C"/>
    <w:rsid w:val="00A9657E"/>
    <w:rsid w:val="00AA0590"/>
    <w:rsid w:val="00AA1151"/>
    <w:rsid w:val="00AA3773"/>
    <w:rsid w:val="00AA3B03"/>
    <w:rsid w:val="00AA3DC3"/>
    <w:rsid w:val="00AA4E81"/>
    <w:rsid w:val="00AA7EDC"/>
    <w:rsid w:val="00AB24D1"/>
    <w:rsid w:val="00AB3803"/>
    <w:rsid w:val="00AB38F8"/>
    <w:rsid w:val="00AB4B56"/>
    <w:rsid w:val="00AB4EFD"/>
    <w:rsid w:val="00AB566F"/>
    <w:rsid w:val="00AB5DB7"/>
    <w:rsid w:val="00AB5E24"/>
    <w:rsid w:val="00AB67C0"/>
    <w:rsid w:val="00AB6D4B"/>
    <w:rsid w:val="00AB7443"/>
    <w:rsid w:val="00AB76D0"/>
    <w:rsid w:val="00AC0121"/>
    <w:rsid w:val="00AC087A"/>
    <w:rsid w:val="00AC2231"/>
    <w:rsid w:val="00AC285B"/>
    <w:rsid w:val="00AC2BEF"/>
    <w:rsid w:val="00AC2E64"/>
    <w:rsid w:val="00AC420F"/>
    <w:rsid w:val="00AC4866"/>
    <w:rsid w:val="00AC5513"/>
    <w:rsid w:val="00AC7626"/>
    <w:rsid w:val="00AC7CB1"/>
    <w:rsid w:val="00AD0D76"/>
    <w:rsid w:val="00AD0DC9"/>
    <w:rsid w:val="00AD0EEB"/>
    <w:rsid w:val="00AD2838"/>
    <w:rsid w:val="00AD3582"/>
    <w:rsid w:val="00AD47B1"/>
    <w:rsid w:val="00AD481A"/>
    <w:rsid w:val="00AD4A3C"/>
    <w:rsid w:val="00AD5173"/>
    <w:rsid w:val="00AD575F"/>
    <w:rsid w:val="00AD5C53"/>
    <w:rsid w:val="00AD641A"/>
    <w:rsid w:val="00AD6494"/>
    <w:rsid w:val="00AD66B9"/>
    <w:rsid w:val="00AE0700"/>
    <w:rsid w:val="00AE0BDD"/>
    <w:rsid w:val="00AE16D7"/>
    <w:rsid w:val="00AE1C9F"/>
    <w:rsid w:val="00AE1D7D"/>
    <w:rsid w:val="00AE1E32"/>
    <w:rsid w:val="00AE325A"/>
    <w:rsid w:val="00AE3E46"/>
    <w:rsid w:val="00AE6139"/>
    <w:rsid w:val="00AE6B5F"/>
    <w:rsid w:val="00AE7624"/>
    <w:rsid w:val="00AF1BBE"/>
    <w:rsid w:val="00AF2BB6"/>
    <w:rsid w:val="00AF3529"/>
    <w:rsid w:val="00AF437A"/>
    <w:rsid w:val="00AF578F"/>
    <w:rsid w:val="00AF7062"/>
    <w:rsid w:val="00AF757C"/>
    <w:rsid w:val="00AF7751"/>
    <w:rsid w:val="00AF79D2"/>
    <w:rsid w:val="00B02177"/>
    <w:rsid w:val="00B02454"/>
    <w:rsid w:val="00B02747"/>
    <w:rsid w:val="00B02CE4"/>
    <w:rsid w:val="00B03BBD"/>
    <w:rsid w:val="00B057DF"/>
    <w:rsid w:val="00B06A3C"/>
    <w:rsid w:val="00B07A3F"/>
    <w:rsid w:val="00B07CBF"/>
    <w:rsid w:val="00B10615"/>
    <w:rsid w:val="00B108CB"/>
    <w:rsid w:val="00B10EBD"/>
    <w:rsid w:val="00B10F60"/>
    <w:rsid w:val="00B117CA"/>
    <w:rsid w:val="00B12032"/>
    <w:rsid w:val="00B137F2"/>
    <w:rsid w:val="00B1399E"/>
    <w:rsid w:val="00B13B94"/>
    <w:rsid w:val="00B13C38"/>
    <w:rsid w:val="00B13E41"/>
    <w:rsid w:val="00B15524"/>
    <w:rsid w:val="00B1594E"/>
    <w:rsid w:val="00B1663D"/>
    <w:rsid w:val="00B16B06"/>
    <w:rsid w:val="00B2010E"/>
    <w:rsid w:val="00B20B7B"/>
    <w:rsid w:val="00B20EDE"/>
    <w:rsid w:val="00B21A00"/>
    <w:rsid w:val="00B220C8"/>
    <w:rsid w:val="00B2273D"/>
    <w:rsid w:val="00B23366"/>
    <w:rsid w:val="00B253D0"/>
    <w:rsid w:val="00B2606F"/>
    <w:rsid w:val="00B264AD"/>
    <w:rsid w:val="00B2660E"/>
    <w:rsid w:val="00B30AA9"/>
    <w:rsid w:val="00B30CEF"/>
    <w:rsid w:val="00B30E0A"/>
    <w:rsid w:val="00B3109D"/>
    <w:rsid w:val="00B321AF"/>
    <w:rsid w:val="00B3324F"/>
    <w:rsid w:val="00B33E13"/>
    <w:rsid w:val="00B3441D"/>
    <w:rsid w:val="00B35ADE"/>
    <w:rsid w:val="00B35CC5"/>
    <w:rsid w:val="00B35E4E"/>
    <w:rsid w:val="00B36BA2"/>
    <w:rsid w:val="00B36DD4"/>
    <w:rsid w:val="00B37117"/>
    <w:rsid w:val="00B41044"/>
    <w:rsid w:val="00B42E36"/>
    <w:rsid w:val="00B43CBA"/>
    <w:rsid w:val="00B43D32"/>
    <w:rsid w:val="00B4527A"/>
    <w:rsid w:val="00B4568F"/>
    <w:rsid w:val="00B45786"/>
    <w:rsid w:val="00B45A34"/>
    <w:rsid w:val="00B4780E"/>
    <w:rsid w:val="00B503C9"/>
    <w:rsid w:val="00B50A2F"/>
    <w:rsid w:val="00B51044"/>
    <w:rsid w:val="00B519B2"/>
    <w:rsid w:val="00B527B4"/>
    <w:rsid w:val="00B528AD"/>
    <w:rsid w:val="00B52D62"/>
    <w:rsid w:val="00B5328C"/>
    <w:rsid w:val="00B53BD5"/>
    <w:rsid w:val="00B53E1A"/>
    <w:rsid w:val="00B54805"/>
    <w:rsid w:val="00B5647E"/>
    <w:rsid w:val="00B56C89"/>
    <w:rsid w:val="00B57B30"/>
    <w:rsid w:val="00B60095"/>
    <w:rsid w:val="00B60AED"/>
    <w:rsid w:val="00B61941"/>
    <w:rsid w:val="00B6629C"/>
    <w:rsid w:val="00B662CD"/>
    <w:rsid w:val="00B672DD"/>
    <w:rsid w:val="00B67313"/>
    <w:rsid w:val="00B70C35"/>
    <w:rsid w:val="00B71A33"/>
    <w:rsid w:val="00B72E38"/>
    <w:rsid w:val="00B737B1"/>
    <w:rsid w:val="00B73B17"/>
    <w:rsid w:val="00B7542D"/>
    <w:rsid w:val="00B761CD"/>
    <w:rsid w:val="00B77C10"/>
    <w:rsid w:val="00B802B8"/>
    <w:rsid w:val="00B822FF"/>
    <w:rsid w:val="00B82F25"/>
    <w:rsid w:val="00B832C3"/>
    <w:rsid w:val="00B846D6"/>
    <w:rsid w:val="00B84FFE"/>
    <w:rsid w:val="00B8547C"/>
    <w:rsid w:val="00B90AB2"/>
    <w:rsid w:val="00B9198B"/>
    <w:rsid w:val="00B9204D"/>
    <w:rsid w:val="00B9336A"/>
    <w:rsid w:val="00B93933"/>
    <w:rsid w:val="00B941A4"/>
    <w:rsid w:val="00B95ADD"/>
    <w:rsid w:val="00B96A97"/>
    <w:rsid w:val="00BA04E4"/>
    <w:rsid w:val="00BA159C"/>
    <w:rsid w:val="00BA15C2"/>
    <w:rsid w:val="00BA18AC"/>
    <w:rsid w:val="00BA2D53"/>
    <w:rsid w:val="00BA40F6"/>
    <w:rsid w:val="00BA48A0"/>
    <w:rsid w:val="00BA4B9A"/>
    <w:rsid w:val="00BA550E"/>
    <w:rsid w:val="00BA769D"/>
    <w:rsid w:val="00BA7A64"/>
    <w:rsid w:val="00BA7BD8"/>
    <w:rsid w:val="00BB2BA3"/>
    <w:rsid w:val="00BB2D9A"/>
    <w:rsid w:val="00BB3092"/>
    <w:rsid w:val="00BB40A0"/>
    <w:rsid w:val="00BB44AC"/>
    <w:rsid w:val="00BB49EE"/>
    <w:rsid w:val="00BB4A3F"/>
    <w:rsid w:val="00BB4AF6"/>
    <w:rsid w:val="00BB52E7"/>
    <w:rsid w:val="00BB53E4"/>
    <w:rsid w:val="00BB7383"/>
    <w:rsid w:val="00BC1C10"/>
    <w:rsid w:val="00BC1F93"/>
    <w:rsid w:val="00BC2B5B"/>
    <w:rsid w:val="00BC347A"/>
    <w:rsid w:val="00BC3D68"/>
    <w:rsid w:val="00BC3E4B"/>
    <w:rsid w:val="00BC491C"/>
    <w:rsid w:val="00BC6156"/>
    <w:rsid w:val="00BC6E8E"/>
    <w:rsid w:val="00BC7715"/>
    <w:rsid w:val="00BC79C3"/>
    <w:rsid w:val="00BC7FB4"/>
    <w:rsid w:val="00BD020A"/>
    <w:rsid w:val="00BD0BCB"/>
    <w:rsid w:val="00BD1A85"/>
    <w:rsid w:val="00BD1BE0"/>
    <w:rsid w:val="00BD1E08"/>
    <w:rsid w:val="00BD25E6"/>
    <w:rsid w:val="00BD3D99"/>
    <w:rsid w:val="00BD3E88"/>
    <w:rsid w:val="00BD5215"/>
    <w:rsid w:val="00BD5ABA"/>
    <w:rsid w:val="00BD5E40"/>
    <w:rsid w:val="00BD644F"/>
    <w:rsid w:val="00BE0CC1"/>
    <w:rsid w:val="00BE2F5F"/>
    <w:rsid w:val="00BE341D"/>
    <w:rsid w:val="00BE4FDD"/>
    <w:rsid w:val="00BE5312"/>
    <w:rsid w:val="00BE554A"/>
    <w:rsid w:val="00BE6604"/>
    <w:rsid w:val="00BE6A0E"/>
    <w:rsid w:val="00BE6A6D"/>
    <w:rsid w:val="00BE71DB"/>
    <w:rsid w:val="00BF55E6"/>
    <w:rsid w:val="00BF5A58"/>
    <w:rsid w:val="00BF72EF"/>
    <w:rsid w:val="00C00CB1"/>
    <w:rsid w:val="00C01068"/>
    <w:rsid w:val="00C01F47"/>
    <w:rsid w:val="00C025CE"/>
    <w:rsid w:val="00C02750"/>
    <w:rsid w:val="00C02860"/>
    <w:rsid w:val="00C04419"/>
    <w:rsid w:val="00C04E3B"/>
    <w:rsid w:val="00C07269"/>
    <w:rsid w:val="00C07775"/>
    <w:rsid w:val="00C108DA"/>
    <w:rsid w:val="00C125CA"/>
    <w:rsid w:val="00C139FF"/>
    <w:rsid w:val="00C145B0"/>
    <w:rsid w:val="00C14AB1"/>
    <w:rsid w:val="00C163A8"/>
    <w:rsid w:val="00C178BD"/>
    <w:rsid w:val="00C1790C"/>
    <w:rsid w:val="00C17C14"/>
    <w:rsid w:val="00C17C57"/>
    <w:rsid w:val="00C20408"/>
    <w:rsid w:val="00C2083C"/>
    <w:rsid w:val="00C20962"/>
    <w:rsid w:val="00C21716"/>
    <w:rsid w:val="00C22641"/>
    <w:rsid w:val="00C22690"/>
    <w:rsid w:val="00C22A9D"/>
    <w:rsid w:val="00C22CE0"/>
    <w:rsid w:val="00C234E1"/>
    <w:rsid w:val="00C2676F"/>
    <w:rsid w:val="00C26B2F"/>
    <w:rsid w:val="00C2714D"/>
    <w:rsid w:val="00C27901"/>
    <w:rsid w:val="00C3076B"/>
    <w:rsid w:val="00C30B25"/>
    <w:rsid w:val="00C30DCA"/>
    <w:rsid w:val="00C31788"/>
    <w:rsid w:val="00C31BE5"/>
    <w:rsid w:val="00C31FB2"/>
    <w:rsid w:val="00C3382C"/>
    <w:rsid w:val="00C3393F"/>
    <w:rsid w:val="00C34A12"/>
    <w:rsid w:val="00C3595D"/>
    <w:rsid w:val="00C36560"/>
    <w:rsid w:val="00C36990"/>
    <w:rsid w:val="00C37C9A"/>
    <w:rsid w:val="00C40BBD"/>
    <w:rsid w:val="00C44262"/>
    <w:rsid w:val="00C442A5"/>
    <w:rsid w:val="00C44656"/>
    <w:rsid w:val="00C447F3"/>
    <w:rsid w:val="00C52E02"/>
    <w:rsid w:val="00C53894"/>
    <w:rsid w:val="00C54CF8"/>
    <w:rsid w:val="00C551B6"/>
    <w:rsid w:val="00C55ED9"/>
    <w:rsid w:val="00C563E2"/>
    <w:rsid w:val="00C56AD1"/>
    <w:rsid w:val="00C5727D"/>
    <w:rsid w:val="00C60657"/>
    <w:rsid w:val="00C61CDC"/>
    <w:rsid w:val="00C63EE3"/>
    <w:rsid w:val="00C64964"/>
    <w:rsid w:val="00C64A94"/>
    <w:rsid w:val="00C64BF6"/>
    <w:rsid w:val="00C64CD1"/>
    <w:rsid w:val="00C65C0B"/>
    <w:rsid w:val="00C67BE0"/>
    <w:rsid w:val="00C70834"/>
    <w:rsid w:val="00C729B5"/>
    <w:rsid w:val="00C72CB2"/>
    <w:rsid w:val="00C72FBD"/>
    <w:rsid w:val="00C738DF"/>
    <w:rsid w:val="00C73D9F"/>
    <w:rsid w:val="00C748F9"/>
    <w:rsid w:val="00C74C94"/>
    <w:rsid w:val="00C7578F"/>
    <w:rsid w:val="00C757B0"/>
    <w:rsid w:val="00C7688B"/>
    <w:rsid w:val="00C77053"/>
    <w:rsid w:val="00C77987"/>
    <w:rsid w:val="00C77A41"/>
    <w:rsid w:val="00C80A01"/>
    <w:rsid w:val="00C80DA7"/>
    <w:rsid w:val="00C81888"/>
    <w:rsid w:val="00C81E86"/>
    <w:rsid w:val="00C82539"/>
    <w:rsid w:val="00C83A09"/>
    <w:rsid w:val="00C841BD"/>
    <w:rsid w:val="00C85454"/>
    <w:rsid w:val="00C855E9"/>
    <w:rsid w:val="00C8562B"/>
    <w:rsid w:val="00C861C3"/>
    <w:rsid w:val="00C90CF5"/>
    <w:rsid w:val="00C92537"/>
    <w:rsid w:val="00C92AD6"/>
    <w:rsid w:val="00C93141"/>
    <w:rsid w:val="00C93A81"/>
    <w:rsid w:val="00C93CD0"/>
    <w:rsid w:val="00C93CD2"/>
    <w:rsid w:val="00C94575"/>
    <w:rsid w:val="00CA04C6"/>
    <w:rsid w:val="00CA0B28"/>
    <w:rsid w:val="00CA14B1"/>
    <w:rsid w:val="00CA1C96"/>
    <w:rsid w:val="00CA2407"/>
    <w:rsid w:val="00CA297B"/>
    <w:rsid w:val="00CA3725"/>
    <w:rsid w:val="00CA4849"/>
    <w:rsid w:val="00CA541B"/>
    <w:rsid w:val="00CA5919"/>
    <w:rsid w:val="00CA7F0F"/>
    <w:rsid w:val="00CB1257"/>
    <w:rsid w:val="00CB1894"/>
    <w:rsid w:val="00CB1999"/>
    <w:rsid w:val="00CB36BB"/>
    <w:rsid w:val="00CB623D"/>
    <w:rsid w:val="00CB6311"/>
    <w:rsid w:val="00CB6BAA"/>
    <w:rsid w:val="00CB798D"/>
    <w:rsid w:val="00CB7BFE"/>
    <w:rsid w:val="00CC0526"/>
    <w:rsid w:val="00CC0BCB"/>
    <w:rsid w:val="00CC13FD"/>
    <w:rsid w:val="00CC1B31"/>
    <w:rsid w:val="00CC1D09"/>
    <w:rsid w:val="00CC3307"/>
    <w:rsid w:val="00CC3423"/>
    <w:rsid w:val="00CC3688"/>
    <w:rsid w:val="00CC375E"/>
    <w:rsid w:val="00CC5665"/>
    <w:rsid w:val="00CC58E7"/>
    <w:rsid w:val="00CC6226"/>
    <w:rsid w:val="00CC779F"/>
    <w:rsid w:val="00CC7847"/>
    <w:rsid w:val="00CC7AF6"/>
    <w:rsid w:val="00CC7D6B"/>
    <w:rsid w:val="00CD171B"/>
    <w:rsid w:val="00CD26C7"/>
    <w:rsid w:val="00CD3BAA"/>
    <w:rsid w:val="00CD74CA"/>
    <w:rsid w:val="00CE140C"/>
    <w:rsid w:val="00CE1D73"/>
    <w:rsid w:val="00CE43C6"/>
    <w:rsid w:val="00CE44B7"/>
    <w:rsid w:val="00CE465D"/>
    <w:rsid w:val="00CE5B01"/>
    <w:rsid w:val="00CE6025"/>
    <w:rsid w:val="00CE7032"/>
    <w:rsid w:val="00CF0291"/>
    <w:rsid w:val="00CF0F9F"/>
    <w:rsid w:val="00CF1966"/>
    <w:rsid w:val="00CF1B9A"/>
    <w:rsid w:val="00CF1BB7"/>
    <w:rsid w:val="00CF297C"/>
    <w:rsid w:val="00CF2EA7"/>
    <w:rsid w:val="00CF2F2A"/>
    <w:rsid w:val="00CF2FF3"/>
    <w:rsid w:val="00CF45BA"/>
    <w:rsid w:val="00CF74B3"/>
    <w:rsid w:val="00D00104"/>
    <w:rsid w:val="00D001D4"/>
    <w:rsid w:val="00D01DD7"/>
    <w:rsid w:val="00D03864"/>
    <w:rsid w:val="00D04778"/>
    <w:rsid w:val="00D048CF"/>
    <w:rsid w:val="00D05E88"/>
    <w:rsid w:val="00D06FA4"/>
    <w:rsid w:val="00D100DD"/>
    <w:rsid w:val="00D109B6"/>
    <w:rsid w:val="00D12614"/>
    <w:rsid w:val="00D127FF"/>
    <w:rsid w:val="00D13876"/>
    <w:rsid w:val="00D1489D"/>
    <w:rsid w:val="00D15D66"/>
    <w:rsid w:val="00D16179"/>
    <w:rsid w:val="00D165DE"/>
    <w:rsid w:val="00D17E84"/>
    <w:rsid w:val="00D20626"/>
    <w:rsid w:val="00D21F4E"/>
    <w:rsid w:val="00D2457D"/>
    <w:rsid w:val="00D24A52"/>
    <w:rsid w:val="00D24EBC"/>
    <w:rsid w:val="00D25731"/>
    <w:rsid w:val="00D26802"/>
    <w:rsid w:val="00D26884"/>
    <w:rsid w:val="00D26A14"/>
    <w:rsid w:val="00D312A0"/>
    <w:rsid w:val="00D31AE3"/>
    <w:rsid w:val="00D323E3"/>
    <w:rsid w:val="00D34C86"/>
    <w:rsid w:val="00D3533F"/>
    <w:rsid w:val="00D36655"/>
    <w:rsid w:val="00D40208"/>
    <w:rsid w:val="00D42120"/>
    <w:rsid w:val="00D44920"/>
    <w:rsid w:val="00D45C23"/>
    <w:rsid w:val="00D45CC7"/>
    <w:rsid w:val="00D471C9"/>
    <w:rsid w:val="00D47956"/>
    <w:rsid w:val="00D502C9"/>
    <w:rsid w:val="00D50EFA"/>
    <w:rsid w:val="00D51087"/>
    <w:rsid w:val="00D51B0E"/>
    <w:rsid w:val="00D51B4E"/>
    <w:rsid w:val="00D526FF"/>
    <w:rsid w:val="00D535CE"/>
    <w:rsid w:val="00D53EEC"/>
    <w:rsid w:val="00D543A6"/>
    <w:rsid w:val="00D54895"/>
    <w:rsid w:val="00D54A9E"/>
    <w:rsid w:val="00D55135"/>
    <w:rsid w:val="00D55574"/>
    <w:rsid w:val="00D55B00"/>
    <w:rsid w:val="00D564BC"/>
    <w:rsid w:val="00D565E8"/>
    <w:rsid w:val="00D56A2B"/>
    <w:rsid w:val="00D603B4"/>
    <w:rsid w:val="00D612E9"/>
    <w:rsid w:val="00D62FBE"/>
    <w:rsid w:val="00D632A0"/>
    <w:rsid w:val="00D6457B"/>
    <w:rsid w:val="00D645BD"/>
    <w:rsid w:val="00D654BD"/>
    <w:rsid w:val="00D655CB"/>
    <w:rsid w:val="00D667C4"/>
    <w:rsid w:val="00D7042A"/>
    <w:rsid w:val="00D70610"/>
    <w:rsid w:val="00D70EB7"/>
    <w:rsid w:val="00D712CA"/>
    <w:rsid w:val="00D72BE0"/>
    <w:rsid w:val="00D733E1"/>
    <w:rsid w:val="00D73576"/>
    <w:rsid w:val="00D74189"/>
    <w:rsid w:val="00D745CF"/>
    <w:rsid w:val="00D75508"/>
    <w:rsid w:val="00D75630"/>
    <w:rsid w:val="00D7607A"/>
    <w:rsid w:val="00D76BE4"/>
    <w:rsid w:val="00D77DCE"/>
    <w:rsid w:val="00D80366"/>
    <w:rsid w:val="00D81705"/>
    <w:rsid w:val="00D8249D"/>
    <w:rsid w:val="00D83450"/>
    <w:rsid w:val="00D84D69"/>
    <w:rsid w:val="00D8588C"/>
    <w:rsid w:val="00D85B81"/>
    <w:rsid w:val="00D868DD"/>
    <w:rsid w:val="00D87343"/>
    <w:rsid w:val="00D8749A"/>
    <w:rsid w:val="00D910F9"/>
    <w:rsid w:val="00D917E9"/>
    <w:rsid w:val="00D9392A"/>
    <w:rsid w:val="00D94A4B"/>
    <w:rsid w:val="00D94F1D"/>
    <w:rsid w:val="00D95661"/>
    <w:rsid w:val="00D95AFC"/>
    <w:rsid w:val="00D965D7"/>
    <w:rsid w:val="00D97028"/>
    <w:rsid w:val="00D978FD"/>
    <w:rsid w:val="00D97A62"/>
    <w:rsid w:val="00DA010B"/>
    <w:rsid w:val="00DA17AB"/>
    <w:rsid w:val="00DA22F3"/>
    <w:rsid w:val="00DA2770"/>
    <w:rsid w:val="00DA2891"/>
    <w:rsid w:val="00DA3AE6"/>
    <w:rsid w:val="00DA3AEB"/>
    <w:rsid w:val="00DA3E29"/>
    <w:rsid w:val="00DA5FD5"/>
    <w:rsid w:val="00DA663B"/>
    <w:rsid w:val="00DA6D04"/>
    <w:rsid w:val="00DA7037"/>
    <w:rsid w:val="00DB0920"/>
    <w:rsid w:val="00DB0F24"/>
    <w:rsid w:val="00DB1392"/>
    <w:rsid w:val="00DB1F3E"/>
    <w:rsid w:val="00DB3CBE"/>
    <w:rsid w:val="00DB3E1E"/>
    <w:rsid w:val="00DB3EDF"/>
    <w:rsid w:val="00DB4185"/>
    <w:rsid w:val="00DB4B56"/>
    <w:rsid w:val="00DB4C70"/>
    <w:rsid w:val="00DB5201"/>
    <w:rsid w:val="00DB5E86"/>
    <w:rsid w:val="00DB5F27"/>
    <w:rsid w:val="00DB6CEB"/>
    <w:rsid w:val="00DB7899"/>
    <w:rsid w:val="00DC0A86"/>
    <w:rsid w:val="00DC4F8E"/>
    <w:rsid w:val="00DC52FA"/>
    <w:rsid w:val="00DC5F81"/>
    <w:rsid w:val="00DC6A79"/>
    <w:rsid w:val="00DC7B0B"/>
    <w:rsid w:val="00DD15FE"/>
    <w:rsid w:val="00DD1BE7"/>
    <w:rsid w:val="00DD24C0"/>
    <w:rsid w:val="00DD4975"/>
    <w:rsid w:val="00DD5A0F"/>
    <w:rsid w:val="00DD5B84"/>
    <w:rsid w:val="00DD7ED8"/>
    <w:rsid w:val="00DE09B5"/>
    <w:rsid w:val="00DE1136"/>
    <w:rsid w:val="00DE1486"/>
    <w:rsid w:val="00DE14A5"/>
    <w:rsid w:val="00DE17E1"/>
    <w:rsid w:val="00DE1DF3"/>
    <w:rsid w:val="00DE28A5"/>
    <w:rsid w:val="00DE2AD3"/>
    <w:rsid w:val="00DE2E56"/>
    <w:rsid w:val="00DE37C0"/>
    <w:rsid w:val="00DE4D5E"/>
    <w:rsid w:val="00DE6D63"/>
    <w:rsid w:val="00DE727E"/>
    <w:rsid w:val="00DE7AA3"/>
    <w:rsid w:val="00DE7AA8"/>
    <w:rsid w:val="00DE7C23"/>
    <w:rsid w:val="00DF1572"/>
    <w:rsid w:val="00DF17CB"/>
    <w:rsid w:val="00DF2673"/>
    <w:rsid w:val="00DF2EEA"/>
    <w:rsid w:val="00DF362E"/>
    <w:rsid w:val="00DF3F8A"/>
    <w:rsid w:val="00DF533F"/>
    <w:rsid w:val="00DF56A1"/>
    <w:rsid w:val="00DF63E4"/>
    <w:rsid w:val="00DF7C1B"/>
    <w:rsid w:val="00E01962"/>
    <w:rsid w:val="00E01DA6"/>
    <w:rsid w:val="00E01FEA"/>
    <w:rsid w:val="00E01FED"/>
    <w:rsid w:val="00E023AD"/>
    <w:rsid w:val="00E03FED"/>
    <w:rsid w:val="00E0589C"/>
    <w:rsid w:val="00E1160A"/>
    <w:rsid w:val="00E1189F"/>
    <w:rsid w:val="00E11EBF"/>
    <w:rsid w:val="00E12231"/>
    <w:rsid w:val="00E12974"/>
    <w:rsid w:val="00E13499"/>
    <w:rsid w:val="00E14692"/>
    <w:rsid w:val="00E14EDE"/>
    <w:rsid w:val="00E1502D"/>
    <w:rsid w:val="00E1660E"/>
    <w:rsid w:val="00E175C7"/>
    <w:rsid w:val="00E21BFE"/>
    <w:rsid w:val="00E23733"/>
    <w:rsid w:val="00E254E4"/>
    <w:rsid w:val="00E26FF1"/>
    <w:rsid w:val="00E271C9"/>
    <w:rsid w:val="00E27AEB"/>
    <w:rsid w:val="00E31C2C"/>
    <w:rsid w:val="00E31CC9"/>
    <w:rsid w:val="00E32439"/>
    <w:rsid w:val="00E3256B"/>
    <w:rsid w:val="00E32C71"/>
    <w:rsid w:val="00E331C3"/>
    <w:rsid w:val="00E335DA"/>
    <w:rsid w:val="00E34064"/>
    <w:rsid w:val="00E3417E"/>
    <w:rsid w:val="00E34480"/>
    <w:rsid w:val="00E404DC"/>
    <w:rsid w:val="00E424B1"/>
    <w:rsid w:val="00E4294B"/>
    <w:rsid w:val="00E44527"/>
    <w:rsid w:val="00E449A9"/>
    <w:rsid w:val="00E449D4"/>
    <w:rsid w:val="00E45936"/>
    <w:rsid w:val="00E46D6D"/>
    <w:rsid w:val="00E47251"/>
    <w:rsid w:val="00E50EC8"/>
    <w:rsid w:val="00E51D3F"/>
    <w:rsid w:val="00E51E1A"/>
    <w:rsid w:val="00E5268B"/>
    <w:rsid w:val="00E52816"/>
    <w:rsid w:val="00E53466"/>
    <w:rsid w:val="00E535CB"/>
    <w:rsid w:val="00E53BAF"/>
    <w:rsid w:val="00E552C1"/>
    <w:rsid w:val="00E55840"/>
    <w:rsid w:val="00E5729E"/>
    <w:rsid w:val="00E6092A"/>
    <w:rsid w:val="00E638BF"/>
    <w:rsid w:val="00E64EBA"/>
    <w:rsid w:val="00E65778"/>
    <w:rsid w:val="00E65E72"/>
    <w:rsid w:val="00E66A66"/>
    <w:rsid w:val="00E66FD3"/>
    <w:rsid w:val="00E679B9"/>
    <w:rsid w:val="00E67D83"/>
    <w:rsid w:val="00E702BA"/>
    <w:rsid w:val="00E717FD"/>
    <w:rsid w:val="00E71F8C"/>
    <w:rsid w:val="00E72375"/>
    <w:rsid w:val="00E73274"/>
    <w:rsid w:val="00E7355E"/>
    <w:rsid w:val="00E73CD3"/>
    <w:rsid w:val="00E7448F"/>
    <w:rsid w:val="00E75EE7"/>
    <w:rsid w:val="00E76E3E"/>
    <w:rsid w:val="00E773E6"/>
    <w:rsid w:val="00E77535"/>
    <w:rsid w:val="00E818C0"/>
    <w:rsid w:val="00E818D7"/>
    <w:rsid w:val="00E81CAB"/>
    <w:rsid w:val="00E8235A"/>
    <w:rsid w:val="00E83E6D"/>
    <w:rsid w:val="00E8431B"/>
    <w:rsid w:val="00E85860"/>
    <w:rsid w:val="00E862FB"/>
    <w:rsid w:val="00E8710D"/>
    <w:rsid w:val="00E8725E"/>
    <w:rsid w:val="00E901F3"/>
    <w:rsid w:val="00E904F9"/>
    <w:rsid w:val="00E92823"/>
    <w:rsid w:val="00E92C92"/>
    <w:rsid w:val="00E94538"/>
    <w:rsid w:val="00E9468B"/>
    <w:rsid w:val="00E95304"/>
    <w:rsid w:val="00E95942"/>
    <w:rsid w:val="00E95B6B"/>
    <w:rsid w:val="00E95D08"/>
    <w:rsid w:val="00E9781D"/>
    <w:rsid w:val="00EA025B"/>
    <w:rsid w:val="00EA1489"/>
    <w:rsid w:val="00EA2E2E"/>
    <w:rsid w:val="00EA4501"/>
    <w:rsid w:val="00EA4D98"/>
    <w:rsid w:val="00EA608C"/>
    <w:rsid w:val="00EB163D"/>
    <w:rsid w:val="00EB1952"/>
    <w:rsid w:val="00EB2E60"/>
    <w:rsid w:val="00EB3D35"/>
    <w:rsid w:val="00EB4735"/>
    <w:rsid w:val="00EB5F60"/>
    <w:rsid w:val="00EB62B2"/>
    <w:rsid w:val="00EB6485"/>
    <w:rsid w:val="00EB67D5"/>
    <w:rsid w:val="00EC253D"/>
    <w:rsid w:val="00EC3ED4"/>
    <w:rsid w:val="00EC45A5"/>
    <w:rsid w:val="00EC4AD9"/>
    <w:rsid w:val="00EC5F67"/>
    <w:rsid w:val="00EC6BA2"/>
    <w:rsid w:val="00EC6EA3"/>
    <w:rsid w:val="00EC7CE2"/>
    <w:rsid w:val="00ED2509"/>
    <w:rsid w:val="00ED3193"/>
    <w:rsid w:val="00ED35A1"/>
    <w:rsid w:val="00ED7023"/>
    <w:rsid w:val="00EE138A"/>
    <w:rsid w:val="00EE19BD"/>
    <w:rsid w:val="00EE210B"/>
    <w:rsid w:val="00EE3F38"/>
    <w:rsid w:val="00EE3FDF"/>
    <w:rsid w:val="00EE4E47"/>
    <w:rsid w:val="00EE5614"/>
    <w:rsid w:val="00EE576D"/>
    <w:rsid w:val="00EE7882"/>
    <w:rsid w:val="00EE7EB4"/>
    <w:rsid w:val="00EF0F43"/>
    <w:rsid w:val="00EF21A3"/>
    <w:rsid w:val="00EF32BC"/>
    <w:rsid w:val="00EF405F"/>
    <w:rsid w:val="00EF4DCB"/>
    <w:rsid w:val="00EF527F"/>
    <w:rsid w:val="00EF6A7D"/>
    <w:rsid w:val="00EF6C6D"/>
    <w:rsid w:val="00EF7944"/>
    <w:rsid w:val="00F014C1"/>
    <w:rsid w:val="00F01F1C"/>
    <w:rsid w:val="00F020AE"/>
    <w:rsid w:val="00F02EAF"/>
    <w:rsid w:val="00F039FA"/>
    <w:rsid w:val="00F05F80"/>
    <w:rsid w:val="00F07359"/>
    <w:rsid w:val="00F10F36"/>
    <w:rsid w:val="00F11086"/>
    <w:rsid w:val="00F12D0C"/>
    <w:rsid w:val="00F12DB6"/>
    <w:rsid w:val="00F138E5"/>
    <w:rsid w:val="00F14715"/>
    <w:rsid w:val="00F14A63"/>
    <w:rsid w:val="00F15637"/>
    <w:rsid w:val="00F15953"/>
    <w:rsid w:val="00F16A6C"/>
    <w:rsid w:val="00F17A82"/>
    <w:rsid w:val="00F21D3C"/>
    <w:rsid w:val="00F22A6D"/>
    <w:rsid w:val="00F22F9A"/>
    <w:rsid w:val="00F22FFE"/>
    <w:rsid w:val="00F232B7"/>
    <w:rsid w:val="00F255D7"/>
    <w:rsid w:val="00F258A8"/>
    <w:rsid w:val="00F25BF9"/>
    <w:rsid w:val="00F267CE"/>
    <w:rsid w:val="00F27A7F"/>
    <w:rsid w:val="00F30E30"/>
    <w:rsid w:val="00F30FA1"/>
    <w:rsid w:val="00F33C55"/>
    <w:rsid w:val="00F33CD5"/>
    <w:rsid w:val="00F3446C"/>
    <w:rsid w:val="00F34601"/>
    <w:rsid w:val="00F34A5A"/>
    <w:rsid w:val="00F35BA1"/>
    <w:rsid w:val="00F36409"/>
    <w:rsid w:val="00F36B99"/>
    <w:rsid w:val="00F37459"/>
    <w:rsid w:val="00F37590"/>
    <w:rsid w:val="00F416E2"/>
    <w:rsid w:val="00F43B0A"/>
    <w:rsid w:val="00F44C2D"/>
    <w:rsid w:val="00F45B35"/>
    <w:rsid w:val="00F45FFE"/>
    <w:rsid w:val="00F47B22"/>
    <w:rsid w:val="00F47DA2"/>
    <w:rsid w:val="00F50405"/>
    <w:rsid w:val="00F50F5D"/>
    <w:rsid w:val="00F5142E"/>
    <w:rsid w:val="00F52AB1"/>
    <w:rsid w:val="00F539D4"/>
    <w:rsid w:val="00F548A8"/>
    <w:rsid w:val="00F54A6D"/>
    <w:rsid w:val="00F56111"/>
    <w:rsid w:val="00F56401"/>
    <w:rsid w:val="00F62611"/>
    <w:rsid w:val="00F63767"/>
    <w:rsid w:val="00F639CC"/>
    <w:rsid w:val="00F67586"/>
    <w:rsid w:val="00F67EBF"/>
    <w:rsid w:val="00F723FD"/>
    <w:rsid w:val="00F73539"/>
    <w:rsid w:val="00F738E4"/>
    <w:rsid w:val="00F754D3"/>
    <w:rsid w:val="00F76158"/>
    <w:rsid w:val="00F768C9"/>
    <w:rsid w:val="00F76F27"/>
    <w:rsid w:val="00F805EF"/>
    <w:rsid w:val="00F8308B"/>
    <w:rsid w:val="00F83487"/>
    <w:rsid w:val="00F85E2A"/>
    <w:rsid w:val="00F85F49"/>
    <w:rsid w:val="00F861E7"/>
    <w:rsid w:val="00F863E9"/>
    <w:rsid w:val="00F86BAE"/>
    <w:rsid w:val="00F87286"/>
    <w:rsid w:val="00F914E9"/>
    <w:rsid w:val="00F91E0B"/>
    <w:rsid w:val="00F946EF"/>
    <w:rsid w:val="00F9658E"/>
    <w:rsid w:val="00F966F8"/>
    <w:rsid w:val="00F96C20"/>
    <w:rsid w:val="00F976BF"/>
    <w:rsid w:val="00FA08C6"/>
    <w:rsid w:val="00FA0ABA"/>
    <w:rsid w:val="00FA139D"/>
    <w:rsid w:val="00FA298A"/>
    <w:rsid w:val="00FA2C25"/>
    <w:rsid w:val="00FA405D"/>
    <w:rsid w:val="00FA4EB1"/>
    <w:rsid w:val="00FA5427"/>
    <w:rsid w:val="00FA6EEC"/>
    <w:rsid w:val="00FA71B9"/>
    <w:rsid w:val="00FB218A"/>
    <w:rsid w:val="00FB2784"/>
    <w:rsid w:val="00FB3E31"/>
    <w:rsid w:val="00FB56DE"/>
    <w:rsid w:val="00FB6D2D"/>
    <w:rsid w:val="00FB73D0"/>
    <w:rsid w:val="00FB7D84"/>
    <w:rsid w:val="00FC079F"/>
    <w:rsid w:val="00FC0D43"/>
    <w:rsid w:val="00FC1037"/>
    <w:rsid w:val="00FC2606"/>
    <w:rsid w:val="00FC2888"/>
    <w:rsid w:val="00FC2F2C"/>
    <w:rsid w:val="00FC36BF"/>
    <w:rsid w:val="00FC40E9"/>
    <w:rsid w:val="00FC41C9"/>
    <w:rsid w:val="00FC4FA5"/>
    <w:rsid w:val="00FC52FD"/>
    <w:rsid w:val="00FC573B"/>
    <w:rsid w:val="00FC5A83"/>
    <w:rsid w:val="00FC65C3"/>
    <w:rsid w:val="00FC6EA5"/>
    <w:rsid w:val="00FC743E"/>
    <w:rsid w:val="00FC7513"/>
    <w:rsid w:val="00FC79F2"/>
    <w:rsid w:val="00FD2DCC"/>
    <w:rsid w:val="00FD3780"/>
    <w:rsid w:val="00FD4DA0"/>
    <w:rsid w:val="00FD52F7"/>
    <w:rsid w:val="00FD58CC"/>
    <w:rsid w:val="00FD66D5"/>
    <w:rsid w:val="00FE1215"/>
    <w:rsid w:val="00FE1282"/>
    <w:rsid w:val="00FE2B97"/>
    <w:rsid w:val="00FE4135"/>
    <w:rsid w:val="00FE4B94"/>
    <w:rsid w:val="00FE5094"/>
    <w:rsid w:val="00FE5205"/>
    <w:rsid w:val="00FE5738"/>
    <w:rsid w:val="00FE60A6"/>
    <w:rsid w:val="00FE6575"/>
    <w:rsid w:val="00FE7860"/>
    <w:rsid w:val="00FE7912"/>
    <w:rsid w:val="00FE7C2D"/>
    <w:rsid w:val="00FE7CC3"/>
    <w:rsid w:val="00FF02FC"/>
    <w:rsid w:val="00FF0902"/>
    <w:rsid w:val="00FF12E3"/>
    <w:rsid w:val="00FF1B3F"/>
    <w:rsid w:val="00FF2182"/>
    <w:rsid w:val="00FF48EA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78EA66D6"/>
  <w15:docId w15:val="{61B65EC5-3620-4667-A381-76E5553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2667A"/>
    <w:pPr>
      <w:tabs>
        <w:tab w:val="left" w:pos="2880"/>
        <w:tab w:val="left" w:pos="720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i/>
      <w:sz w:val="22"/>
      <w:szCs w:val="22"/>
      <w:lang w:val="it-IT" w:eastAsia="en-GB"/>
    </w:rPr>
  </w:style>
  <w:style w:type="paragraph" w:styleId="Heading1">
    <w:name w:val="heading 1"/>
    <w:aliases w:val=". (1.0)"/>
    <w:basedOn w:val="Normal"/>
    <w:next w:val="Normal"/>
    <w:link w:val="Heading1Char"/>
    <w:qFormat/>
    <w:rsid w:val="001C42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. (1.1)"/>
    <w:basedOn w:val="Normal"/>
    <w:next w:val="Normal"/>
    <w:link w:val="Heading2Char"/>
    <w:qFormat/>
    <w:rsid w:val="001C42BE"/>
    <w:pPr>
      <w:keepNext/>
      <w:spacing w:before="240" w:after="60"/>
      <w:outlineLvl w:val="1"/>
    </w:pPr>
    <w:rPr>
      <w:rFonts w:ascii="Arial" w:hAnsi="Arial"/>
      <w:b/>
      <w:sz w:val="24"/>
      <w:szCs w:val="20"/>
      <w:lang w:val="en-US" w:eastAsia="en-US"/>
    </w:rPr>
  </w:style>
  <w:style w:type="paragraph" w:styleId="Heading3">
    <w:name w:val="heading 3"/>
    <w:aliases w:val=". (1.1.1)"/>
    <w:basedOn w:val="Normal"/>
    <w:next w:val="Normal"/>
    <w:link w:val="Heading3Char"/>
    <w:qFormat/>
    <w:rsid w:val="001C42BE"/>
    <w:pPr>
      <w:keepNext/>
      <w:overflowPunct/>
      <w:autoSpaceDE/>
      <w:autoSpaceDN/>
      <w:adjustRightInd/>
      <w:spacing w:before="240"/>
      <w:ind w:left="2448" w:hanging="1008"/>
      <w:textAlignment w:val="auto"/>
      <w:outlineLvl w:val="2"/>
    </w:pPr>
    <w:rPr>
      <w:rFonts w:ascii="Arial" w:hAnsi="Arial"/>
      <w:u w:val="single"/>
      <w:lang w:val="en-GB"/>
    </w:rPr>
  </w:style>
  <w:style w:type="paragraph" w:styleId="Heading4">
    <w:name w:val="heading 4"/>
    <w:aliases w:val=". (A.)"/>
    <w:basedOn w:val="Normal"/>
    <w:next w:val="Normal"/>
    <w:link w:val="Heading4Char"/>
    <w:qFormat/>
    <w:rsid w:val="001C42BE"/>
    <w:pPr>
      <w:keepNext/>
      <w:overflowPunct/>
      <w:autoSpaceDE/>
      <w:autoSpaceDN/>
      <w:adjustRightInd/>
      <w:spacing w:before="240"/>
      <w:ind w:left="3456" w:hanging="1008"/>
      <w:textAlignment w:val="auto"/>
      <w:outlineLvl w:val="3"/>
    </w:pPr>
    <w:rPr>
      <w:rFonts w:ascii="Arial" w:hAnsi="Arial"/>
      <w:lang w:val="en-GB"/>
    </w:rPr>
  </w:style>
  <w:style w:type="paragraph" w:styleId="Heading5">
    <w:name w:val="heading 5"/>
    <w:aliases w:val=". (1.)"/>
    <w:basedOn w:val="Normal"/>
    <w:next w:val="Normal"/>
    <w:link w:val="Heading5Char"/>
    <w:qFormat/>
    <w:rsid w:val="001C42BE"/>
    <w:pPr>
      <w:overflowPunct/>
      <w:autoSpaceDE/>
      <w:autoSpaceDN/>
      <w:adjustRightInd/>
      <w:spacing w:before="240" w:after="60"/>
      <w:ind w:left="4464" w:hanging="1008"/>
      <w:textAlignment w:val="auto"/>
      <w:outlineLvl w:val="4"/>
    </w:pPr>
    <w:rPr>
      <w:rFonts w:ascii="Arial" w:hAnsi="Arial"/>
      <w:lang w:val="en-GB"/>
    </w:rPr>
  </w:style>
  <w:style w:type="paragraph" w:styleId="Heading6">
    <w:name w:val="heading 6"/>
    <w:aliases w:val=". (a.)"/>
    <w:basedOn w:val="Normal"/>
    <w:next w:val="Normal"/>
    <w:link w:val="Heading6Char"/>
    <w:qFormat/>
    <w:rsid w:val="001C42BE"/>
    <w:pPr>
      <w:overflowPunct/>
      <w:autoSpaceDE/>
      <w:autoSpaceDN/>
      <w:adjustRightInd/>
      <w:spacing w:before="240" w:after="60"/>
      <w:ind w:left="5472" w:hanging="1008"/>
      <w:textAlignment w:val="auto"/>
      <w:outlineLvl w:val="5"/>
    </w:pPr>
    <w:rPr>
      <w:i w:val="0"/>
      <w:lang w:val="en-GB"/>
    </w:rPr>
  </w:style>
  <w:style w:type="paragraph" w:styleId="Heading7">
    <w:name w:val="heading 7"/>
    <w:basedOn w:val="Normal"/>
    <w:next w:val="Normal"/>
    <w:link w:val="Heading7Char"/>
    <w:qFormat/>
    <w:rsid w:val="001C42B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C42BE"/>
    <w:pPr>
      <w:overflowPunct/>
      <w:autoSpaceDE/>
      <w:autoSpaceDN/>
      <w:adjustRightInd/>
      <w:spacing w:before="240" w:after="60"/>
      <w:ind w:left="7488" w:hanging="1008"/>
      <w:textAlignment w:val="auto"/>
      <w:outlineLvl w:val="7"/>
    </w:pPr>
    <w:rPr>
      <w:rFonts w:ascii="Arial" w:hAnsi="Arial"/>
      <w:i w:val="0"/>
      <w:lang w:val="en-GB"/>
    </w:rPr>
  </w:style>
  <w:style w:type="paragraph" w:styleId="Heading9">
    <w:name w:val="heading 9"/>
    <w:basedOn w:val="Normal"/>
    <w:next w:val="Normal"/>
    <w:link w:val="Heading9Char"/>
    <w:qFormat/>
    <w:rsid w:val="001C42BE"/>
    <w:pPr>
      <w:overflowPunct/>
      <w:autoSpaceDE/>
      <w:autoSpaceDN/>
      <w:adjustRightInd/>
      <w:spacing w:before="240" w:after="60"/>
      <w:ind w:left="8496" w:hanging="1008"/>
      <w:textAlignment w:val="auto"/>
      <w:outlineLvl w:val="8"/>
    </w:pPr>
    <w:rPr>
      <w:rFonts w:ascii="Arial" w:hAnsi="Arial"/>
      <w:b/>
      <w:i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. (1.0) Char"/>
    <w:basedOn w:val="DefaultParagraphFont"/>
    <w:link w:val="Heading1"/>
    <w:rsid w:val="001C42BE"/>
    <w:rPr>
      <w:rFonts w:ascii="Arial" w:hAnsi="Arial" w:cs="Arial"/>
      <w:b/>
      <w:bCs/>
      <w:i/>
      <w:kern w:val="32"/>
      <w:sz w:val="32"/>
      <w:szCs w:val="32"/>
      <w:lang w:val="it-IT" w:eastAsia="en-GB"/>
    </w:rPr>
  </w:style>
  <w:style w:type="character" w:customStyle="1" w:styleId="Heading2Char">
    <w:name w:val="Heading 2 Char"/>
    <w:aliases w:val=". (1.1) Char"/>
    <w:basedOn w:val="DefaultParagraphFont"/>
    <w:link w:val="Heading2"/>
    <w:rsid w:val="001C42BE"/>
    <w:rPr>
      <w:rFonts w:ascii="Arial" w:hAnsi="Arial"/>
      <w:b/>
      <w:i/>
      <w:sz w:val="24"/>
      <w:lang w:val="en-US" w:eastAsia="en-US" w:bidi="ar-SA"/>
    </w:rPr>
  </w:style>
  <w:style w:type="character" w:customStyle="1" w:styleId="Heading3Char">
    <w:name w:val="Heading 3 Char"/>
    <w:aliases w:val=". (1.1.1) Char"/>
    <w:basedOn w:val="DefaultParagraphFont"/>
    <w:link w:val="Heading3"/>
    <w:rsid w:val="001C42BE"/>
    <w:rPr>
      <w:rFonts w:ascii="Arial" w:hAnsi="Arial"/>
      <w:i/>
      <w:sz w:val="22"/>
      <w:szCs w:val="22"/>
      <w:u w:val="single"/>
      <w:lang w:val="en-GB" w:eastAsia="en-GB"/>
    </w:rPr>
  </w:style>
  <w:style w:type="character" w:customStyle="1" w:styleId="Heading4Char">
    <w:name w:val="Heading 4 Char"/>
    <w:aliases w:val=". (A.) Char"/>
    <w:basedOn w:val="DefaultParagraphFont"/>
    <w:link w:val="Heading4"/>
    <w:rsid w:val="001C42BE"/>
    <w:rPr>
      <w:rFonts w:ascii="Arial" w:hAnsi="Arial"/>
      <w:i/>
      <w:sz w:val="22"/>
      <w:szCs w:val="22"/>
      <w:lang w:val="en-GB" w:eastAsia="en-GB"/>
    </w:rPr>
  </w:style>
  <w:style w:type="character" w:customStyle="1" w:styleId="Heading5Char">
    <w:name w:val="Heading 5 Char"/>
    <w:aliases w:val=". (1.) Char"/>
    <w:basedOn w:val="DefaultParagraphFont"/>
    <w:link w:val="Heading5"/>
    <w:rsid w:val="001C42BE"/>
    <w:rPr>
      <w:rFonts w:ascii="Arial" w:hAnsi="Arial"/>
      <w:i/>
      <w:sz w:val="22"/>
      <w:szCs w:val="22"/>
      <w:lang w:val="en-GB" w:eastAsia="en-GB"/>
    </w:rPr>
  </w:style>
  <w:style w:type="character" w:customStyle="1" w:styleId="Heading6Char">
    <w:name w:val="Heading 6 Char"/>
    <w:aliases w:val=". (a.) Char"/>
    <w:basedOn w:val="DefaultParagraphFont"/>
    <w:link w:val="Heading6"/>
    <w:rsid w:val="001C42BE"/>
    <w:rPr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C42BE"/>
    <w:rPr>
      <w:i/>
      <w:sz w:val="24"/>
      <w:szCs w:val="24"/>
      <w:lang w:val="it-IT" w:eastAsia="en-GB"/>
    </w:rPr>
  </w:style>
  <w:style w:type="character" w:customStyle="1" w:styleId="Heading8Char">
    <w:name w:val="Heading 8 Char"/>
    <w:basedOn w:val="DefaultParagraphFont"/>
    <w:link w:val="Heading8"/>
    <w:rsid w:val="001C42BE"/>
    <w:rPr>
      <w:rFonts w:ascii="Arial" w:hAnsi="Arial"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C42BE"/>
    <w:rPr>
      <w:rFonts w:ascii="Arial" w:hAnsi="Arial"/>
      <w:b/>
      <w:sz w:val="22"/>
      <w:szCs w:val="22"/>
      <w:lang w:val="en-GB" w:eastAsia="en-GB"/>
    </w:rPr>
  </w:style>
  <w:style w:type="paragraph" w:styleId="Caption">
    <w:name w:val="caption"/>
    <w:basedOn w:val="Normal"/>
    <w:next w:val="Normal"/>
    <w:qFormat/>
    <w:rsid w:val="001C42BE"/>
    <w:pPr>
      <w:overflowPunct/>
      <w:autoSpaceDE/>
      <w:autoSpaceDN/>
      <w:adjustRightInd/>
      <w:textAlignment w:val="auto"/>
    </w:pPr>
    <w:rPr>
      <w:rFonts w:ascii="Arial" w:hAnsi="Arial"/>
      <w:b/>
      <w:lang w:val="en-GB"/>
    </w:rPr>
  </w:style>
  <w:style w:type="paragraph" w:styleId="Title">
    <w:name w:val="Title"/>
    <w:basedOn w:val="Normal"/>
    <w:link w:val="TitleChar"/>
    <w:qFormat/>
    <w:rsid w:val="001C42BE"/>
    <w:pPr>
      <w:overflowPunct/>
      <w:autoSpaceDE/>
      <w:autoSpaceDN/>
      <w:adjustRightInd/>
      <w:spacing w:before="240" w:after="240"/>
      <w:jc w:val="center"/>
      <w:textAlignment w:val="auto"/>
    </w:pPr>
    <w:rPr>
      <w:rFonts w:ascii="Arial" w:hAnsi="Arial"/>
      <w:b/>
      <w:caps/>
      <w:kern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C42BE"/>
    <w:rPr>
      <w:rFonts w:ascii="Arial" w:hAnsi="Arial"/>
      <w:b/>
      <w:i/>
      <w:caps/>
      <w:kern w:val="28"/>
      <w:sz w:val="22"/>
      <w:szCs w:val="22"/>
      <w:u w:val="single"/>
      <w:lang w:val="en-GB" w:eastAsia="en-GB"/>
    </w:rPr>
  </w:style>
  <w:style w:type="paragraph" w:styleId="Subtitle">
    <w:name w:val="Subtitle"/>
    <w:basedOn w:val="Normal"/>
    <w:link w:val="SubtitleChar"/>
    <w:qFormat/>
    <w:rsid w:val="001C42BE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/>
      <w:sz w:val="24"/>
      <w:lang w:val="en-GB"/>
    </w:rPr>
  </w:style>
  <w:style w:type="character" w:customStyle="1" w:styleId="SubtitleChar">
    <w:name w:val="Subtitle Char"/>
    <w:basedOn w:val="DefaultParagraphFont"/>
    <w:link w:val="Subtitle"/>
    <w:rsid w:val="001C42BE"/>
    <w:rPr>
      <w:rFonts w:ascii="Arial" w:hAnsi="Arial"/>
      <w:i/>
      <w:sz w:val="24"/>
      <w:szCs w:val="22"/>
      <w:lang w:val="en-GB" w:eastAsia="en-GB"/>
    </w:rPr>
  </w:style>
  <w:style w:type="character" w:styleId="Strong">
    <w:name w:val="Strong"/>
    <w:basedOn w:val="DefaultParagraphFont"/>
    <w:qFormat/>
    <w:rsid w:val="001C42BE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7A"/>
    <w:rPr>
      <w:rFonts w:ascii="Tahoma" w:hAnsi="Tahoma" w:cs="Tahoma"/>
      <w:i/>
      <w:sz w:val="16"/>
      <w:szCs w:val="16"/>
      <w:lang w:val="it-IT" w:eastAsia="en-GB"/>
    </w:rPr>
  </w:style>
  <w:style w:type="paragraph" w:styleId="Header">
    <w:name w:val="header"/>
    <w:basedOn w:val="Normal"/>
    <w:link w:val="HeaderChar"/>
    <w:unhideWhenUsed/>
    <w:rsid w:val="0062667A"/>
    <w:pPr>
      <w:tabs>
        <w:tab w:val="clear" w:pos="2880"/>
        <w:tab w:val="clear" w:pos="720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2667A"/>
    <w:rPr>
      <w:i/>
      <w:sz w:val="22"/>
      <w:szCs w:val="22"/>
      <w:lang w:val="it-IT" w:eastAsia="en-GB"/>
    </w:rPr>
  </w:style>
  <w:style w:type="paragraph" w:styleId="Footer">
    <w:name w:val="footer"/>
    <w:basedOn w:val="Normal"/>
    <w:link w:val="FooterChar"/>
    <w:unhideWhenUsed/>
    <w:rsid w:val="0062667A"/>
    <w:pPr>
      <w:tabs>
        <w:tab w:val="clear" w:pos="2880"/>
        <w:tab w:val="clear" w:pos="7200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7A"/>
    <w:rPr>
      <w:i/>
      <w:sz w:val="22"/>
      <w:szCs w:val="22"/>
      <w:lang w:val="it-IT" w:eastAsia="en-GB"/>
    </w:rPr>
  </w:style>
  <w:style w:type="table" w:styleId="TableGrid">
    <w:name w:val="Table Grid"/>
    <w:basedOn w:val="TableNormal"/>
    <w:rsid w:val="006266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0824"/>
    <w:pPr>
      <w:ind w:left="720"/>
      <w:contextualSpacing/>
    </w:pPr>
  </w:style>
  <w:style w:type="character" w:styleId="PageNumber">
    <w:name w:val="page number"/>
    <w:basedOn w:val="DefaultParagraphFont"/>
    <w:rsid w:val="00A05420"/>
  </w:style>
  <w:style w:type="paragraph" w:styleId="BodyTextIndent">
    <w:name w:val="Body Text Indent"/>
    <w:basedOn w:val="Normal"/>
    <w:link w:val="BodyTextIndentChar"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ind w:left="426" w:hanging="426"/>
      <w:textAlignment w:val="auto"/>
    </w:pPr>
    <w:rPr>
      <w:rFonts w:ascii="Arial" w:hAnsi="Arial"/>
      <w:i w:val="0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05420"/>
    <w:rPr>
      <w:rFonts w:ascii="Arial" w:hAnsi="Arial"/>
      <w:sz w:val="24"/>
      <w:lang w:val="en-GB"/>
    </w:rPr>
  </w:style>
  <w:style w:type="paragraph" w:styleId="BodyTextIndent3">
    <w:name w:val="Body Text Indent 3"/>
    <w:basedOn w:val="Normal"/>
    <w:link w:val="BodyTextIndent3Char"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ind w:left="426" w:hanging="435"/>
      <w:textAlignment w:val="auto"/>
    </w:pPr>
    <w:rPr>
      <w:rFonts w:ascii="Arial" w:hAnsi="Arial"/>
      <w:i w:val="0"/>
      <w:sz w:val="24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05420"/>
    <w:rPr>
      <w:rFonts w:ascii="Arial" w:hAnsi="Arial"/>
      <w:sz w:val="24"/>
      <w:lang w:val="en-GB"/>
    </w:rPr>
  </w:style>
  <w:style w:type="paragraph" w:styleId="BodyTextIndent2">
    <w:name w:val="Body Text Indent 2"/>
    <w:basedOn w:val="Normal"/>
    <w:link w:val="BodyTextIndent2Char"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ind w:left="360"/>
      <w:textAlignment w:val="auto"/>
    </w:pPr>
    <w:rPr>
      <w:rFonts w:ascii="Arial" w:hAnsi="Arial"/>
      <w:i w:val="0"/>
      <w:noProof/>
      <w:sz w:val="24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05420"/>
    <w:rPr>
      <w:rFonts w:ascii="Arial" w:hAnsi="Arial"/>
      <w:noProof/>
      <w:sz w:val="24"/>
    </w:rPr>
  </w:style>
  <w:style w:type="paragraph" w:styleId="BodyText">
    <w:name w:val="Body Text"/>
    <w:basedOn w:val="Normal"/>
    <w:link w:val="BodyTextChar"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jc w:val="left"/>
      <w:textAlignment w:val="auto"/>
    </w:pPr>
    <w:rPr>
      <w:rFonts w:ascii="Arial Narrow" w:hAnsi="Arial Narrow"/>
      <w:b/>
      <w:i w:val="0"/>
      <w:noProof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05420"/>
    <w:rPr>
      <w:rFonts w:ascii="Arial Narrow" w:hAnsi="Arial Narrow"/>
      <w:b/>
      <w:noProof/>
      <w:sz w:val="24"/>
    </w:rPr>
  </w:style>
  <w:style w:type="paragraph" w:styleId="BodyText2">
    <w:name w:val="Body Text 2"/>
    <w:basedOn w:val="Normal"/>
    <w:link w:val="BodyText2Char"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textAlignment w:val="auto"/>
    </w:pPr>
    <w:rPr>
      <w:rFonts w:ascii="Arial Narrow" w:hAnsi="Arial Narrow"/>
      <w:i w:val="0"/>
      <w:noProof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05420"/>
    <w:rPr>
      <w:rFonts w:ascii="Arial Narrow" w:hAnsi="Arial Narrow"/>
      <w:noProof/>
      <w:sz w:val="22"/>
    </w:rPr>
  </w:style>
  <w:style w:type="paragraph" w:styleId="BlockText">
    <w:name w:val="Block Text"/>
    <w:basedOn w:val="Normal"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ind w:left="851" w:right="702"/>
      <w:textAlignment w:val="auto"/>
    </w:pPr>
    <w:rPr>
      <w:rFonts w:ascii="Arial Narrow" w:hAnsi="Arial Narrow"/>
      <w:i w:val="0"/>
      <w:noProof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ind w:right="180"/>
      <w:jc w:val="left"/>
      <w:textAlignment w:val="auto"/>
    </w:pPr>
    <w:rPr>
      <w:rFonts w:ascii="Arial Narrow" w:hAnsi="Arial Narrow"/>
      <w:i w:val="0"/>
      <w:noProof/>
      <w:sz w:val="24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05420"/>
    <w:rPr>
      <w:rFonts w:ascii="Arial Narrow" w:hAnsi="Arial Narrow"/>
      <w:noProof/>
      <w:sz w:val="24"/>
    </w:rPr>
  </w:style>
  <w:style w:type="paragraph" w:styleId="CommentText">
    <w:name w:val="annotation text"/>
    <w:basedOn w:val="Normal"/>
    <w:link w:val="CommentTextChar"/>
    <w:semiHidden/>
    <w:rsid w:val="00A05420"/>
    <w:pPr>
      <w:tabs>
        <w:tab w:val="clear" w:pos="2880"/>
        <w:tab w:val="clear" w:pos="7200"/>
      </w:tabs>
      <w:overflowPunct/>
      <w:autoSpaceDE/>
      <w:autoSpaceDN/>
      <w:adjustRightInd/>
      <w:spacing w:line="240" w:lineRule="auto"/>
      <w:jc w:val="left"/>
      <w:textAlignment w:val="auto"/>
    </w:pPr>
    <w:rPr>
      <w:rFonts w:ascii="Arial" w:hAnsi="Arial"/>
      <w:i w:val="0"/>
      <w:noProof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05420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andil2</dc:creator>
  <cp:lastModifiedBy>auliah rahmi</cp:lastModifiedBy>
  <cp:revision>16</cp:revision>
  <cp:lastPrinted>2021-02-03T08:23:00Z</cp:lastPrinted>
  <dcterms:created xsi:type="dcterms:W3CDTF">2014-03-10T08:31:00Z</dcterms:created>
  <dcterms:modified xsi:type="dcterms:W3CDTF">2021-11-20T21:27:00Z</dcterms:modified>
</cp:coreProperties>
</file>