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04B0" w14:textId="6AD07601" w:rsidR="006E7D44" w:rsidRPr="00AA5E0C" w:rsidRDefault="00BB635F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Pengendalian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Dokumen</w:t>
      </w:r>
      <w:proofErr w:type="spellEnd"/>
      <w:r w:rsidR="002043B4">
        <w:rPr>
          <w:b/>
          <w:sz w:val="44"/>
          <w:lang w:val="en-ID"/>
        </w:rPr>
        <w:t xml:space="preserve"> </w:t>
      </w:r>
    </w:p>
    <w:p w14:paraId="6F01A010" w14:textId="30E225CD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</w:t>
      </w:r>
      <w:r w:rsidR="003A65CD">
        <w:rPr>
          <w:sz w:val="44"/>
          <w:lang w:val="en-ID"/>
        </w:rPr>
        <w:t>IMS</w:t>
      </w:r>
      <w:r w:rsidRPr="0055181E">
        <w:rPr>
          <w:sz w:val="44"/>
        </w:rPr>
        <w:t>-</w:t>
      </w:r>
      <w:r w:rsidR="003A65CD">
        <w:rPr>
          <w:sz w:val="44"/>
          <w:lang w:val="en-ID"/>
        </w:rPr>
        <w:t>0</w:t>
      </w:r>
      <w:r w:rsidR="00BB635F">
        <w:rPr>
          <w:sz w:val="44"/>
          <w:lang w:val="en-ID"/>
        </w:rPr>
        <w:t>7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B573323" w14:textId="77777777" w:rsidR="003A65CD" w:rsidRPr="00BB635F" w:rsidRDefault="006E7D44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BB635F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0ADFB63B" w:rsidR="002B4CD7" w:rsidRPr="00BB635F" w:rsidRDefault="00BB635F" w:rsidP="0096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Courier New"/>
                <w:b w:val="0"/>
                <w:szCs w:val="42"/>
                <w:lang w:eastAsia="id-ID"/>
              </w:rPr>
            </w:pPr>
            <w:r w:rsidRPr="00BB635F">
              <w:rPr>
                <w:rFonts w:cs="Arial"/>
                <w:b w:val="0"/>
                <w:bCs w:val="0"/>
              </w:rPr>
              <w:t>Prosedur ini menjelaskan aktivitas pengendalian dokumen untuk memastikan bahwa semua perubahan yang diusulkan ditinjau sebelum implementasi untuk menentukan pengaruhnya terhadap sistem manajemen.</w:t>
            </w:r>
          </w:p>
        </w:tc>
      </w:tr>
      <w:tr w:rsidR="006E7D44" w14:paraId="72D2B0F7" w14:textId="77777777" w:rsidTr="0096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auto"/>
          </w:tcPr>
          <w:p w14:paraId="62D4EAE9" w14:textId="5220BBA2" w:rsidR="006E7D44" w:rsidRPr="00BB635F" w:rsidRDefault="006E7D44" w:rsidP="00965AD5">
            <w:pPr>
              <w:rPr>
                <w:b w:val="0"/>
                <w:bCs w:val="0"/>
                <w:szCs w:val="24"/>
                <w:u w:val="single"/>
                <w:lang w:val="en-ID"/>
              </w:rPr>
            </w:pPr>
            <w:proofErr w:type="spellStart"/>
            <w:r w:rsidRPr="00BB635F">
              <w:rPr>
                <w:sz w:val="28"/>
                <w:szCs w:val="24"/>
                <w:u w:val="single"/>
                <w:lang w:val="en-ID"/>
              </w:rPr>
              <w:t>Ruang</w:t>
            </w:r>
            <w:proofErr w:type="spellEnd"/>
            <w:r w:rsidRPr="00BB635F">
              <w:rPr>
                <w:sz w:val="28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BB635F">
              <w:rPr>
                <w:sz w:val="28"/>
                <w:szCs w:val="24"/>
                <w:u w:val="single"/>
                <w:lang w:val="en-ID"/>
              </w:rPr>
              <w:t>Lingkup</w:t>
            </w:r>
            <w:proofErr w:type="spellEnd"/>
          </w:p>
          <w:p w14:paraId="1D44C8A9" w14:textId="34979C27" w:rsidR="006E7D44" w:rsidRPr="00BB635F" w:rsidRDefault="00BB635F" w:rsidP="00965AD5">
            <w:pPr>
              <w:rPr>
                <w:b w:val="0"/>
                <w:szCs w:val="24"/>
                <w:lang w:val="en-ID"/>
              </w:rPr>
            </w:pPr>
            <w:r w:rsidRPr="00BB635F">
              <w:rPr>
                <w:rFonts w:cs="Arial"/>
                <w:b w:val="0"/>
                <w:bCs w:val="0"/>
              </w:rPr>
              <w:t xml:space="preserve">Prosedur ini berlaku mulai dari menerima permintaan pembuatan/perubahan dokumen hingga pendistribusian dan/atau pemusnahan dokumen usang, serta pengendalian dokumen eksternal di seluruh organisasi PT. </w:t>
            </w:r>
            <w:r w:rsidRPr="00BB635F">
              <w:rPr>
                <w:rFonts w:cs="Arial"/>
                <w:b w:val="0"/>
                <w:bCs w:val="0"/>
                <w:lang w:val="en-ID"/>
              </w:rPr>
              <w:t>XYZ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423E05DA" w14:textId="4DD49A1D" w:rsidR="0038050B" w:rsidRDefault="0038050B" w:rsidP="006E7D44">
      <w:pPr>
        <w:jc w:val="center"/>
      </w:pPr>
    </w:p>
    <w:p w14:paraId="11D84C76" w14:textId="3313515B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3A65CD" w14:paraId="5828CE53" w14:textId="77777777" w:rsidTr="00BB635F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12787DD1" w:rsidR="006E7D44" w:rsidRPr="003A65CD" w:rsidRDefault="00BB635F" w:rsidP="00474562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lastRenderedPageBreak/>
              <w:t>Pengendalian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Dokumen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51417B6C" w14:textId="3B7BCE6D" w:rsidR="006E7D44" w:rsidRPr="003A65CD" w:rsidRDefault="006E7D44" w:rsidP="0047456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 w:rsidR="003A65CD">
              <w:rPr>
                <w:b/>
                <w:color w:val="000000" w:themeColor="text1"/>
                <w:lang w:val="en-ID"/>
              </w:rPr>
              <w:t>IMS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3A65CD">
              <w:rPr>
                <w:b/>
                <w:color w:val="000000" w:themeColor="text1"/>
                <w:lang w:val="en-ID"/>
              </w:rPr>
              <w:t>0</w:t>
            </w:r>
            <w:r w:rsidR="00BB635F">
              <w:rPr>
                <w:b/>
                <w:color w:val="000000" w:themeColor="text1"/>
                <w:lang w:val="en-ID"/>
              </w:rPr>
              <w:t>7</w:t>
            </w:r>
          </w:p>
        </w:tc>
      </w:tr>
      <w:tr w:rsidR="00905DFD" w:rsidRPr="00905DFD" w14:paraId="50C9F1CF" w14:textId="77777777" w:rsidTr="00BB635F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15C8D933" w:rsidR="006E7D44" w:rsidRPr="00905DFD" w:rsidRDefault="0038050B" w:rsidP="0047456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</w:t>
            </w:r>
            <w:r w:rsidR="00BB635F">
              <w:rPr>
                <w:color w:val="000000" w:themeColor="text1"/>
                <w:lang w:val="en-ID"/>
              </w:rPr>
              <w:t>4</w:t>
            </w:r>
          </w:p>
        </w:tc>
      </w:tr>
      <w:tr w:rsidR="00905DFD" w:rsidRPr="00905DFD" w14:paraId="6E6DA746" w14:textId="77777777" w:rsidTr="00BB635F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477694F2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BB635F" w:rsidRPr="00905DFD" w14:paraId="65F07CC7" w14:textId="77777777" w:rsidTr="00BB635F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A5DE3CB" w14:textId="70292B6A" w:rsidR="00BB635F" w:rsidRPr="00837B4D" w:rsidRDefault="009012AC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9012AC">
              <w:drawing>
                <wp:inline distT="0" distB="0" distL="0" distR="0" wp14:anchorId="76737C63" wp14:editId="4EFA7369">
                  <wp:extent cx="2230755" cy="41395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493" b="3619"/>
                          <a:stretch/>
                        </pic:blipFill>
                        <pic:spPr bwMode="auto">
                          <a:xfrm>
                            <a:off x="0" y="0"/>
                            <a:ext cx="2243843" cy="41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5591E4B" w14:textId="77777777" w:rsidR="00BB635F" w:rsidRPr="00BB635F" w:rsidRDefault="00BB635F" w:rsidP="00BB635F">
            <w:pPr>
              <w:rPr>
                <w:rFonts w:cs="Arial"/>
                <w:bCs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Mengidentifikasi kebutuhan perubahan dokumen oleh pemrakarsa.</w:t>
            </w:r>
          </w:p>
          <w:p w14:paraId="6AC85C11" w14:textId="77777777" w:rsidR="00BB635F" w:rsidRPr="00BB635F" w:rsidRDefault="00BB635F" w:rsidP="00BB635F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Dokumen Level 1 (Manual) dapat dimulai oleh Dept Head / MR.</w:t>
            </w:r>
          </w:p>
          <w:p w14:paraId="3194CA9B" w14:textId="77777777" w:rsidR="00BB635F" w:rsidRPr="00BB635F" w:rsidRDefault="00BB635F" w:rsidP="00BB635F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Dokumen Level 2 (Prosedur) dapat dimulai oleh Officer/ Engineer/ Section Head/ Manager.</w:t>
            </w:r>
          </w:p>
          <w:p w14:paraId="43659F79" w14:textId="07B9AEC5" w:rsidR="00BB635F" w:rsidRPr="00BB635F" w:rsidRDefault="00BB635F" w:rsidP="00BB635F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Dokumen Level 3 (Formulir/ WI/ Lembar Kontrol) dapat diprakarsai oleh Foreman/ Officer/ Engineer/ Kepala Seksi.</w:t>
            </w:r>
          </w:p>
          <w:p w14:paraId="55F5D578" w14:textId="77777777" w:rsidR="00BB635F" w:rsidRPr="00BB635F" w:rsidRDefault="00BB635F" w:rsidP="00BB635F">
            <w:pPr>
              <w:rPr>
                <w:rFonts w:cstheme="majorHAnsi"/>
                <w:sz w:val="20"/>
                <w:szCs w:val="20"/>
              </w:rPr>
            </w:pPr>
          </w:p>
          <w:p w14:paraId="4778846D" w14:textId="77777777" w:rsidR="00BB635F" w:rsidRPr="00BB635F" w:rsidRDefault="00BB635F" w:rsidP="00BB635F">
            <w:pPr>
              <w:rPr>
                <w:rFonts w:cs="Arial"/>
                <w:bCs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 Perubahan dokumen meliputi:</w:t>
            </w:r>
          </w:p>
          <w:p w14:paraId="6474F084" w14:textId="77777777" w:rsidR="00BB635F" w:rsidRPr="00BB635F" w:rsidRDefault="00BB635F" w:rsidP="00BB635F">
            <w:pPr>
              <w:pStyle w:val="ListParagraph"/>
              <w:numPr>
                <w:ilvl w:val="0"/>
                <w:numId w:val="15"/>
              </w:numPr>
              <w:rPr>
                <w:rFonts w:cstheme="majorHAnsi"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Pembuatan dokumen baru</w:t>
            </w:r>
          </w:p>
          <w:p w14:paraId="4410932E" w14:textId="77777777" w:rsidR="00BB635F" w:rsidRPr="00BB635F" w:rsidRDefault="00BB635F" w:rsidP="00BB635F">
            <w:pPr>
              <w:pStyle w:val="ListParagraph"/>
              <w:numPr>
                <w:ilvl w:val="0"/>
                <w:numId w:val="15"/>
              </w:numPr>
              <w:rPr>
                <w:rFonts w:cstheme="majorHAnsi"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Revisi dokumen lama</w:t>
            </w:r>
          </w:p>
          <w:p w14:paraId="6EF8ABB9" w14:textId="7FB4E013" w:rsidR="00BB635F" w:rsidRPr="00BB635F" w:rsidRDefault="00BB635F" w:rsidP="00BB635F">
            <w:pPr>
              <w:pStyle w:val="ListParagraph"/>
              <w:numPr>
                <w:ilvl w:val="0"/>
                <w:numId w:val="15"/>
              </w:numPr>
              <w:rPr>
                <w:rFonts w:cstheme="majorHAnsi"/>
                <w:sz w:val="20"/>
                <w:szCs w:val="20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Pembatalan dokumen usang.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0D543" w14:textId="12004DF5" w:rsidR="00BB635F" w:rsidRPr="00BB635F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BB635F">
              <w:rPr>
                <w:rFonts w:cstheme="minorHAnsi"/>
                <w:b/>
                <w:sz w:val="20"/>
                <w:szCs w:val="20"/>
              </w:rPr>
              <w:t>Ini</w:t>
            </w:r>
            <w:r w:rsidRPr="00BB635F"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BB635F">
              <w:rPr>
                <w:rFonts w:cstheme="minorHAnsi"/>
                <w:b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5280C" w14:textId="77777777" w:rsidR="00BB635F" w:rsidRPr="00C26099" w:rsidRDefault="00BB635F" w:rsidP="00BB635F">
            <w:pPr>
              <w:spacing w:line="220" w:lineRule="exact"/>
              <w:rPr>
                <w:rFonts w:cstheme="minorHAnsi"/>
                <w:sz w:val="20"/>
                <w:szCs w:val="20"/>
              </w:rPr>
            </w:pPr>
          </w:p>
          <w:p w14:paraId="50624B53" w14:textId="432E5117" w:rsidR="00BB635F" w:rsidRPr="00AC572B" w:rsidRDefault="00BB635F" w:rsidP="00BB635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B635F" w:rsidRPr="00905DFD" w14:paraId="205ED736" w14:textId="77777777" w:rsidTr="00BB635F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32CB667" w14:textId="77777777" w:rsidR="00BB635F" w:rsidRPr="00837B4D" w:rsidRDefault="00BB635F" w:rsidP="00BB635F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55E6FE0" w14:textId="6213D459" w:rsidR="00BB635F" w:rsidRPr="00BB635F" w:rsidRDefault="00BB635F" w:rsidP="00BB635F">
            <w:pPr>
              <w:rPr>
                <w:rFonts w:cstheme="majorHAnsi"/>
                <w:sz w:val="20"/>
                <w:szCs w:val="20"/>
                <w:lang w:val="en-ID"/>
              </w:rPr>
            </w:pPr>
            <w:r w:rsidRPr="00BB635F">
              <w:rPr>
                <w:rFonts w:cs="Arial"/>
                <w:bCs/>
                <w:sz w:val="20"/>
                <w:szCs w:val="20"/>
              </w:rPr>
              <w:t>Mengisi Formulir Perubahan Dokumen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7E29" w14:textId="59091828" w:rsidR="00BB635F" w:rsidRPr="00C26099" w:rsidRDefault="00BB635F" w:rsidP="00BB635F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BB635F">
              <w:rPr>
                <w:rFonts w:cstheme="minorHAnsi"/>
                <w:b/>
                <w:sz w:val="20"/>
                <w:szCs w:val="20"/>
              </w:rPr>
              <w:t>Ini</w:t>
            </w:r>
            <w:r w:rsidRPr="00BB635F"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BB635F">
              <w:rPr>
                <w:rFonts w:cstheme="minorHAnsi"/>
                <w:b/>
                <w:sz w:val="20"/>
                <w:szCs w:val="20"/>
              </w:rPr>
              <w:t>iator</w:t>
            </w:r>
          </w:p>
          <w:p w14:paraId="52F6B1C6" w14:textId="5A17E8D2" w:rsidR="00BB635F" w:rsidRPr="00474562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6ABAFF" w14:textId="77777777" w:rsidR="00BB635F" w:rsidRPr="00C26099" w:rsidRDefault="00BB635F" w:rsidP="00BB635F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099482C9" w14:textId="77777777" w:rsidR="00BB635F" w:rsidRPr="00BB635F" w:rsidRDefault="00BB635F" w:rsidP="00BB635F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635F">
              <w:rPr>
                <w:rFonts w:cstheme="minorHAnsi"/>
                <w:b/>
                <w:sz w:val="20"/>
                <w:szCs w:val="20"/>
              </w:rPr>
              <w:t>FP-IMS-0701</w:t>
            </w:r>
          </w:p>
          <w:p w14:paraId="5D0EEB1E" w14:textId="30DC64AE" w:rsidR="00BB635F" w:rsidRPr="00BB635F" w:rsidRDefault="00BB635F" w:rsidP="00BB635F">
            <w:pPr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Formulir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Perubahan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</w:tc>
      </w:tr>
      <w:tr w:rsidR="00BB635F" w:rsidRPr="00905DFD" w14:paraId="76942431" w14:textId="77777777" w:rsidTr="00BB635F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1036243" w14:textId="77777777" w:rsidR="00BB635F" w:rsidRPr="00837B4D" w:rsidRDefault="00BB635F" w:rsidP="00BB635F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3991B88" w14:textId="77777777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Membuat dokumen baru atau merevisi dokumen yang sudah ada.</w:t>
            </w:r>
          </w:p>
          <w:p w14:paraId="59B78A93" w14:textId="77777777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59DD9674" w14:textId="35F8C7DD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Dokumen usang yang harus diserahkan apa adanya.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1D27C" w14:textId="42D6EA15" w:rsidR="00BB635F" w:rsidRPr="00474562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BB635F">
              <w:rPr>
                <w:rFonts w:cstheme="minorHAnsi"/>
                <w:b/>
                <w:sz w:val="20"/>
                <w:szCs w:val="20"/>
              </w:rPr>
              <w:t>Ini</w:t>
            </w:r>
            <w:r w:rsidRPr="00BB635F"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BB635F">
              <w:rPr>
                <w:rFonts w:cstheme="minorHAnsi"/>
                <w:b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82D4A" w14:textId="77777777" w:rsidR="00BB635F" w:rsidRDefault="00BB635F" w:rsidP="00BB635F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2B3E4A66" w14:textId="77777777" w:rsidR="00BB635F" w:rsidRPr="00BB635F" w:rsidRDefault="00BB635F" w:rsidP="00BB635F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635F">
              <w:rPr>
                <w:rFonts w:cstheme="minorHAnsi"/>
                <w:b/>
                <w:sz w:val="20"/>
                <w:szCs w:val="20"/>
              </w:rPr>
              <w:t>WI-IMS-01</w:t>
            </w:r>
          </w:p>
          <w:p w14:paraId="06549992" w14:textId="34D6CB65" w:rsidR="00BB635F" w:rsidRPr="00BB635F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Sistem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</w:tc>
      </w:tr>
      <w:tr w:rsidR="00BB635F" w:rsidRPr="00905DFD" w14:paraId="08BEB4B0" w14:textId="77777777" w:rsidTr="00BB635F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3EDE505F" w14:textId="77777777" w:rsidR="00BB635F" w:rsidRPr="00837B4D" w:rsidRDefault="00BB635F" w:rsidP="00BB635F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CA05F95" w14:textId="77777777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Dokumen Level 1 dan Level 2 untuk diserahkan langsung ke DC bersama dengan Formulir Perubahan Dokumen.</w:t>
            </w:r>
          </w:p>
          <w:p w14:paraId="583DB523" w14:textId="77777777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71BE29CB" w14:textId="0A7FFC96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Dokumen Level 3 untuk ditinjau secara internal oleh fungsi terkait di Departemen Pemrakarsa sebelum diserahkan ke DC bersama dengan Formulir Perubahan Dokumen.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70609" w14:textId="0A8A72CE" w:rsidR="00BB635F" w:rsidRPr="00C26099" w:rsidRDefault="00BB635F" w:rsidP="00BB635F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BB635F">
              <w:rPr>
                <w:rFonts w:cstheme="minorHAnsi"/>
                <w:b/>
                <w:sz w:val="20"/>
                <w:szCs w:val="20"/>
              </w:rPr>
              <w:t>Ini</w:t>
            </w:r>
            <w:r w:rsidRPr="00BB635F"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BB635F">
              <w:rPr>
                <w:rFonts w:cstheme="minorHAnsi"/>
                <w:b/>
                <w:sz w:val="20"/>
                <w:szCs w:val="20"/>
              </w:rPr>
              <w:t>iator</w:t>
            </w:r>
          </w:p>
          <w:p w14:paraId="2756566C" w14:textId="77777777" w:rsidR="00BB635F" w:rsidRPr="00474562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3E2282" w14:textId="77777777" w:rsidR="00BB635F" w:rsidRPr="00BE3CD5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BB635F" w:rsidRPr="00905DFD" w14:paraId="02F81DBB" w14:textId="77777777" w:rsidTr="00BB635F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17268727" w14:textId="77777777" w:rsidR="00BB635F" w:rsidRPr="00837B4D" w:rsidRDefault="00BB635F" w:rsidP="00BB635F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41A2D60" w14:textId="77777777" w:rsidR="00BB635F" w:rsidRPr="00BB635F" w:rsidRDefault="00BB635F" w:rsidP="00BB635F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Mengedarkan dokumen ke masing-masing reviewer:</w:t>
            </w:r>
          </w:p>
          <w:p w14:paraId="0E00E561" w14:textId="77777777" w:rsidR="00BB635F" w:rsidRPr="00BB635F" w:rsidRDefault="00BB635F" w:rsidP="00BB635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Level 1 direview oleh: MR, Dept Head, Presdir</w:t>
            </w:r>
          </w:p>
          <w:p w14:paraId="527F6E41" w14:textId="77777777" w:rsidR="00BB635F" w:rsidRPr="00BB635F" w:rsidRDefault="00BB635F" w:rsidP="00BB635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Level 2 direview oleh: MR, Dept Head, Section Head</w:t>
            </w:r>
          </w:p>
          <w:p w14:paraId="3C1B9406" w14:textId="2810DD99" w:rsidR="00BB635F" w:rsidRPr="00BB635F" w:rsidRDefault="00BB635F" w:rsidP="00BB635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r w:rsidRPr="00BB635F">
              <w:rPr>
                <w:rFonts w:ascii="Cambria" w:hAnsi="Cambria" w:cs="Arial"/>
                <w:bCs/>
                <w:sz w:val="20"/>
                <w:szCs w:val="20"/>
                <w:lang w:val="en-ID"/>
              </w:rPr>
              <w:t>L</w:t>
            </w:r>
            <w:r w:rsidRPr="00BB635F">
              <w:rPr>
                <w:rFonts w:ascii="Cambria" w:hAnsi="Cambria" w:cs="Arial"/>
                <w:bCs/>
                <w:sz w:val="20"/>
                <w:szCs w:val="20"/>
              </w:rPr>
              <w:t>evel 3 direview oleh: MR, Dept Head, Section Head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F800E" w14:textId="77777777" w:rsidR="00BB635F" w:rsidRPr="00C26099" w:rsidRDefault="00BB635F" w:rsidP="00BB635F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090A6E25" w14:textId="69E47A53" w:rsidR="00BB635F" w:rsidRPr="00BB635F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Pengontrol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Dokument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DA64CB5" w14:textId="77777777" w:rsidR="00BB635F" w:rsidRPr="00C26099" w:rsidRDefault="00BB635F" w:rsidP="00BB635F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70302B40" w14:textId="77777777" w:rsidR="00BB635F" w:rsidRPr="00BE3CD5" w:rsidRDefault="00BB635F" w:rsidP="00BB635F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</w:tbl>
    <w:p w14:paraId="627CF035" w14:textId="33661523" w:rsidR="006E7D44" w:rsidRDefault="006E7D44" w:rsidP="006E7D44">
      <w:pPr>
        <w:jc w:val="center"/>
      </w:pPr>
    </w:p>
    <w:p w14:paraId="6E45B4D5" w14:textId="20F6A08B" w:rsidR="00803EAB" w:rsidRDefault="00803EAB" w:rsidP="006E7D44">
      <w:pPr>
        <w:jc w:val="center"/>
      </w:pPr>
    </w:p>
    <w:p w14:paraId="0740155B" w14:textId="77777777" w:rsidR="0040221A" w:rsidRDefault="0040221A" w:rsidP="006E7D44">
      <w:pPr>
        <w:jc w:val="center"/>
        <w:sectPr w:rsidR="0040221A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40221A" w:rsidRPr="00905DFD" w14:paraId="0833B56E" w14:textId="77777777" w:rsidTr="009012AC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3496C14" w14:textId="176E5FB4" w:rsidR="0040221A" w:rsidRPr="00837B4D" w:rsidRDefault="00803EAB" w:rsidP="00073E4B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Pengendalian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Dokumen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12C41A5A" w14:textId="0AED5009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</w:t>
            </w:r>
            <w:r w:rsidR="00AC572B">
              <w:rPr>
                <w:b/>
                <w:color w:val="000000" w:themeColor="text1"/>
                <w:lang w:val="en-ID"/>
              </w:rPr>
              <w:t>IMS</w:t>
            </w:r>
            <w:r w:rsidRPr="00905DFD">
              <w:rPr>
                <w:b/>
                <w:color w:val="000000" w:themeColor="text1"/>
                <w:lang w:val="en-ID"/>
              </w:rPr>
              <w:t>-</w:t>
            </w:r>
            <w:r w:rsidR="00AC572B">
              <w:rPr>
                <w:b/>
                <w:color w:val="000000" w:themeColor="text1"/>
                <w:lang w:val="en-ID"/>
              </w:rPr>
              <w:t>0</w:t>
            </w:r>
            <w:r w:rsidR="00803EAB">
              <w:rPr>
                <w:b/>
                <w:color w:val="000000" w:themeColor="text1"/>
                <w:lang w:val="en-ID"/>
              </w:rPr>
              <w:t>7</w:t>
            </w:r>
          </w:p>
        </w:tc>
      </w:tr>
      <w:tr w:rsidR="0040221A" w:rsidRPr="00905DFD" w14:paraId="3BB39E87" w14:textId="77777777" w:rsidTr="009012AC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C4026B" w14:textId="77777777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49DAB51" w14:textId="77777777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5FC24A92" w14:textId="25E64589" w:rsidR="0040221A" w:rsidRPr="00905DFD" w:rsidRDefault="0040221A" w:rsidP="00073E4B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 w:rsidR="00302AE4">
              <w:rPr>
                <w:color w:val="000000" w:themeColor="text1"/>
                <w:lang w:val="en-ID"/>
              </w:rPr>
              <w:t>3</w:t>
            </w:r>
            <w:r w:rsidRPr="00905DFD">
              <w:rPr>
                <w:color w:val="000000" w:themeColor="text1"/>
                <w:lang w:val="en-ID"/>
              </w:rPr>
              <w:t>/</w:t>
            </w:r>
            <w:r w:rsidR="00803EAB">
              <w:rPr>
                <w:color w:val="000000" w:themeColor="text1"/>
                <w:lang w:val="en-ID"/>
              </w:rPr>
              <w:t>4</w:t>
            </w:r>
          </w:p>
        </w:tc>
      </w:tr>
      <w:tr w:rsidR="0040221A" w:rsidRPr="00905DFD" w14:paraId="72D79749" w14:textId="77777777" w:rsidTr="009012AC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74D57290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3B98F021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540F887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588B4B60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9012AC" w:rsidRPr="00905DFD" w14:paraId="116F8074" w14:textId="77777777" w:rsidTr="009012AC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5F638BB2" w14:textId="3079AB0C" w:rsidR="009012AC" w:rsidRPr="009012AC" w:rsidRDefault="00803EAB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  <w:r w:rsidRPr="00803EAB">
              <w:drawing>
                <wp:inline distT="0" distB="0" distL="0" distR="0" wp14:anchorId="46A3A7D4" wp14:editId="23DB5722">
                  <wp:extent cx="2170430" cy="4177701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5" r="55389"/>
                          <a:stretch/>
                        </pic:blipFill>
                        <pic:spPr bwMode="auto">
                          <a:xfrm>
                            <a:off x="0" y="0"/>
                            <a:ext cx="2173101" cy="418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131DEB6" w14:textId="77777777" w:rsidR="009012AC" w:rsidRPr="009012AC" w:rsidRDefault="009012AC" w:rsidP="009012AC">
            <w:pPr>
              <w:rPr>
                <w:rFonts w:cs="Arial"/>
                <w:bCs/>
                <w:sz w:val="20"/>
                <w:szCs w:val="20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Meninjau kesesuaian dan kecukupan dokumen sesuai dengan tujuan dan ruang lingkupnya, serta menandatangani Lembar Perubahan Dokumen.</w:t>
            </w:r>
          </w:p>
          <w:p w14:paraId="43407929" w14:textId="77777777" w:rsidR="009012AC" w:rsidRPr="009012AC" w:rsidRDefault="009012AC" w:rsidP="009012AC">
            <w:pPr>
              <w:rPr>
                <w:rFonts w:cs="Arial"/>
                <w:bCs/>
                <w:sz w:val="20"/>
                <w:szCs w:val="20"/>
              </w:rPr>
            </w:pPr>
          </w:p>
          <w:p w14:paraId="08F311CC" w14:textId="5615DD7B" w:rsidR="009012AC" w:rsidRPr="009012AC" w:rsidRDefault="009012AC" w:rsidP="009012AC">
            <w:pPr>
              <w:rPr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Tambahkan komentar bila perlu.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101F7" w14:textId="77777777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8516E7" w14:textId="77777777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CC8245" w14:textId="77777777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000FC0" w14:textId="4FA7CFEB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Pengulas</w:t>
            </w:r>
            <w:proofErr w:type="spellEnd"/>
          </w:p>
          <w:p w14:paraId="52691DE7" w14:textId="77777777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FE6253" w14:textId="67F92FD5" w:rsidR="009012AC" w:rsidRPr="00803EAB" w:rsidRDefault="009012AC" w:rsidP="009012A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0EF23B" w14:textId="40FD845A" w:rsidR="009012AC" w:rsidRPr="009012AC" w:rsidRDefault="009012AC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9012AC" w:rsidRPr="00905DFD" w14:paraId="04A472C2" w14:textId="77777777" w:rsidTr="009012AC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50F16F37" w14:textId="77777777" w:rsidR="009012AC" w:rsidRPr="009012AC" w:rsidRDefault="009012AC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29939ACC" w14:textId="77777777" w:rsidR="009012AC" w:rsidRPr="009012AC" w:rsidRDefault="009012AC" w:rsidP="009012AC">
            <w:pPr>
              <w:rPr>
                <w:rFonts w:cs="Arial"/>
                <w:bCs/>
                <w:sz w:val="20"/>
                <w:szCs w:val="20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Persetujuan oleh otoritas masing-masing;</w:t>
            </w:r>
          </w:p>
          <w:p w14:paraId="78FB7DD8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Level 1 disetujui oleh : MR, Presdir.</w:t>
            </w:r>
          </w:p>
          <w:p w14:paraId="41E7D688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Level 2 disetujui oleh : Dept Head, MR, Document Controller.</w:t>
            </w:r>
          </w:p>
          <w:p w14:paraId="59447708" w14:textId="7EFF51C5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Level 3 disetujui oleh : Dept Head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D0900" w14:textId="77777777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9756E2" w14:textId="095E2170" w:rsidR="009012AC" w:rsidRPr="00803EAB" w:rsidRDefault="009012AC" w:rsidP="009012A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Otoritas</w:t>
            </w:r>
            <w:proofErr w:type="spellEnd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Masing</w:t>
            </w:r>
            <w:proofErr w:type="spellEnd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 xml:space="preserve"> – </w:t>
            </w:r>
            <w:proofErr w:type="spellStart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Masing</w:t>
            </w:r>
            <w:proofErr w:type="spellEnd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 xml:space="preserve"> Level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CE1EF" w14:textId="77777777" w:rsidR="009012AC" w:rsidRPr="009012AC" w:rsidRDefault="009012AC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9012AC" w:rsidRPr="00905DFD" w14:paraId="265D1344" w14:textId="77777777" w:rsidTr="009012AC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599A77AB" w14:textId="77777777" w:rsidR="009012AC" w:rsidRPr="009012AC" w:rsidRDefault="009012AC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74658ED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Simpan dokumen asli yang ditandatangani.</w:t>
            </w:r>
          </w:p>
          <w:p w14:paraId="7684F5C5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Posting soft copy di folder “Active Document” di server.</w:t>
            </w:r>
          </w:p>
          <w:p w14:paraId="7A567820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Jika ada dokumen revisi sebelumnya, hapus dari folder “Active Document” dan pindahkan ke folder “Obsolete Document” di server.</w:t>
            </w:r>
          </w:p>
          <w:p w14:paraId="13F545D7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Kirim email ke fungsi terkait berdasarkan "Matriks Tanggung Jawab" untuk memberi tahu mereka bahwa dokumen telah diposting dan tersedia untuk diakses di alamat yang diberikan.</w:t>
            </w:r>
          </w:p>
          <w:p w14:paraId="62DC47B3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Perbarui daftar master dokumen.</w:t>
            </w:r>
          </w:p>
          <w:p w14:paraId="7D4A631E" w14:textId="77777777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Dokumen tidak terkontrol saat dicetak, kecuali WI.</w:t>
            </w:r>
          </w:p>
          <w:p w14:paraId="15EDCC31" w14:textId="7311DA5B" w:rsidR="009012AC" w:rsidRPr="009012AC" w:rsidRDefault="009012AC" w:rsidP="009012AC">
            <w:pPr>
              <w:pStyle w:val="ListParagraph"/>
              <w:numPr>
                <w:ilvl w:val="0"/>
                <w:numId w:val="17"/>
              </w:numPr>
              <w:ind w:left="423"/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WI dapat dikendalikan sebagai salinan lunak atau keras oleh Pengendali Dokumen dalam Hutangnya sendiri.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8DF2A" w14:textId="34495AB0" w:rsidR="009012AC" w:rsidRPr="00803EAB" w:rsidRDefault="009012AC" w:rsidP="009012AC">
            <w:pPr>
              <w:spacing w:before="60" w:line="220" w:lineRule="exact"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Pengontrol</w:t>
            </w:r>
            <w:proofErr w:type="spellEnd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Dokumen</w:t>
            </w:r>
            <w:proofErr w:type="spellEnd"/>
          </w:p>
          <w:p w14:paraId="5DD645C4" w14:textId="77777777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BF2AF2" w14:textId="003F658C" w:rsidR="009012AC" w:rsidRPr="00803EAB" w:rsidRDefault="009012AC" w:rsidP="009012A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IT Dept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74A35" w14:textId="35EE5A76" w:rsidR="009012AC" w:rsidRPr="009012AC" w:rsidRDefault="009012AC" w:rsidP="009012AC">
            <w:pPr>
              <w:spacing w:before="60"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>Lampiran Manual QEHS</w:t>
            </w:r>
          </w:p>
          <w:p w14:paraId="4D569C63" w14:textId="77777777" w:rsidR="009012AC" w:rsidRPr="00C26099" w:rsidRDefault="009012AC" w:rsidP="009012AC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0EBA4E9F" w14:textId="07854002" w:rsidR="009012AC" w:rsidRPr="00803EAB" w:rsidRDefault="009012AC" w:rsidP="009012AC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FP-IMS-0702</w:t>
            </w:r>
          </w:p>
          <w:p w14:paraId="1C66D646" w14:textId="24626B0C" w:rsidR="009012AC" w:rsidRPr="00803EAB" w:rsidRDefault="00803EAB" w:rsidP="009012AC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 xml:space="preserve">Daftar Master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  <w:p w14:paraId="3036EADC" w14:textId="77777777" w:rsidR="009012AC" w:rsidRPr="00C26099" w:rsidRDefault="009012AC" w:rsidP="009012AC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66DF7A20" w14:textId="4BAD657B" w:rsidR="009012AC" w:rsidRPr="009012AC" w:rsidRDefault="009012AC" w:rsidP="009012AC">
            <w:pPr>
              <w:jc w:val="center"/>
              <w:rPr>
                <w:rFonts w:cstheme="minorHAnsi"/>
                <w:sz w:val="20"/>
                <w:szCs w:val="20"/>
                <w:lang w:val="en-ID"/>
              </w:rPr>
            </w:pPr>
          </w:p>
        </w:tc>
      </w:tr>
      <w:tr w:rsidR="009012AC" w:rsidRPr="00905DFD" w14:paraId="211E519B" w14:textId="77777777" w:rsidTr="009012AC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58C86429" w14:textId="77777777" w:rsidR="009012AC" w:rsidRPr="009012AC" w:rsidRDefault="009012AC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AB75BBA" w14:textId="18A41D37" w:rsidR="009012AC" w:rsidRPr="009012AC" w:rsidRDefault="009012AC" w:rsidP="009012AC">
            <w:pPr>
              <w:rPr>
                <w:rFonts w:cstheme="majorHAnsi"/>
                <w:sz w:val="20"/>
                <w:szCs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Review dokumen minimal 3 tahun sekali untuk mengecek kesesuaian dan kecukupan dokumen dan mengacu pada kondisi sebenarnya.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6B874" w14:textId="270EABDD" w:rsidR="009012AC" w:rsidRPr="009012AC" w:rsidRDefault="009012AC" w:rsidP="009012A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C26099">
              <w:rPr>
                <w:rFonts w:cstheme="minorHAnsi"/>
                <w:sz w:val="20"/>
                <w:szCs w:val="20"/>
              </w:rPr>
              <w:t>Ini</w:t>
            </w:r>
            <w:r w:rsidR="00803EAB">
              <w:rPr>
                <w:rFonts w:cstheme="minorHAnsi"/>
                <w:sz w:val="20"/>
                <w:szCs w:val="20"/>
                <w:lang w:val="en-ID"/>
              </w:rPr>
              <w:t>s</w:t>
            </w:r>
            <w:r w:rsidRPr="00C26099">
              <w:rPr>
                <w:rFonts w:cstheme="minorHAnsi"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EF15D" w14:textId="77777777" w:rsidR="009012AC" w:rsidRPr="009012AC" w:rsidRDefault="009012AC" w:rsidP="009012AC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9012AC" w:rsidRPr="00905DFD" w14:paraId="5C0C2466" w14:textId="77777777" w:rsidTr="009012AC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232D7277" w14:textId="77777777" w:rsidR="009012AC" w:rsidRPr="00302AE4" w:rsidRDefault="009012AC" w:rsidP="009012AC">
            <w:pPr>
              <w:jc w:val="center"/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8A38FCE" w14:textId="77777777" w:rsidR="009012AC" w:rsidRPr="009012AC" w:rsidRDefault="009012AC" w:rsidP="009012AC">
            <w:pPr>
              <w:rPr>
                <w:rFonts w:cs="Arial"/>
                <w:bCs/>
                <w:sz w:val="20"/>
                <w:szCs w:val="20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Perbarui "Tanggal Tinjauan Terbaru" di Daftar Master Dokumen.</w:t>
            </w:r>
          </w:p>
          <w:p w14:paraId="2D772A23" w14:textId="77777777" w:rsidR="009012AC" w:rsidRPr="009012AC" w:rsidRDefault="009012AC" w:rsidP="009012AC">
            <w:pPr>
              <w:rPr>
                <w:rFonts w:cs="Arial"/>
                <w:bCs/>
                <w:sz w:val="20"/>
                <w:szCs w:val="20"/>
              </w:rPr>
            </w:pPr>
          </w:p>
          <w:p w14:paraId="218CF9D4" w14:textId="7414040C" w:rsidR="009012AC" w:rsidRPr="009012AC" w:rsidRDefault="009012AC" w:rsidP="009012AC">
            <w:pPr>
              <w:rPr>
                <w:rFonts w:cstheme="majorHAnsi"/>
                <w:sz w:val="20"/>
                <w:lang w:val="en-ID"/>
              </w:rPr>
            </w:pPr>
            <w:r w:rsidRPr="009012AC">
              <w:rPr>
                <w:rFonts w:cs="Arial"/>
                <w:bCs/>
                <w:sz w:val="20"/>
                <w:szCs w:val="20"/>
              </w:rPr>
              <w:t>Dokumen tetap tidak berubah.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58EF24" w14:textId="1BF6789F" w:rsidR="009012AC" w:rsidRPr="00803EAB" w:rsidRDefault="00803EAB" w:rsidP="009012AC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Pengontrol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FDFA0DC" w14:textId="415F7E83" w:rsidR="00803EAB" w:rsidRPr="00C26099" w:rsidRDefault="00803EAB" w:rsidP="00803EAB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FP-IMS-0702</w:t>
            </w:r>
          </w:p>
          <w:p w14:paraId="46DB099A" w14:textId="612AC8A0" w:rsidR="009012AC" w:rsidRPr="00BE3CD5" w:rsidRDefault="00803EAB" w:rsidP="00803EAB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 xml:space="preserve">Daftar Master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</w:tc>
      </w:tr>
    </w:tbl>
    <w:p w14:paraId="77CFD190" w14:textId="30AA6D46" w:rsidR="0040221A" w:rsidRDefault="0040221A" w:rsidP="006E7D44">
      <w:pPr>
        <w:jc w:val="center"/>
      </w:pPr>
    </w:p>
    <w:p w14:paraId="527279E6" w14:textId="77777777" w:rsidR="00803EAB" w:rsidRDefault="00803EAB" w:rsidP="006E7D44">
      <w:pPr>
        <w:jc w:val="center"/>
      </w:pPr>
    </w:p>
    <w:p w14:paraId="1913513A" w14:textId="1EE542C3" w:rsidR="00DD5B43" w:rsidRDefault="00DD5B43" w:rsidP="006E7D44">
      <w:pPr>
        <w:jc w:val="center"/>
        <w:sectPr w:rsidR="00DD5B43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803EAB" w:rsidRPr="00905DFD" w14:paraId="70087F74" w14:textId="77777777" w:rsidTr="00803EAB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35ED9256" w14:textId="3CD5535F" w:rsidR="00803EAB" w:rsidRPr="00837B4D" w:rsidRDefault="00803EAB" w:rsidP="003C309A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Pengendalian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Dokumen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7613C8BA" w14:textId="22AC0C2D" w:rsidR="00803EAB" w:rsidRPr="00905DFD" w:rsidRDefault="00803EAB" w:rsidP="003C309A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</w:t>
            </w:r>
            <w:r>
              <w:rPr>
                <w:b/>
                <w:color w:val="000000" w:themeColor="text1"/>
                <w:lang w:val="en-ID"/>
              </w:rPr>
              <w:t>IMS</w:t>
            </w:r>
            <w:r w:rsidRPr="00905DF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0</w:t>
            </w:r>
            <w:r>
              <w:rPr>
                <w:b/>
                <w:color w:val="000000" w:themeColor="text1"/>
                <w:lang w:val="en-ID"/>
              </w:rPr>
              <w:t>7</w:t>
            </w:r>
          </w:p>
        </w:tc>
      </w:tr>
      <w:tr w:rsidR="00803EAB" w:rsidRPr="00905DFD" w14:paraId="0034D96F" w14:textId="77777777" w:rsidTr="00803EAB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110E76F6" w14:textId="77777777" w:rsidR="00803EAB" w:rsidRPr="00905DFD" w:rsidRDefault="00803EAB" w:rsidP="003C30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2F66B8B" w14:textId="77777777" w:rsidR="00803EAB" w:rsidRPr="00905DFD" w:rsidRDefault="00803EAB" w:rsidP="003C309A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7288ABD4" w14:textId="7579AD1C" w:rsidR="00803EAB" w:rsidRPr="00905DFD" w:rsidRDefault="00803EAB" w:rsidP="003C309A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4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4</w:t>
            </w:r>
          </w:p>
        </w:tc>
      </w:tr>
      <w:tr w:rsidR="00803EAB" w:rsidRPr="00905DFD" w14:paraId="293B0ADD" w14:textId="77777777" w:rsidTr="00803EAB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06861CB8" w14:textId="77777777" w:rsidR="00803EAB" w:rsidRPr="00905DFD" w:rsidRDefault="00803EAB" w:rsidP="003C309A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62086475" w14:textId="77777777" w:rsidR="00803EAB" w:rsidRPr="00905DFD" w:rsidRDefault="00803EAB" w:rsidP="003C309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702CBC1" w14:textId="77777777" w:rsidR="00803EAB" w:rsidRPr="00905DFD" w:rsidRDefault="00803EAB" w:rsidP="003C309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414FB0B6" w14:textId="77777777" w:rsidR="00803EAB" w:rsidRPr="00905DFD" w:rsidRDefault="00803EAB" w:rsidP="003C309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803EAB" w:rsidRPr="00905DFD" w14:paraId="27174111" w14:textId="77777777" w:rsidTr="00803EAB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591C8478" w14:textId="5C3EFA52" w:rsidR="00803EAB" w:rsidRPr="009012AC" w:rsidRDefault="00DD5B43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  <w:r w:rsidRPr="00DD5B43">
              <w:drawing>
                <wp:inline distT="0" distB="0" distL="0" distR="0" wp14:anchorId="77160091" wp14:editId="6BEB4380">
                  <wp:extent cx="2265680" cy="3688798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27" b="6692"/>
                          <a:stretch/>
                        </pic:blipFill>
                        <pic:spPr bwMode="auto">
                          <a:xfrm>
                            <a:off x="0" y="0"/>
                            <a:ext cx="2278491" cy="370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FA3F611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Identifikasi kebutuhan untuk mengubah dokumen eksternal.</w:t>
            </w:r>
          </w:p>
          <w:p w14:paraId="79376732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</w:p>
          <w:p w14:paraId="3C9B7FDA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Dokumen eksternal dapat mencakup: Standar ISO, ANSI, IEC, legal, dan dokumen lainnya.</w:t>
            </w:r>
          </w:p>
          <w:p w14:paraId="5CB41B08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</w:p>
          <w:p w14:paraId="5A8FB4D3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Perubahan dokumen dapat mencakup:</w:t>
            </w:r>
          </w:p>
          <w:p w14:paraId="2472B529" w14:textId="77777777" w:rsidR="00803EAB" w:rsidRPr="00803EAB" w:rsidRDefault="00803EAB" w:rsidP="00803EAB">
            <w:pPr>
              <w:pStyle w:val="ListParagraph"/>
              <w:numPr>
                <w:ilvl w:val="0"/>
                <w:numId w:val="18"/>
              </w:numPr>
              <w:ind w:left="423"/>
              <w:rPr>
                <w:sz w:val="20"/>
                <w:szCs w:val="20"/>
                <w:lang w:val="en-ID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Tambah dokumen baru</w:t>
            </w:r>
          </w:p>
          <w:p w14:paraId="5BF56A01" w14:textId="77777777" w:rsidR="00803EAB" w:rsidRPr="00803EAB" w:rsidRDefault="00803EAB" w:rsidP="00803EAB">
            <w:pPr>
              <w:pStyle w:val="ListParagraph"/>
              <w:numPr>
                <w:ilvl w:val="0"/>
                <w:numId w:val="18"/>
              </w:numPr>
              <w:ind w:left="423"/>
              <w:rPr>
                <w:sz w:val="20"/>
                <w:szCs w:val="20"/>
                <w:lang w:val="en-ID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Perbarui dokumen yang sudah ada</w:t>
            </w:r>
          </w:p>
          <w:p w14:paraId="3B5EB3A0" w14:textId="2A4FA335" w:rsidR="00803EAB" w:rsidRPr="00803EAB" w:rsidRDefault="00803EAB" w:rsidP="00803EAB">
            <w:pPr>
              <w:pStyle w:val="ListParagraph"/>
              <w:numPr>
                <w:ilvl w:val="0"/>
                <w:numId w:val="18"/>
              </w:numPr>
              <w:ind w:left="423"/>
              <w:rPr>
                <w:sz w:val="20"/>
                <w:szCs w:val="20"/>
                <w:lang w:val="en-ID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Membatalkan dokumen usang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D6C110" w14:textId="2F449DD9" w:rsidR="00803EAB" w:rsidRPr="00803EAB" w:rsidRDefault="00803EAB" w:rsidP="00803EA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In</w:t>
            </w:r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is</w:t>
            </w:r>
            <w:r w:rsidRPr="00803EAB">
              <w:rPr>
                <w:rFonts w:cstheme="minorHAnsi"/>
                <w:b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926EE" w14:textId="77777777" w:rsidR="00803EAB" w:rsidRPr="009012AC" w:rsidRDefault="00803EAB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803EAB" w:rsidRPr="00905DFD" w14:paraId="4DFA46AB" w14:textId="77777777" w:rsidTr="00803EAB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42280364" w14:textId="77777777" w:rsidR="00803EAB" w:rsidRPr="009012AC" w:rsidRDefault="00803EAB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FD995D0" w14:textId="4AC578D5" w:rsidR="00803EAB" w:rsidRPr="00803EAB" w:rsidRDefault="00803EAB" w:rsidP="00803EAB">
            <w:pPr>
              <w:rPr>
                <w:lang w:val="en-ID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Menginformasikan penambahan, pembaruan, atau pembatalan dokumen eksternal ke MR melalui email bersama dengan soft copy atau hard copy dokumen.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A5468" w14:textId="7C6FE490" w:rsidR="00803EAB" w:rsidRPr="00803EAB" w:rsidRDefault="00803EAB" w:rsidP="00803EA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In</w:t>
            </w:r>
            <w:r w:rsidRPr="00803EAB">
              <w:rPr>
                <w:rFonts w:cstheme="minorHAnsi"/>
                <w:b/>
                <w:sz w:val="20"/>
                <w:szCs w:val="20"/>
                <w:lang w:val="en-ID"/>
              </w:rPr>
              <w:t>is</w:t>
            </w:r>
            <w:r w:rsidRPr="00803EAB">
              <w:rPr>
                <w:rFonts w:cstheme="minorHAnsi"/>
                <w:b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8D1C" w14:textId="77777777" w:rsidR="00803EAB" w:rsidRPr="00C26099" w:rsidRDefault="00803EAB" w:rsidP="00803EAB">
            <w:pPr>
              <w:rPr>
                <w:rFonts w:cstheme="minorHAnsi"/>
                <w:sz w:val="20"/>
                <w:szCs w:val="20"/>
              </w:rPr>
            </w:pPr>
          </w:p>
          <w:p w14:paraId="2CCE5C51" w14:textId="77777777" w:rsidR="00803EAB" w:rsidRPr="00C26099" w:rsidRDefault="00803EAB" w:rsidP="00803EAB">
            <w:pPr>
              <w:rPr>
                <w:rFonts w:cstheme="minorHAnsi"/>
                <w:sz w:val="20"/>
                <w:szCs w:val="20"/>
              </w:rPr>
            </w:pPr>
          </w:p>
          <w:p w14:paraId="3D750980" w14:textId="77777777" w:rsidR="00803EAB" w:rsidRPr="009012AC" w:rsidRDefault="00803EAB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803EAB" w:rsidRPr="00905DFD" w14:paraId="60314E6D" w14:textId="77777777" w:rsidTr="00803EAB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1575FFCA" w14:textId="77777777" w:rsidR="00803EAB" w:rsidRPr="009012AC" w:rsidRDefault="00803EAB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6A6849CC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MR untuk berdiskusi dengan Inisiator dan DC bila diperlukan.</w:t>
            </w:r>
          </w:p>
          <w:p w14:paraId="6EAA9469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</w:p>
          <w:p w14:paraId="244AC381" w14:textId="6E80E186" w:rsidR="00803EAB" w:rsidRPr="00803EAB" w:rsidRDefault="00803EAB" w:rsidP="00803EAB">
            <w:pPr>
              <w:rPr>
                <w:lang w:val="en-ID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Menginformasikan status approval melalui email ke Initiator, cc ke Document Controller.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8A5E9" w14:textId="508956F7" w:rsidR="00803EAB" w:rsidRPr="00803EAB" w:rsidRDefault="00803EAB" w:rsidP="00803EA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EFF9F" w14:textId="77777777" w:rsidR="00803EAB" w:rsidRPr="009012AC" w:rsidRDefault="00803EAB" w:rsidP="00803EAB">
            <w:pPr>
              <w:jc w:val="center"/>
              <w:rPr>
                <w:rFonts w:cstheme="minorHAnsi"/>
                <w:sz w:val="20"/>
                <w:szCs w:val="20"/>
                <w:lang w:val="en-ID"/>
              </w:rPr>
            </w:pPr>
          </w:p>
        </w:tc>
      </w:tr>
      <w:tr w:rsidR="00803EAB" w:rsidRPr="00905DFD" w14:paraId="514DF728" w14:textId="77777777" w:rsidTr="00803EAB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5E9A995E" w14:textId="77777777" w:rsidR="00803EAB" w:rsidRPr="009012AC" w:rsidRDefault="00803EAB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D1B5FE4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Perbarui Daftar Master Dokumen.</w:t>
            </w:r>
          </w:p>
          <w:p w14:paraId="15488A3F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</w:p>
          <w:p w14:paraId="75C4C521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Jika soft copy digunakan, dokumen dapat diposting atau dihapus di server dan menjadi tidak terkontrol saat dicetak.</w:t>
            </w:r>
          </w:p>
          <w:p w14:paraId="50B174ED" w14:textId="77777777" w:rsidR="00803EAB" w:rsidRPr="00803EAB" w:rsidRDefault="00803EAB" w:rsidP="00803EAB">
            <w:pPr>
              <w:rPr>
                <w:rFonts w:cs="Arial"/>
                <w:bCs/>
                <w:sz w:val="20"/>
                <w:szCs w:val="20"/>
              </w:rPr>
            </w:pPr>
          </w:p>
          <w:p w14:paraId="6BFA88F5" w14:textId="6CE909D3" w:rsidR="00803EAB" w:rsidRPr="00803EAB" w:rsidRDefault="00803EAB" w:rsidP="00803EAB">
            <w:pPr>
              <w:rPr>
                <w:rFonts w:cstheme="majorHAnsi"/>
                <w:sz w:val="20"/>
                <w:szCs w:val="20"/>
                <w:lang w:val="en-ID"/>
              </w:rPr>
            </w:pPr>
            <w:r w:rsidRPr="00803EAB">
              <w:rPr>
                <w:rFonts w:cs="Arial"/>
                <w:bCs/>
                <w:sz w:val="20"/>
                <w:szCs w:val="20"/>
              </w:rPr>
              <w:t>Jika hard copy digunakan, dokumen yang akan didistribusikan atau ditarik menggunakan Document Distribution List.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D1F50" w14:textId="7150D780" w:rsidR="00803EAB" w:rsidRPr="00803EAB" w:rsidRDefault="00803EAB" w:rsidP="00803EAB">
            <w:pPr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Pengontrol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Dokumen</w:t>
            </w:r>
            <w:proofErr w:type="spellEnd"/>
          </w:p>
          <w:p w14:paraId="7F87036B" w14:textId="77777777" w:rsidR="00803EAB" w:rsidRPr="00C26099" w:rsidRDefault="00803EAB" w:rsidP="00803EA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6508BB" w14:textId="65DB8282" w:rsidR="00803EAB" w:rsidRPr="009012AC" w:rsidRDefault="00803EAB" w:rsidP="00803EA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B2B62" w14:textId="77777777" w:rsidR="00803EAB" w:rsidRPr="00C26099" w:rsidRDefault="00803EAB" w:rsidP="00803EAB">
            <w:pPr>
              <w:rPr>
                <w:rFonts w:cstheme="minorHAnsi"/>
                <w:sz w:val="20"/>
                <w:szCs w:val="20"/>
              </w:rPr>
            </w:pPr>
          </w:p>
          <w:p w14:paraId="50DC5732" w14:textId="77777777" w:rsidR="00803EAB" w:rsidRPr="00803EAB" w:rsidRDefault="00803EAB" w:rsidP="00803EAB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EAB">
              <w:rPr>
                <w:rFonts w:cstheme="minorHAnsi"/>
                <w:b/>
                <w:sz w:val="20"/>
                <w:szCs w:val="20"/>
              </w:rPr>
              <w:t>FP-IMS-0703</w:t>
            </w:r>
          </w:p>
          <w:p w14:paraId="100CACCD" w14:textId="1DAB18AE" w:rsidR="00803EAB" w:rsidRPr="00803EAB" w:rsidRDefault="00803EAB" w:rsidP="00803EAB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 xml:space="preserve">Daftar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Distribusi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</w:tc>
      </w:tr>
      <w:tr w:rsidR="00803EAB" w:rsidRPr="00905DFD" w14:paraId="37D10CC8" w14:textId="77777777" w:rsidTr="00803EAB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370FACB2" w14:textId="1423EFD4" w:rsidR="00803EAB" w:rsidRPr="00DD5B43" w:rsidRDefault="00DD5B43" w:rsidP="00DD5B43">
            <w:pPr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DD5B43">
              <w:rPr>
                <w:b/>
                <w:color w:val="000000" w:themeColor="text1"/>
                <w:sz w:val="20"/>
                <w:lang w:val="en-ID"/>
              </w:rPr>
              <w:t>Catatan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>: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232514B0" w14:textId="77777777" w:rsidR="00803EAB" w:rsidRDefault="00DD5B43" w:rsidP="00DD5B43">
            <w:pPr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Keterangan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>:</w:t>
            </w:r>
          </w:p>
          <w:p w14:paraId="22520DC8" w14:textId="1B3F3D14" w:rsidR="00DD5B43" w:rsidRDefault="00DD5B43" w:rsidP="00DD5B43">
            <w:pPr>
              <w:rPr>
                <w:color w:val="000000" w:themeColor="text1"/>
                <w:sz w:val="20"/>
                <w:lang w:val="en-ID"/>
              </w:rPr>
            </w:pPr>
            <w:r>
              <w:rPr>
                <w:color w:val="000000" w:themeColor="text1"/>
                <w:sz w:val="20"/>
                <w:lang w:val="en-ID"/>
              </w:rPr>
              <w:t>IT</w:t>
            </w:r>
            <w:r>
              <w:rPr>
                <w:color w:val="000000" w:themeColor="text1"/>
                <w:sz w:val="20"/>
                <w:lang w:val="en-ID"/>
              </w:rPr>
              <w:tab/>
              <w:t xml:space="preserve">: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Departemen</w:t>
            </w:r>
            <w:proofErr w:type="spellEnd"/>
            <w:r>
              <w:rPr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Informasi</w:t>
            </w:r>
            <w:proofErr w:type="spellEnd"/>
            <w:r>
              <w:rPr>
                <w:color w:val="000000" w:themeColor="text1"/>
                <w:sz w:val="20"/>
                <w:lang w:val="en-ID"/>
              </w:rPr>
              <w:t xml:space="preserve"> dan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Teknologi</w:t>
            </w:r>
            <w:proofErr w:type="spellEnd"/>
          </w:p>
          <w:p w14:paraId="6192C1A7" w14:textId="77777777" w:rsidR="00DD5B43" w:rsidRDefault="00DD5B43" w:rsidP="00DD5B43">
            <w:pPr>
              <w:rPr>
                <w:color w:val="000000" w:themeColor="text1"/>
                <w:sz w:val="20"/>
                <w:lang w:val="en-ID"/>
              </w:rPr>
            </w:pPr>
            <w:r>
              <w:rPr>
                <w:color w:val="000000" w:themeColor="text1"/>
                <w:sz w:val="20"/>
                <w:lang w:val="en-ID"/>
              </w:rPr>
              <w:t>MR</w:t>
            </w:r>
            <w:r>
              <w:rPr>
                <w:color w:val="000000" w:themeColor="text1"/>
                <w:sz w:val="20"/>
                <w:lang w:val="en-ID"/>
              </w:rPr>
              <w:tab/>
              <w:t xml:space="preserve">: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Representatif</w:t>
            </w:r>
            <w:proofErr w:type="spellEnd"/>
            <w:r>
              <w:rPr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Manajemen</w:t>
            </w:r>
            <w:proofErr w:type="spellEnd"/>
          </w:p>
          <w:p w14:paraId="6B690AD2" w14:textId="0B9268DA" w:rsidR="00DD5B43" w:rsidRPr="00DD5B43" w:rsidRDefault="00DD5B43" w:rsidP="00DD5B43">
            <w:pPr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color w:val="000000" w:themeColor="text1"/>
                <w:sz w:val="20"/>
                <w:lang w:val="en-ID"/>
              </w:rPr>
              <w:t>Presdir</w:t>
            </w:r>
            <w:proofErr w:type="spellEnd"/>
            <w:r>
              <w:rPr>
                <w:color w:val="000000" w:themeColor="text1"/>
                <w:sz w:val="20"/>
                <w:lang w:val="en-ID"/>
              </w:rPr>
              <w:tab/>
              <w:t xml:space="preserve">: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Presiden</w:t>
            </w:r>
            <w:proofErr w:type="spellEnd"/>
            <w:r>
              <w:rPr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val="en-ID"/>
              </w:rPr>
              <w:t>Direktur</w:t>
            </w:r>
            <w:proofErr w:type="spellEnd"/>
            <w:r>
              <w:rPr>
                <w:color w:val="000000" w:themeColor="text1"/>
                <w:sz w:val="20"/>
                <w:lang w:val="en-ID"/>
              </w:rPr>
              <w:t xml:space="preserve"> </w:t>
            </w:r>
          </w:p>
        </w:tc>
      </w:tr>
    </w:tbl>
    <w:p w14:paraId="152ED992" w14:textId="4959E782" w:rsidR="00803EAB" w:rsidRPr="006E7D44" w:rsidRDefault="00803EAB" w:rsidP="006E7D44">
      <w:pPr>
        <w:jc w:val="center"/>
      </w:pPr>
      <w:bookmarkStart w:id="0" w:name="_GoBack"/>
      <w:bookmarkEnd w:id="0"/>
    </w:p>
    <w:sectPr w:rsidR="00803EAB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742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6B26"/>
    <w:multiLevelType w:val="hybridMultilevel"/>
    <w:tmpl w:val="47E0DE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B12FC"/>
    <w:multiLevelType w:val="hybridMultilevel"/>
    <w:tmpl w:val="01F45676"/>
    <w:lvl w:ilvl="0" w:tplc="0421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73CEF"/>
    <w:multiLevelType w:val="hybridMultilevel"/>
    <w:tmpl w:val="D47639CC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E653B"/>
    <w:multiLevelType w:val="hybridMultilevel"/>
    <w:tmpl w:val="8F3A2BA4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1786"/>
    <w:multiLevelType w:val="hybridMultilevel"/>
    <w:tmpl w:val="5B54FB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B3586"/>
    <w:multiLevelType w:val="hybridMultilevel"/>
    <w:tmpl w:val="3C9A2D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7EEF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C5E57"/>
    <w:multiLevelType w:val="hybridMultilevel"/>
    <w:tmpl w:val="CEA050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85D7F"/>
    <w:multiLevelType w:val="hybridMultilevel"/>
    <w:tmpl w:val="1C80A6A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6383F"/>
    <w:multiLevelType w:val="hybridMultilevel"/>
    <w:tmpl w:val="019037D8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0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12"/>
  </w:num>
  <w:num w:numId="10">
    <w:abstractNumId w:val="17"/>
  </w:num>
  <w:num w:numId="11">
    <w:abstractNumId w:val="7"/>
  </w:num>
  <w:num w:numId="12">
    <w:abstractNumId w:val="5"/>
  </w:num>
  <w:num w:numId="13">
    <w:abstractNumId w:val="1"/>
  </w:num>
  <w:num w:numId="14">
    <w:abstractNumId w:val="10"/>
  </w:num>
  <w:num w:numId="15">
    <w:abstractNumId w:val="14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73E4B"/>
    <w:rsid w:val="000C4104"/>
    <w:rsid w:val="00193135"/>
    <w:rsid w:val="002043B4"/>
    <w:rsid w:val="002B4CD7"/>
    <w:rsid w:val="002B57D7"/>
    <w:rsid w:val="00302AE4"/>
    <w:rsid w:val="0038050B"/>
    <w:rsid w:val="003A65CD"/>
    <w:rsid w:val="003D1F56"/>
    <w:rsid w:val="0040221A"/>
    <w:rsid w:val="00474562"/>
    <w:rsid w:val="005626D4"/>
    <w:rsid w:val="00607AD3"/>
    <w:rsid w:val="006E4837"/>
    <w:rsid w:val="006E7D44"/>
    <w:rsid w:val="00706469"/>
    <w:rsid w:val="007839C1"/>
    <w:rsid w:val="007B0D97"/>
    <w:rsid w:val="00803EAB"/>
    <w:rsid w:val="00837B4D"/>
    <w:rsid w:val="008C7A6E"/>
    <w:rsid w:val="009012AC"/>
    <w:rsid w:val="00905DFD"/>
    <w:rsid w:val="00925F09"/>
    <w:rsid w:val="00965AD5"/>
    <w:rsid w:val="009E7FD9"/>
    <w:rsid w:val="00A649E5"/>
    <w:rsid w:val="00A73933"/>
    <w:rsid w:val="00AB7CDA"/>
    <w:rsid w:val="00AC572B"/>
    <w:rsid w:val="00B428E4"/>
    <w:rsid w:val="00BB635F"/>
    <w:rsid w:val="00BE3CD5"/>
    <w:rsid w:val="00C65B36"/>
    <w:rsid w:val="00D817DA"/>
    <w:rsid w:val="00DA7026"/>
    <w:rsid w:val="00DD5B43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5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AD5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96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2022-08-12T21:10:00Z</dcterms:created>
  <dcterms:modified xsi:type="dcterms:W3CDTF">2022-08-12T21:41:00Z</dcterms:modified>
</cp:coreProperties>
</file>