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835"/>
        <w:gridCol w:w="1418"/>
      </w:tblGrid>
      <w:tr w:rsidR="00CA2C02" w:rsidRPr="003A65CD" w14:paraId="6D90A640" w14:textId="77777777" w:rsidTr="008C5B82">
        <w:trPr>
          <w:tblHeader/>
        </w:trPr>
        <w:tc>
          <w:tcPr>
            <w:tcW w:w="5807" w:type="dxa"/>
            <w:gridSpan w:val="2"/>
            <w:vMerge w:val="restart"/>
            <w:vAlign w:val="center"/>
          </w:tcPr>
          <w:p w14:paraId="32E02DB5" w14:textId="77777777" w:rsidR="00CA2C02" w:rsidRPr="00911C02" w:rsidRDefault="00CA2C02" w:rsidP="008C5B82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Instruksi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Kerja</w:t>
            </w:r>
            <w:proofErr w:type="spellEnd"/>
            <w:r>
              <w:rPr>
                <w:b/>
                <w:lang w:val="en-ID"/>
              </w:rPr>
              <w:t xml:space="preserve">: </w:t>
            </w:r>
            <w:proofErr w:type="spellStart"/>
            <w:r>
              <w:rPr>
                <w:b/>
                <w:lang w:val="en-ID"/>
              </w:rPr>
              <w:t>Simbol</w:t>
            </w:r>
            <w:proofErr w:type="spellEnd"/>
            <w:r>
              <w:rPr>
                <w:b/>
                <w:lang w:val="en-ID"/>
              </w:rPr>
              <w:t xml:space="preserve"> dan Label </w:t>
            </w:r>
            <w:proofErr w:type="spellStart"/>
            <w:r>
              <w:rPr>
                <w:b/>
                <w:lang w:val="en-ID"/>
              </w:rPr>
              <w:t>Bahan</w:t>
            </w:r>
            <w:proofErr w:type="spellEnd"/>
            <w:r>
              <w:rPr>
                <w:b/>
                <w:lang w:val="en-ID"/>
              </w:rPr>
              <w:t xml:space="preserve"> </w:t>
            </w:r>
            <w:proofErr w:type="spellStart"/>
            <w:r>
              <w:rPr>
                <w:b/>
                <w:lang w:val="en-ID"/>
              </w:rPr>
              <w:t>Berbahaya</w:t>
            </w:r>
            <w:proofErr w:type="spellEnd"/>
            <w:r>
              <w:rPr>
                <w:b/>
                <w:lang w:val="en-ID"/>
              </w:rPr>
              <w:t xml:space="preserve"> dan </w:t>
            </w:r>
            <w:proofErr w:type="spellStart"/>
            <w:r>
              <w:rPr>
                <w:b/>
                <w:lang w:val="en-ID"/>
              </w:rPr>
              <w:t>Beracun</w:t>
            </w:r>
            <w:proofErr w:type="spellEnd"/>
            <w:r>
              <w:rPr>
                <w:b/>
                <w:lang w:val="en-ID"/>
              </w:rPr>
              <w:t>/</w:t>
            </w:r>
            <w:proofErr w:type="spellStart"/>
            <w:r>
              <w:rPr>
                <w:b/>
                <w:lang w:val="en-ID"/>
              </w:rPr>
              <w:t>Bahan</w:t>
            </w:r>
            <w:proofErr w:type="spellEnd"/>
            <w:r>
              <w:rPr>
                <w:b/>
                <w:lang w:val="en-ID"/>
              </w:rPr>
              <w:t xml:space="preserve"> Kimia</w:t>
            </w:r>
          </w:p>
        </w:tc>
        <w:tc>
          <w:tcPr>
            <w:tcW w:w="4253" w:type="dxa"/>
            <w:gridSpan w:val="2"/>
            <w:vAlign w:val="center"/>
          </w:tcPr>
          <w:p w14:paraId="5D4650A5" w14:textId="77777777" w:rsidR="00CA2C02" w:rsidRPr="003A65CD" w:rsidRDefault="00CA2C02" w:rsidP="008C5B82">
            <w:pPr>
              <w:jc w:val="center"/>
              <w:rPr>
                <w:color w:val="000000" w:themeColor="text1"/>
              </w:rPr>
            </w:pPr>
            <w:r w:rsidRPr="003A65CD">
              <w:rPr>
                <w:b/>
                <w:color w:val="000000" w:themeColor="text1"/>
                <w:lang w:val="en-ID"/>
              </w:rPr>
              <w:t xml:space="preserve">Doc. No.: </w:t>
            </w:r>
            <w:r>
              <w:rPr>
                <w:b/>
                <w:color w:val="000000" w:themeColor="text1"/>
                <w:lang w:val="en-ID"/>
              </w:rPr>
              <w:t>WI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EHS</w:t>
            </w:r>
            <w:r w:rsidRPr="003A65CD">
              <w:rPr>
                <w:b/>
                <w:color w:val="000000" w:themeColor="text1"/>
                <w:lang w:val="en-ID"/>
              </w:rPr>
              <w:t>-</w:t>
            </w:r>
            <w:r>
              <w:rPr>
                <w:b/>
                <w:color w:val="000000" w:themeColor="text1"/>
                <w:lang w:val="en-ID"/>
              </w:rPr>
              <w:t>08</w:t>
            </w:r>
          </w:p>
        </w:tc>
      </w:tr>
      <w:tr w:rsidR="00CA2C02" w:rsidRPr="00905DFD" w14:paraId="2B51AA33" w14:textId="77777777" w:rsidTr="008C5B82">
        <w:trPr>
          <w:tblHeader/>
        </w:trPr>
        <w:tc>
          <w:tcPr>
            <w:tcW w:w="5807" w:type="dxa"/>
            <w:gridSpan w:val="2"/>
            <w:vMerge/>
            <w:vAlign w:val="center"/>
          </w:tcPr>
          <w:p w14:paraId="6146DD0F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69B735E" w14:textId="77777777" w:rsidR="00CA2C02" w:rsidRPr="00905DFD" w:rsidRDefault="00CA2C02" w:rsidP="008C5B82">
            <w:pPr>
              <w:jc w:val="center"/>
              <w:rPr>
                <w:color w:val="000000" w:themeColor="text1"/>
              </w:rPr>
            </w:pPr>
            <w:r w:rsidRPr="00905DFD">
              <w:rPr>
                <w:color w:val="000000" w:themeColor="text1"/>
                <w:lang w:val="en-ID"/>
              </w:rPr>
              <w:t>REV. 0</w:t>
            </w:r>
          </w:p>
        </w:tc>
        <w:tc>
          <w:tcPr>
            <w:tcW w:w="1418" w:type="dxa"/>
            <w:vAlign w:val="center"/>
          </w:tcPr>
          <w:p w14:paraId="44A5E512" w14:textId="77777777" w:rsidR="00CA2C02" w:rsidRPr="00905DFD" w:rsidRDefault="00CA2C02" w:rsidP="008C5B82">
            <w:pPr>
              <w:jc w:val="center"/>
              <w:rPr>
                <w:color w:val="000000" w:themeColor="text1"/>
                <w:lang w:val="en-ID"/>
              </w:rPr>
            </w:pPr>
            <w:r w:rsidRPr="00905DFD">
              <w:rPr>
                <w:color w:val="000000" w:themeColor="text1"/>
                <w:lang w:val="en-ID"/>
              </w:rPr>
              <w:t xml:space="preserve">Hal: </w:t>
            </w:r>
            <w:r>
              <w:rPr>
                <w:color w:val="000000" w:themeColor="text1"/>
                <w:lang w:val="en-ID"/>
              </w:rPr>
              <w:t>1</w:t>
            </w:r>
            <w:r w:rsidRPr="00905DFD">
              <w:rPr>
                <w:color w:val="000000" w:themeColor="text1"/>
                <w:lang w:val="en-ID"/>
              </w:rPr>
              <w:t>/</w:t>
            </w:r>
            <w:r>
              <w:rPr>
                <w:color w:val="000000" w:themeColor="text1"/>
                <w:lang w:val="en-ID"/>
              </w:rPr>
              <w:t>1</w:t>
            </w:r>
          </w:p>
        </w:tc>
      </w:tr>
      <w:tr w:rsidR="00CA2C02" w:rsidRPr="00905DFD" w14:paraId="600D05A5" w14:textId="77777777" w:rsidTr="008C5B82">
        <w:trPr>
          <w:tblHeader/>
        </w:trPr>
        <w:tc>
          <w:tcPr>
            <w:tcW w:w="562" w:type="dxa"/>
            <w:shd w:val="clear" w:color="auto" w:fill="002060"/>
            <w:vAlign w:val="center"/>
          </w:tcPr>
          <w:p w14:paraId="76FB2504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  <w:lang w:val="en-ID"/>
              </w:rPr>
              <w:t>No</w:t>
            </w:r>
          </w:p>
        </w:tc>
        <w:tc>
          <w:tcPr>
            <w:tcW w:w="5245" w:type="dxa"/>
            <w:shd w:val="clear" w:color="auto" w:fill="002060"/>
            <w:vAlign w:val="center"/>
          </w:tcPr>
          <w:p w14:paraId="1BC7F707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 w:rsidRPr="00905DFD">
              <w:rPr>
                <w:b/>
                <w:color w:val="FFFFFF" w:themeColor="background1"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835" w:type="dxa"/>
            <w:shd w:val="clear" w:color="auto" w:fill="002060"/>
            <w:vAlign w:val="center"/>
          </w:tcPr>
          <w:p w14:paraId="615C82A9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Simbol</w:t>
            </w:r>
            <w:proofErr w:type="spellEnd"/>
          </w:p>
        </w:tc>
        <w:tc>
          <w:tcPr>
            <w:tcW w:w="1418" w:type="dxa"/>
            <w:shd w:val="clear" w:color="auto" w:fill="002060"/>
            <w:vAlign w:val="center"/>
          </w:tcPr>
          <w:p w14:paraId="350D734C" w14:textId="77777777" w:rsidR="00CA2C02" w:rsidRPr="00905DFD" w:rsidRDefault="00CA2C02" w:rsidP="008C5B82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lang w:val="en-ID"/>
              </w:rPr>
              <w:t>Keterangan</w:t>
            </w:r>
            <w:proofErr w:type="spellEnd"/>
          </w:p>
        </w:tc>
      </w:tr>
      <w:tr w:rsidR="00CA2C02" w:rsidRPr="00905DFD" w14:paraId="5189906B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E9E7F61" w14:textId="77777777" w:rsidR="00CA2C02" w:rsidRPr="002E519D" w:rsidRDefault="00CA2C02" w:rsidP="008C5B82">
            <w:pPr>
              <w:contextualSpacing/>
              <w:jc w:val="left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Bahan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ab/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  <w:lang w:val="en-ID"/>
              </w:rPr>
              <w:t>Minyak</w:t>
            </w:r>
            <w:proofErr w:type="spellEnd"/>
            <w:r>
              <w:rPr>
                <w:rFonts w:cstheme="minorHAnsi"/>
                <w:sz w:val="20"/>
                <w:szCs w:val="20"/>
                <w:lang w:val="en-ID"/>
              </w:rPr>
              <w:t xml:space="preserve"> Tanah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, Thinner,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Al</w:t>
            </w:r>
            <w:r>
              <w:rPr>
                <w:rFonts w:cstheme="minorHAnsi"/>
                <w:sz w:val="20"/>
                <w:szCs w:val="20"/>
                <w:lang w:val="en-ID"/>
              </w:rPr>
              <w:t>k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>ohol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A</w:t>
            </w:r>
            <w:r>
              <w:rPr>
                <w:rFonts w:cstheme="minorHAnsi"/>
                <w:sz w:val="20"/>
                <w:szCs w:val="20"/>
                <w:lang w:val="en-ID"/>
              </w:rPr>
              <w:t>s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>eton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>, Hardener</w:t>
            </w:r>
          </w:p>
        </w:tc>
      </w:tr>
      <w:tr w:rsidR="00CA2C02" w:rsidRPr="00905DFD" w14:paraId="41AF8B5C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5762D2B" w14:textId="77777777" w:rsidR="00CA2C02" w:rsidRPr="002E519D" w:rsidRDefault="00CA2C02" w:rsidP="008C5B82">
            <w:pPr>
              <w:contextualSpacing/>
              <w:jc w:val="left"/>
              <w:rPr>
                <w:rFonts w:cstheme="minorHAnsi"/>
                <w:sz w:val="20"/>
                <w:szCs w:val="20"/>
                <w:lang w:val="en-ID"/>
              </w:rPr>
            </w:pPr>
            <w:proofErr w:type="spellStart"/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>Wadah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ID"/>
              </w:rPr>
              <w:tab/>
            </w:r>
            <w:r w:rsidRPr="002E519D">
              <w:rPr>
                <w:rFonts w:cstheme="minorHAnsi"/>
                <w:b/>
                <w:sz w:val="20"/>
                <w:szCs w:val="20"/>
                <w:lang w:val="en-ID"/>
              </w:rPr>
              <w:t>:</w:t>
            </w:r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Drum, Tong,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Tangki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Penyimpanan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E519D">
              <w:rPr>
                <w:rFonts w:cstheme="minorHAnsi"/>
                <w:sz w:val="20"/>
                <w:szCs w:val="20"/>
                <w:lang w:val="en-ID"/>
              </w:rPr>
              <w:t>Bahan</w:t>
            </w:r>
            <w:proofErr w:type="spellEnd"/>
            <w:r w:rsidRPr="002E519D">
              <w:rPr>
                <w:rFonts w:cstheme="minorHAnsi"/>
                <w:sz w:val="20"/>
                <w:szCs w:val="20"/>
                <w:lang w:val="en-ID"/>
              </w:rPr>
              <w:t xml:space="preserve"> Kimia</w:t>
            </w:r>
          </w:p>
        </w:tc>
      </w:tr>
      <w:tr w:rsidR="00CA2C02" w:rsidRPr="00905DFD" w14:paraId="2A205097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06821FDE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0D3A26" w14:textId="77777777" w:rsidR="00CA2C02" w:rsidRPr="002E519D" w:rsidRDefault="00CA2C02" w:rsidP="008C5B82">
            <w:pPr>
              <w:rPr>
                <w:sz w:val="20"/>
                <w:szCs w:val="20"/>
                <w:lang w:val="en-ID"/>
              </w:rPr>
            </w:pPr>
            <w:r>
              <w:rPr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sz w:val="20"/>
                <w:szCs w:val="20"/>
                <w:lang w:val="en-ID"/>
              </w:rPr>
              <w:t>Mudah</w:t>
            </w:r>
            <w:proofErr w:type="spellEnd"/>
            <w:r>
              <w:rPr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ID"/>
              </w:rPr>
              <w:t>Terbakar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B7CADFB" w14:textId="58DB4F7F" w:rsidR="00CA2C02" w:rsidRPr="006E11EE" w:rsidRDefault="00946BF4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085A1B6" wp14:editId="5199B682">
                  <wp:extent cx="1663065" cy="940435"/>
                  <wp:effectExtent l="0" t="0" r="0" b="0"/>
                  <wp:docPr id="1033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>
                            <a:extLst>
                              <a:ext uri="{FF2B5EF4-FFF2-40B4-BE49-F238E27FC236}">
                                <a16:creationId xmlns:a16="http://schemas.microsoft.com/office/drawing/2014/main" id="{00000000-0008-0000-0000-000009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9404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B386C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3AA8482E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4C08407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95CBD8" w14:textId="77777777" w:rsidR="00CA2C02" w:rsidRPr="002E519D" w:rsidRDefault="00CA2C02" w:rsidP="008C5B82">
            <w:pPr>
              <w:rPr>
                <w:rFonts w:cs="Arial"/>
                <w:bCs/>
                <w:sz w:val="20"/>
                <w:szCs w:val="20"/>
                <w:lang w:val="en-ID"/>
              </w:rPr>
            </w:pPr>
            <w:r>
              <w:rPr>
                <w:rFonts w:cs="Arial"/>
                <w:bCs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="Arial"/>
                <w:bCs/>
                <w:sz w:val="20"/>
                <w:szCs w:val="20"/>
                <w:lang w:val="en-ID"/>
              </w:rPr>
              <w:t>Beracun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5BA0C5E" w14:textId="48F6B21C" w:rsidR="00CA2C02" w:rsidRPr="006E11EE" w:rsidRDefault="00946BF4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3B1BAD78" wp14:editId="2FDAB182">
                  <wp:extent cx="1663065" cy="1020445"/>
                  <wp:effectExtent l="0" t="0" r="0" b="8255"/>
                  <wp:docPr id="1034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>
                            <a:extLst>
                              <a:ext uri="{FF2B5EF4-FFF2-40B4-BE49-F238E27FC236}">
                                <a16:creationId xmlns:a16="http://schemas.microsoft.com/office/drawing/2014/main" id="{00000000-0008-0000-0000-00000A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02044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91F08" w14:textId="77777777" w:rsidR="00CA2C02" w:rsidRPr="006E11EE" w:rsidRDefault="00CA2C02" w:rsidP="008C5B82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A2C02" w:rsidRPr="00905DFD" w14:paraId="6837A747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64E5D11E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F9465E1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yang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Membuat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Iritasi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B155DDA" w14:textId="0D856800" w:rsidR="00CA2C02" w:rsidRPr="006E11EE" w:rsidRDefault="00946BF4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51F38763" wp14:editId="069DD46F">
                  <wp:extent cx="1663065" cy="965200"/>
                  <wp:effectExtent l="0" t="0" r="0" b="6350"/>
                  <wp:docPr id="1036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>
                            <a:extLst>
                              <a:ext uri="{FF2B5EF4-FFF2-40B4-BE49-F238E27FC236}">
                                <a16:creationId xmlns:a16="http://schemas.microsoft.com/office/drawing/2014/main" id="{00000000-0008-0000-0000-00000C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9652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E4A5D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1A89EF4D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A19324C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3AB6FD6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Mudah</w:t>
            </w:r>
            <w:proofErr w:type="spellEnd"/>
            <w:r>
              <w:rPr>
                <w:rFonts w:cstheme="majorHAnsi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Meledak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2EE69F8" w14:textId="219F085B" w:rsidR="00CA2C02" w:rsidRPr="006E11EE" w:rsidRDefault="00946BF4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6D10456D" wp14:editId="2444538C">
                  <wp:extent cx="1663065" cy="1032510"/>
                  <wp:effectExtent l="0" t="0" r="0" b="0"/>
                  <wp:docPr id="1032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>
                            <a:extLst>
                              <a:ext uri="{FF2B5EF4-FFF2-40B4-BE49-F238E27FC236}">
                                <a16:creationId xmlns:a16="http://schemas.microsoft.com/office/drawing/2014/main" id="{00000000-0008-0000-0000-000008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03251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40112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4EE8E56A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8AE15B2" w14:textId="77777777" w:rsidR="00CA2C02" w:rsidRPr="00837B4D" w:rsidRDefault="00CA2C02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831466" w14:textId="77777777" w:rsidR="00CA2C02" w:rsidRPr="006E11EE" w:rsidRDefault="00CA2C02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 xml:space="preserve">Material </w:t>
            </w:r>
            <w:proofErr w:type="spellStart"/>
            <w:r>
              <w:rPr>
                <w:rFonts w:cstheme="majorHAnsi"/>
                <w:sz w:val="20"/>
                <w:szCs w:val="20"/>
                <w:lang w:val="en-ID"/>
              </w:rPr>
              <w:t>Korosif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4B25284" w14:textId="4248A423" w:rsidR="00CA2C02" w:rsidRPr="006E11EE" w:rsidRDefault="00946BF4" w:rsidP="008C5B82">
            <w:pPr>
              <w:jc w:val="center"/>
              <w:rPr>
                <w:b/>
                <w:sz w:val="20"/>
                <w:szCs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7CDB10C" wp14:editId="290E0D80">
                  <wp:extent cx="1663065" cy="904240"/>
                  <wp:effectExtent l="0" t="0" r="0" b="0"/>
                  <wp:docPr id="1035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>
                            <a:extLst>
                              <a:ext uri="{FF2B5EF4-FFF2-40B4-BE49-F238E27FC236}">
                                <a16:creationId xmlns:a16="http://schemas.microsoft.com/office/drawing/2014/main" id="{00000000-0008-0000-0000-00000B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9042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4540A" w14:textId="77777777" w:rsidR="00CA2C02" w:rsidRPr="006E11EE" w:rsidRDefault="00CA2C02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946BF4" w:rsidRPr="00905DFD" w14:paraId="5A2177B6" w14:textId="77777777" w:rsidTr="00946BF4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14:paraId="30C15AA2" w14:textId="50FA5F14" w:rsidR="00946BF4" w:rsidRDefault="00946BF4" w:rsidP="008C5B82">
            <w:pPr>
              <w:jc w:val="center"/>
              <w:rPr>
                <w:b/>
                <w:color w:val="000000" w:themeColor="text1"/>
                <w:sz w:val="20"/>
                <w:szCs w:val="20"/>
                <w:lang w:val="en-ID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ID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4BEC954" w14:textId="456C75AD" w:rsidR="00946BF4" w:rsidRDefault="00946BF4" w:rsidP="008C5B82">
            <w:pPr>
              <w:rPr>
                <w:rFonts w:cstheme="majorHAnsi"/>
                <w:sz w:val="20"/>
                <w:szCs w:val="20"/>
                <w:lang w:val="en-ID"/>
              </w:rPr>
            </w:pPr>
            <w:r>
              <w:rPr>
                <w:rFonts w:cstheme="majorHAnsi"/>
                <w:sz w:val="20"/>
                <w:szCs w:val="20"/>
                <w:lang w:val="en-ID"/>
              </w:rPr>
              <w:t>Label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3E5224" w14:textId="0FA85FFB" w:rsidR="00946BF4" w:rsidRDefault="00946BF4" w:rsidP="008C5B8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76D5AF" wp14:editId="6EF06892">
                  <wp:extent cx="1663065" cy="1005840"/>
                  <wp:effectExtent l="0" t="0" r="0" b="3810"/>
                  <wp:docPr id="103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D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>
                            <a:extLst>
                              <a:ext uri="{FF2B5EF4-FFF2-40B4-BE49-F238E27FC236}">
                                <a16:creationId xmlns:a16="http://schemas.microsoft.com/office/drawing/2014/main" id="{00000000-0008-0000-0000-00000D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0058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1F284" w14:textId="77777777" w:rsidR="00946BF4" w:rsidRPr="006E11EE" w:rsidRDefault="00946BF4" w:rsidP="008C5B8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  <w:lang w:val="en-ID"/>
              </w:rPr>
            </w:pPr>
          </w:p>
        </w:tc>
      </w:tr>
      <w:tr w:rsidR="00CA2C02" w:rsidRPr="00905DFD" w14:paraId="799B9E49" w14:textId="77777777" w:rsidTr="008C5B82">
        <w:trPr>
          <w:tblHeader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329981A4" w14:textId="77777777" w:rsidR="00946BF4" w:rsidRDefault="00946BF4" w:rsidP="008C5B82">
            <w:pPr>
              <w:contextualSpacing/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ID"/>
              </w:rPr>
              <w:t>Keterangan</w:t>
            </w:r>
            <w:proofErr w:type="spellEnd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 xml:space="preserve">: </w:t>
            </w:r>
          </w:p>
          <w:p w14:paraId="57B5EEEB" w14:textId="14664609" w:rsidR="00CA2C02" w:rsidRPr="006E11EE" w:rsidRDefault="00946BF4" w:rsidP="008C5B82">
            <w:pPr>
              <w:contextualSpacing/>
              <w:jc w:val="left"/>
              <w:rPr>
                <w:rFonts w:cstheme="minorHAnsi"/>
                <w:b/>
                <w:sz w:val="20"/>
                <w:szCs w:val="20"/>
                <w:lang w:val="en-ID"/>
              </w:rPr>
            </w:pPr>
            <w:proofErr w:type="spellStart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>Permen</w:t>
            </w:r>
            <w:proofErr w:type="spellEnd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 xml:space="preserve"> LH No. 14 2003 </w:t>
            </w:r>
            <w:proofErr w:type="spellStart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>Simbol</w:t>
            </w:r>
            <w:proofErr w:type="spellEnd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 xml:space="preserve"> dan Label </w:t>
            </w:r>
            <w:proofErr w:type="spellStart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>limbah</w:t>
            </w:r>
            <w:proofErr w:type="spellEnd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>bahan</w:t>
            </w:r>
            <w:proofErr w:type="spellEnd"/>
            <w:r w:rsidRPr="00946BF4">
              <w:rPr>
                <w:rFonts w:cstheme="minorHAnsi"/>
                <w:b/>
                <w:sz w:val="20"/>
                <w:szCs w:val="20"/>
                <w:lang w:val="en-ID"/>
              </w:rPr>
              <w:t xml:space="preserve"> B3</w:t>
            </w:r>
          </w:p>
        </w:tc>
      </w:tr>
    </w:tbl>
    <w:p w14:paraId="76652412" w14:textId="77777777" w:rsidR="000C4104" w:rsidRDefault="000C4104">
      <w:bookmarkStart w:id="0" w:name="_GoBack"/>
      <w:bookmarkEnd w:id="0"/>
    </w:p>
    <w:sectPr w:rsidR="000C4104" w:rsidSect="00CA2C02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02"/>
    <w:rsid w:val="000C4104"/>
    <w:rsid w:val="00193135"/>
    <w:rsid w:val="00706469"/>
    <w:rsid w:val="007839C1"/>
    <w:rsid w:val="00946BF4"/>
    <w:rsid w:val="009F2072"/>
    <w:rsid w:val="00A73933"/>
    <w:rsid w:val="00AB7CDA"/>
    <w:rsid w:val="00CA2C02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58FA"/>
  <w15:chartTrackingRefBased/>
  <w15:docId w15:val="{9374A1D0-503F-4356-B69A-8E7EF6C4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C02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A2C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2C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2022-08-13T00:52:00Z</dcterms:created>
  <dcterms:modified xsi:type="dcterms:W3CDTF">2022-08-13T00:53:00Z</dcterms:modified>
</cp:coreProperties>
</file>